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517E" w:rsidRPr="00F066A0" w:rsidRDefault="002D517E" w:rsidP="00F066A0">
      <w:pPr>
        <w:pStyle w:val="a3"/>
        <w:jc w:val="center"/>
        <w:rPr>
          <w:rFonts w:ascii="Times New Roman" w:hAnsi="Times New Roman"/>
          <w:b/>
          <w:sz w:val="24"/>
          <w:szCs w:val="24"/>
        </w:rPr>
      </w:pPr>
      <w:r w:rsidRPr="00F066A0">
        <w:rPr>
          <w:rFonts w:ascii="Times New Roman" w:hAnsi="Times New Roman"/>
          <w:b/>
          <w:sz w:val="24"/>
          <w:szCs w:val="24"/>
        </w:rPr>
        <w:t>СРАВНИТЕЛЬНАЯ ТАБЛИЦА</w:t>
      </w:r>
    </w:p>
    <w:p w:rsidR="00161B7C" w:rsidRPr="00F066A0" w:rsidRDefault="002D517E" w:rsidP="00F066A0">
      <w:pPr>
        <w:widowControl w:val="0"/>
        <w:autoSpaceDE w:val="0"/>
        <w:autoSpaceDN w:val="0"/>
        <w:adjustRightInd w:val="0"/>
        <w:spacing w:after="0" w:line="240" w:lineRule="auto"/>
        <w:ind w:left="-284"/>
        <w:jc w:val="center"/>
        <w:rPr>
          <w:rFonts w:ascii="Times New Roman" w:eastAsia="Times New Roman" w:hAnsi="Times New Roman" w:cs="Times New Roman"/>
          <w:b/>
          <w:sz w:val="24"/>
          <w:szCs w:val="24"/>
          <w:lang w:eastAsia="ru-RU"/>
        </w:rPr>
      </w:pPr>
      <w:r w:rsidRPr="00F066A0">
        <w:rPr>
          <w:rFonts w:ascii="Times New Roman" w:hAnsi="Times New Roman" w:cs="Times New Roman"/>
          <w:b/>
          <w:sz w:val="24"/>
          <w:szCs w:val="24"/>
        </w:rPr>
        <w:t>к проекту Закона Кыргызской Республики «</w:t>
      </w:r>
      <w:r w:rsidR="00161B7C" w:rsidRPr="00F066A0">
        <w:rPr>
          <w:rFonts w:ascii="Times New Roman" w:eastAsia="Times New Roman" w:hAnsi="Times New Roman" w:cs="Times New Roman"/>
          <w:b/>
          <w:sz w:val="24"/>
          <w:szCs w:val="24"/>
          <w:lang w:eastAsia="ru-RU"/>
        </w:rPr>
        <w:t>О внесении изменений в некоторые законодательные акты</w:t>
      </w:r>
    </w:p>
    <w:p w:rsidR="002D517E" w:rsidRPr="00F066A0" w:rsidRDefault="00161B7C" w:rsidP="00F066A0">
      <w:pPr>
        <w:widowControl w:val="0"/>
        <w:autoSpaceDE w:val="0"/>
        <w:autoSpaceDN w:val="0"/>
        <w:adjustRightInd w:val="0"/>
        <w:spacing w:after="0" w:line="240" w:lineRule="auto"/>
        <w:jc w:val="center"/>
        <w:rPr>
          <w:rFonts w:ascii="Times New Roman" w:hAnsi="Times New Roman" w:cs="Times New Roman"/>
          <w:b/>
          <w:bCs/>
          <w:sz w:val="24"/>
          <w:szCs w:val="24"/>
          <w:lang w:val="ru-RU"/>
        </w:rPr>
      </w:pPr>
      <w:r w:rsidRPr="00F066A0">
        <w:rPr>
          <w:rFonts w:ascii="Times New Roman" w:eastAsia="Times New Roman" w:hAnsi="Times New Roman" w:cs="Times New Roman"/>
          <w:b/>
          <w:sz w:val="24"/>
          <w:szCs w:val="24"/>
          <w:lang w:eastAsia="ru-RU"/>
        </w:rPr>
        <w:t xml:space="preserve">Кыргызской Республики </w:t>
      </w:r>
      <w:r w:rsidRPr="00F066A0">
        <w:rPr>
          <w:rFonts w:ascii="Times New Roman" w:hAnsi="Times New Roman" w:cs="Times New Roman"/>
          <w:b/>
          <w:bCs/>
          <w:sz w:val="24"/>
          <w:szCs w:val="24"/>
        </w:rPr>
        <w:t xml:space="preserve">в </w:t>
      </w:r>
      <w:r w:rsidR="00801C9B" w:rsidRPr="00F066A0">
        <w:rPr>
          <w:rFonts w:ascii="Times New Roman" w:hAnsi="Times New Roman" w:cs="Times New Roman"/>
          <w:b/>
          <w:bCs/>
          <w:sz w:val="24"/>
          <w:szCs w:val="24"/>
          <w:lang w:val="ru-RU"/>
        </w:rPr>
        <w:t xml:space="preserve">сфере обороны в связи с проводимой </w:t>
      </w:r>
      <w:r w:rsidR="00E610B6" w:rsidRPr="00F066A0">
        <w:rPr>
          <w:rFonts w:ascii="Times New Roman" w:hAnsi="Times New Roman" w:cs="Times New Roman"/>
          <w:b/>
          <w:bCs/>
          <w:sz w:val="24"/>
          <w:szCs w:val="24"/>
          <w:lang w:val="ru-RU"/>
        </w:rPr>
        <w:t>инвентаризацией</w:t>
      </w:r>
      <w:r w:rsidR="00B7349B" w:rsidRPr="00F066A0">
        <w:rPr>
          <w:rFonts w:ascii="Times New Roman" w:hAnsi="Times New Roman" w:cs="Times New Roman"/>
          <w:b/>
          <w:bCs/>
          <w:sz w:val="24"/>
          <w:szCs w:val="24"/>
          <w:lang w:val="ru-RU"/>
        </w:rPr>
        <w:t xml:space="preserve"> законодательства Кыргызской Республики</w:t>
      </w:r>
      <w:r w:rsidR="00B6196F" w:rsidRPr="00F066A0">
        <w:rPr>
          <w:rFonts w:ascii="Times New Roman" w:hAnsi="Times New Roman" w:cs="Times New Roman"/>
          <w:b/>
          <w:sz w:val="24"/>
          <w:szCs w:val="24"/>
        </w:rPr>
        <w:t>»</w:t>
      </w:r>
    </w:p>
    <w:p w:rsidR="00161B7C" w:rsidRPr="00F066A0" w:rsidRDefault="00161B7C" w:rsidP="00F066A0">
      <w:pPr>
        <w:widowControl w:val="0"/>
        <w:autoSpaceDE w:val="0"/>
        <w:autoSpaceDN w:val="0"/>
        <w:adjustRightInd w:val="0"/>
        <w:spacing w:after="0" w:line="240" w:lineRule="auto"/>
        <w:jc w:val="center"/>
        <w:rPr>
          <w:rFonts w:ascii="Times New Roman" w:hAnsi="Times New Roman" w:cs="Times New Roman"/>
          <w:b/>
          <w:bCs/>
          <w:sz w:val="24"/>
          <w:szCs w:val="24"/>
        </w:rPr>
      </w:pPr>
    </w:p>
    <w:tbl>
      <w:tblPr>
        <w:tblW w:w="146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1"/>
        <w:gridCol w:w="7307"/>
      </w:tblGrid>
      <w:tr w:rsidR="002D517E" w:rsidRPr="00F066A0" w:rsidTr="00AA7412">
        <w:tc>
          <w:tcPr>
            <w:tcW w:w="7371" w:type="dxa"/>
            <w:vAlign w:val="center"/>
          </w:tcPr>
          <w:p w:rsidR="002D517E" w:rsidRPr="00F066A0" w:rsidRDefault="002D517E" w:rsidP="00F066A0">
            <w:pPr>
              <w:pStyle w:val="a3"/>
              <w:ind w:firstLine="318"/>
              <w:jc w:val="center"/>
              <w:rPr>
                <w:rFonts w:ascii="Times New Roman" w:hAnsi="Times New Roman"/>
                <w:b/>
                <w:sz w:val="24"/>
                <w:szCs w:val="24"/>
              </w:rPr>
            </w:pPr>
            <w:r w:rsidRPr="00F066A0">
              <w:rPr>
                <w:rFonts w:ascii="Times New Roman" w:hAnsi="Times New Roman"/>
                <w:b/>
                <w:sz w:val="24"/>
                <w:szCs w:val="24"/>
              </w:rPr>
              <w:t>Действующая редакция</w:t>
            </w:r>
          </w:p>
        </w:tc>
        <w:tc>
          <w:tcPr>
            <w:tcW w:w="7307" w:type="dxa"/>
            <w:vAlign w:val="center"/>
          </w:tcPr>
          <w:p w:rsidR="002D517E" w:rsidRPr="00F066A0" w:rsidRDefault="002D517E" w:rsidP="00F066A0">
            <w:pPr>
              <w:pStyle w:val="a3"/>
              <w:ind w:firstLine="318"/>
              <w:jc w:val="center"/>
              <w:rPr>
                <w:rFonts w:ascii="Times New Roman" w:hAnsi="Times New Roman"/>
                <w:b/>
                <w:sz w:val="24"/>
                <w:szCs w:val="24"/>
              </w:rPr>
            </w:pPr>
            <w:r w:rsidRPr="00F066A0">
              <w:rPr>
                <w:rFonts w:ascii="Times New Roman" w:hAnsi="Times New Roman"/>
                <w:b/>
                <w:sz w:val="24"/>
                <w:szCs w:val="24"/>
              </w:rPr>
              <w:t>Предлагаемая редакция</w:t>
            </w:r>
          </w:p>
        </w:tc>
      </w:tr>
      <w:tr w:rsidR="003E77E0" w:rsidRPr="00F066A0" w:rsidTr="00AF56D7">
        <w:tc>
          <w:tcPr>
            <w:tcW w:w="14678" w:type="dxa"/>
            <w:gridSpan w:val="2"/>
            <w:vAlign w:val="center"/>
          </w:tcPr>
          <w:p w:rsidR="003E77E0" w:rsidRPr="000D0FD9" w:rsidRDefault="003E77E0" w:rsidP="003E77E0">
            <w:pPr>
              <w:pStyle w:val="tkZagolovok2"/>
              <w:spacing w:line="240" w:lineRule="auto"/>
              <w:rPr>
                <w:rFonts w:ascii="Times New Roman" w:hAnsi="Times New Roman" w:cs="Times New Roman"/>
                <w:b w:val="0"/>
              </w:rPr>
            </w:pPr>
            <w:r>
              <w:rPr>
                <w:rFonts w:ascii="Times New Roman" w:hAnsi="Times New Roman" w:cs="Times New Roman"/>
                <w:b w:val="0"/>
              </w:rPr>
              <w:t>Закон Кыргызской Республики «О мобилизационной подготовке и мобилизации в Кыргызской Республике»</w:t>
            </w:r>
          </w:p>
        </w:tc>
      </w:tr>
      <w:tr w:rsidR="003E77E0" w:rsidRPr="00F066A0" w:rsidTr="00AA7412">
        <w:tc>
          <w:tcPr>
            <w:tcW w:w="7371" w:type="dxa"/>
            <w:vAlign w:val="center"/>
          </w:tcPr>
          <w:p w:rsidR="003E77E0" w:rsidRPr="009D5ABC" w:rsidRDefault="003E77E0" w:rsidP="009D5ABC">
            <w:pPr>
              <w:pStyle w:val="tkZagolovok5"/>
              <w:spacing w:before="0" w:after="0" w:line="240" w:lineRule="auto"/>
              <w:jc w:val="both"/>
              <w:rPr>
                <w:rFonts w:ascii="Times New Roman" w:hAnsi="Times New Roman" w:cs="Times New Roman"/>
                <w:sz w:val="24"/>
                <w:szCs w:val="24"/>
              </w:rPr>
            </w:pPr>
            <w:r w:rsidRPr="009D5ABC">
              <w:rPr>
                <w:rFonts w:ascii="Times New Roman" w:hAnsi="Times New Roman" w:cs="Times New Roman"/>
                <w:sz w:val="24"/>
                <w:szCs w:val="24"/>
              </w:rPr>
              <w:t>Статья 4. Полномочия Президента Кыргызской Республики</w:t>
            </w:r>
          </w:p>
          <w:p w:rsidR="003E77E0" w:rsidRPr="009D5ABC" w:rsidRDefault="003E77E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Президент Кыргызской Республики, являясь Главнокомандующим Вооруженными Силами Кыргызской Республики:</w:t>
            </w:r>
          </w:p>
          <w:p w:rsidR="003E77E0" w:rsidRPr="009D5ABC" w:rsidRDefault="003E77E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1) определяет цели и задачи мобилизационной подготовки и мобилизации в Кыргызской Республике;</w:t>
            </w:r>
          </w:p>
          <w:p w:rsidR="003E77E0" w:rsidRPr="009D5ABC" w:rsidRDefault="003E77E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2) ведет переговоры и подписывает по согласованию с Премьер-министром Кыргызской Республики международные договоры о сотрудничестве в области мобилизационной подготовки и мобилизации;</w:t>
            </w:r>
          </w:p>
          <w:p w:rsidR="003E77E0" w:rsidRPr="009D5ABC" w:rsidRDefault="003E77E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 xml:space="preserve">3) объявляет общую или частичную мобилизацию; объявляет состояние войны в случае агрессии или непосредственной угрозы агрессии Кыргызской Республике и незамедлительно вносит этот вопрос на рассмотрение </w:t>
            </w:r>
            <w:proofErr w:type="spellStart"/>
            <w:r w:rsidRPr="009D5ABC">
              <w:rPr>
                <w:rFonts w:ascii="Times New Roman" w:hAnsi="Times New Roman" w:cs="Times New Roman"/>
                <w:b/>
                <w:sz w:val="24"/>
                <w:szCs w:val="24"/>
              </w:rPr>
              <w:t>Жогорку</w:t>
            </w:r>
            <w:proofErr w:type="spellEnd"/>
            <w:r w:rsidRPr="009D5ABC">
              <w:rPr>
                <w:rFonts w:ascii="Times New Roman" w:hAnsi="Times New Roman" w:cs="Times New Roman"/>
                <w:b/>
                <w:sz w:val="24"/>
                <w:szCs w:val="24"/>
              </w:rPr>
              <w:t xml:space="preserve"> </w:t>
            </w:r>
            <w:proofErr w:type="spellStart"/>
            <w:r w:rsidRPr="009D5ABC">
              <w:rPr>
                <w:rFonts w:ascii="Times New Roman" w:hAnsi="Times New Roman" w:cs="Times New Roman"/>
                <w:b/>
                <w:sz w:val="24"/>
                <w:szCs w:val="24"/>
              </w:rPr>
              <w:t>Кенеша</w:t>
            </w:r>
            <w:proofErr w:type="spellEnd"/>
            <w:r w:rsidRPr="009D5ABC">
              <w:rPr>
                <w:rFonts w:ascii="Times New Roman" w:hAnsi="Times New Roman" w:cs="Times New Roman"/>
                <w:b/>
                <w:sz w:val="24"/>
                <w:szCs w:val="24"/>
              </w:rPr>
              <w:t xml:space="preserve"> Кыргызской Республики.</w:t>
            </w:r>
          </w:p>
          <w:p w:rsidR="005059D0" w:rsidRPr="009D5ABC" w:rsidRDefault="005059D0" w:rsidP="009D5ABC">
            <w:pPr>
              <w:pStyle w:val="tkTekst"/>
              <w:spacing w:line="240" w:lineRule="auto"/>
              <w:rPr>
                <w:rFonts w:ascii="Times New Roman" w:hAnsi="Times New Roman" w:cs="Times New Roman"/>
                <w:b/>
                <w:sz w:val="24"/>
                <w:szCs w:val="24"/>
              </w:rPr>
            </w:pPr>
          </w:p>
          <w:p w:rsidR="005059D0" w:rsidRPr="009D5ABC" w:rsidRDefault="005059D0" w:rsidP="009D5ABC">
            <w:pPr>
              <w:pStyle w:val="tkTekst"/>
              <w:spacing w:line="240" w:lineRule="auto"/>
              <w:rPr>
                <w:rFonts w:ascii="Times New Roman" w:hAnsi="Times New Roman" w:cs="Times New Roman"/>
                <w:b/>
                <w:sz w:val="24"/>
                <w:szCs w:val="24"/>
              </w:rPr>
            </w:pPr>
          </w:p>
          <w:p w:rsidR="005059D0" w:rsidRPr="009D5ABC" w:rsidRDefault="005059D0" w:rsidP="009D5ABC">
            <w:pPr>
              <w:pStyle w:val="tkTekst"/>
              <w:spacing w:line="240" w:lineRule="auto"/>
              <w:rPr>
                <w:rFonts w:ascii="Times New Roman" w:hAnsi="Times New Roman" w:cs="Times New Roman"/>
                <w:b/>
                <w:sz w:val="24"/>
                <w:szCs w:val="24"/>
              </w:rPr>
            </w:pPr>
          </w:p>
          <w:p w:rsidR="005059D0" w:rsidRPr="009D5ABC" w:rsidRDefault="005059D0" w:rsidP="009D5ABC">
            <w:pPr>
              <w:pStyle w:val="tkTekst"/>
              <w:spacing w:line="240" w:lineRule="auto"/>
              <w:rPr>
                <w:rFonts w:ascii="Times New Roman" w:hAnsi="Times New Roman" w:cs="Times New Roman"/>
                <w:b/>
                <w:sz w:val="24"/>
                <w:szCs w:val="24"/>
              </w:rPr>
            </w:pPr>
          </w:p>
          <w:p w:rsidR="005059D0" w:rsidRPr="009D5ABC" w:rsidRDefault="005059D0" w:rsidP="009D5ABC">
            <w:pPr>
              <w:pStyle w:val="tkTekst"/>
              <w:spacing w:line="240" w:lineRule="auto"/>
              <w:rPr>
                <w:rFonts w:ascii="Times New Roman" w:hAnsi="Times New Roman" w:cs="Times New Roman"/>
                <w:b/>
                <w:sz w:val="24"/>
                <w:szCs w:val="24"/>
              </w:rPr>
            </w:pPr>
          </w:p>
          <w:p w:rsidR="005059D0" w:rsidRPr="009D5ABC" w:rsidRDefault="005059D0" w:rsidP="009D5ABC">
            <w:pPr>
              <w:pStyle w:val="tkTekst"/>
              <w:spacing w:line="240" w:lineRule="auto"/>
              <w:rPr>
                <w:rFonts w:ascii="Times New Roman" w:hAnsi="Times New Roman" w:cs="Times New Roman"/>
                <w:b/>
                <w:sz w:val="24"/>
                <w:szCs w:val="24"/>
              </w:rPr>
            </w:pPr>
          </w:p>
          <w:p w:rsidR="005059D0" w:rsidRDefault="005059D0" w:rsidP="009D5ABC">
            <w:pPr>
              <w:pStyle w:val="tkTekst"/>
              <w:spacing w:line="240" w:lineRule="auto"/>
              <w:rPr>
                <w:rFonts w:ascii="Times New Roman" w:hAnsi="Times New Roman" w:cs="Times New Roman"/>
                <w:b/>
                <w:sz w:val="24"/>
                <w:szCs w:val="24"/>
              </w:rPr>
            </w:pPr>
          </w:p>
          <w:p w:rsidR="009D5ABC" w:rsidRDefault="009D5ABC" w:rsidP="009D5ABC">
            <w:pPr>
              <w:pStyle w:val="tkTekst"/>
              <w:spacing w:line="240" w:lineRule="auto"/>
              <w:rPr>
                <w:rFonts w:ascii="Times New Roman" w:hAnsi="Times New Roman" w:cs="Times New Roman"/>
                <w:b/>
                <w:sz w:val="24"/>
                <w:szCs w:val="24"/>
              </w:rPr>
            </w:pPr>
          </w:p>
          <w:p w:rsidR="009D5ABC" w:rsidRPr="009D5ABC" w:rsidRDefault="009D5ABC" w:rsidP="009D5ABC">
            <w:pPr>
              <w:pStyle w:val="tkTekst"/>
              <w:spacing w:line="240" w:lineRule="auto"/>
              <w:rPr>
                <w:rFonts w:ascii="Times New Roman" w:hAnsi="Times New Roman" w:cs="Times New Roman"/>
                <w:b/>
                <w:sz w:val="24"/>
                <w:szCs w:val="24"/>
              </w:rPr>
            </w:pPr>
          </w:p>
          <w:p w:rsidR="005059D0" w:rsidRPr="009D5ABC" w:rsidRDefault="005059D0" w:rsidP="009D5ABC">
            <w:pPr>
              <w:pStyle w:val="tkTekst"/>
              <w:spacing w:line="240" w:lineRule="auto"/>
              <w:rPr>
                <w:rFonts w:ascii="Times New Roman" w:hAnsi="Times New Roman" w:cs="Times New Roman"/>
                <w:b/>
                <w:sz w:val="24"/>
                <w:szCs w:val="24"/>
              </w:rPr>
            </w:pPr>
          </w:p>
          <w:p w:rsidR="005059D0" w:rsidRPr="009D5ABC" w:rsidRDefault="005059D0" w:rsidP="009D5ABC">
            <w:pPr>
              <w:pStyle w:val="tkZagolovok5"/>
              <w:spacing w:before="0" w:line="240" w:lineRule="auto"/>
              <w:jc w:val="both"/>
              <w:rPr>
                <w:rFonts w:ascii="Times New Roman" w:hAnsi="Times New Roman" w:cs="Times New Roman"/>
                <w:sz w:val="24"/>
                <w:szCs w:val="24"/>
              </w:rPr>
            </w:pPr>
            <w:r w:rsidRPr="009D5ABC">
              <w:rPr>
                <w:rFonts w:ascii="Times New Roman" w:hAnsi="Times New Roman" w:cs="Times New Roman"/>
                <w:sz w:val="24"/>
                <w:szCs w:val="24"/>
              </w:rPr>
              <w:lastRenderedPageBreak/>
              <w:t>Статья 6. Полномочия Правительства Кыргызской Республики</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1. Правительство Кыргызской Республики:</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1) осуществляет руководство мобилизационной подготовкой экономики Кыргызской Республики и обеспечивает проведение в Кыргызской Республике единой государственной политики в области мобилизационной подготовки и мобилизации;</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2) определяет полномочия органов исполнительной власти, организует и руководит их деятельностью в области мобилизационной подготовки и мобилизации;</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 xml:space="preserve">3) координирует разработку плана мобилизационного развертывания Вооруженных Сил Кыргызской Республики и специальных формирований, организует разработку мобилизационных планов экономики Кыргызской Республики в интересах обеспечения жизнедеятельности населения, </w:t>
            </w:r>
            <w:proofErr w:type="spellStart"/>
            <w:r w:rsidRPr="009D5ABC">
              <w:rPr>
                <w:rFonts w:ascii="Times New Roman" w:hAnsi="Times New Roman" w:cs="Times New Roman"/>
                <w:b/>
                <w:sz w:val="24"/>
                <w:szCs w:val="24"/>
              </w:rPr>
              <w:t>отмобилизования</w:t>
            </w:r>
            <w:proofErr w:type="spellEnd"/>
            <w:r w:rsidRPr="009D5ABC">
              <w:rPr>
                <w:rFonts w:ascii="Times New Roman" w:hAnsi="Times New Roman" w:cs="Times New Roman"/>
                <w:b/>
                <w:sz w:val="24"/>
                <w:szCs w:val="24"/>
              </w:rPr>
              <w:t xml:space="preserve"> Вооруженных Сил Кыргызской Республики и специальных формирований, устанавливает порядок обеспечения заказов (заданий) материально-техническими ресурсами;</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4) устанавливает порядок заключения договоров (контрактов) на выполнение юридическими лицами независимо от форм собственности заказов (заданий) на военное время;</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5) определяет порядок и источники финансирования мероприятий, связанных с мобилизационной подготовкой и мобилизацией в Кыргызской Республике;</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6) формирует предложения об ассигнованиях на мобилизационную подготовку из республиканского бюджета и о предоставлении экономических и других льгот юридическим лицам независимо от форм собственности, выполняющим работы по мобилизационной подготовке;</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 xml:space="preserve">7) организует разработку проектов нормативных правовых актов, подлежащих введению в действие с объявлением </w:t>
            </w:r>
            <w:r w:rsidRPr="009D5ABC">
              <w:rPr>
                <w:rFonts w:ascii="Times New Roman" w:hAnsi="Times New Roman" w:cs="Times New Roman"/>
                <w:b/>
                <w:sz w:val="24"/>
                <w:szCs w:val="24"/>
              </w:rPr>
              <w:lastRenderedPageBreak/>
              <w:t>мобилизации и введением военного положения, а также по вопросам мобилизационной подготовки;</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8) организует выполнение обязательств, содержащихся в вступивших в установленном законом порядке в силу международных договорах, участницей которых является Кыргызская Республика, о сотрудничестве в области мобилизационной подготовки и мобилизации;</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9) принимает решение о заключении межправительственных договоров по вопросам мобилизационной подготовки и мобилизации;</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10) организует научное и методическое обеспечение мобилизационной подготовки в Кыргызской Республике;</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11) принимает решения по вопросам мобилизационной подготовки и мобилизации в пределах своих полномочий;</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12) организует повышение квалификации работников мобилизационных органов;</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13) осуществляет контроль за мобилизационной подготовкой, устанавливает порядок соответствующей статистической отчетности, оценивает уровень мобилизационной готовности Кыргызской Республики и ежегодно докладывает об этом Президенту Кыргызской Республики;</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14) осуществляет контроль при объявлении мобилизации за проведением мероприятий по переводу Вооруженных Сил Кыргызской Республики или их части на организацию и состав военного времени, а также по развертыванию специальных формирований;</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15) организует при объявлении мобилизации выполнение решений о переводе экономики Кыргызской Республики на работу в условиях военного положения;</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 xml:space="preserve">16) принимает решение, устанавливает порядок и организуют проведения работ по бронированию в период мобилизации и в военное время руководителей, специалистов, </w:t>
            </w:r>
            <w:r w:rsidRPr="009D5ABC">
              <w:rPr>
                <w:rFonts w:ascii="Times New Roman" w:hAnsi="Times New Roman" w:cs="Times New Roman"/>
                <w:b/>
                <w:sz w:val="24"/>
                <w:szCs w:val="24"/>
              </w:rPr>
              <w:lastRenderedPageBreak/>
              <w:t>квалифицированных рабочих и служащих из числа военнообязанных граждан за органами государственной власти, местного самоуправления и юридическими лицами независимо от форм собственности;</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17) организует проведение военно-экономических и командно-штабных учений (тренировок) по мобилизационному развертыванию и выполнению мобилизационных мероприятий в экономике Кыргызской Республики, Вооруженных Силах Кыргызской Республики и специальных формированиях;</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18) определяет порядок накопления, освежения и использования материальных средств в мобилизационном, государственном резервах и государственном неснижаемом запасе;</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19) определяет порядок создания, сохранения и использования страхового фонда документации на изделия вооружения и военной техники, важнейшую гражданскую продукцию, а также проектную документацию на объекты повышенного риска, системы жизнеобеспечения населения и объекты, являющиеся национальным достоянием;</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20) обеспечивает согласованное функционирование и взаимодействие органов государственной власти в области мобилизационной подготовки и мобилизации.</w:t>
            </w:r>
          </w:p>
          <w:p w:rsidR="005059D0" w:rsidRPr="009D5ABC" w:rsidRDefault="005059D0" w:rsidP="009D5ABC">
            <w:pPr>
              <w:pStyle w:val="tkTekst"/>
              <w:spacing w:line="240" w:lineRule="auto"/>
              <w:rPr>
                <w:rFonts w:ascii="Times New Roman" w:hAnsi="Times New Roman" w:cs="Times New Roman"/>
                <w:b/>
                <w:sz w:val="24"/>
                <w:szCs w:val="24"/>
              </w:rPr>
            </w:pPr>
            <w:r w:rsidRPr="009D5ABC">
              <w:rPr>
                <w:rFonts w:ascii="Times New Roman" w:hAnsi="Times New Roman" w:cs="Times New Roman"/>
                <w:b/>
                <w:sz w:val="24"/>
                <w:szCs w:val="24"/>
              </w:rPr>
              <w:t>2. Правительство Кыргызской Республики кроме полномочий, указанных в пункте 1 настоящей статьи, осуществляет и иные полномочия в области мобилизационной подготовки и мобилизации, не урегулированные настоящим Законом.</w:t>
            </w:r>
          </w:p>
          <w:p w:rsidR="00093DD8" w:rsidRPr="009D5ABC" w:rsidRDefault="00093DD8" w:rsidP="009D5ABC">
            <w:pPr>
              <w:spacing w:before="200" w:after="60" w:line="240" w:lineRule="auto"/>
              <w:ind w:firstLine="567"/>
              <w:jc w:val="both"/>
              <w:rPr>
                <w:rFonts w:ascii="Times New Roman" w:eastAsia="Times New Roman" w:hAnsi="Times New Roman" w:cs="Times New Roman"/>
                <w:bCs/>
                <w:sz w:val="24"/>
                <w:szCs w:val="24"/>
                <w:lang w:eastAsia="ru-RU"/>
              </w:rPr>
            </w:pPr>
            <w:r w:rsidRPr="009D5ABC">
              <w:rPr>
                <w:rFonts w:ascii="Times New Roman" w:eastAsia="Times New Roman" w:hAnsi="Times New Roman" w:cs="Times New Roman"/>
                <w:bCs/>
                <w:sz w:val="24"/>
                <w:szCs w:val="24"/>
                <w:lang w:eastAsia="ru-RU"/>
              </w:rPr>
              <w:t>Статья 8. Обязанности местных органов государственной власти</w:t>
            </w:r>
          </w:p>
          <w:p w:rsidR="00093DD8" w:rsidRPr="009D5ABC" w:rsidRDefault="00093DD8"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1. Местные государственные администрации и органы местного самоуправления в пределах полномочий, установленных законодательством Кыргызской Республики:</w:t>
            </w:r>
          </w:p>
          <w:p w:rsidR="00093DD8" w:rsidRPr="009D5ABC" w:rsidRDefault="00093DD8"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lastRenderedPageBreak/>
              <w:t>…..</w:t>
            </w:r>
          </w:p>
          <w:p w:rsidR="00093DD8" w:rsidRPr="009D5ABC" w:rsidRDefault="00093DD8"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 xml:space="preserve">2. Местные государственные администрации и органы местного самоуправления наделяются государственными полномочиями в области мобилизационной подготовки и мобилизации в соответствии с настоящим Законом с передачей необходимых для их осуществления материальных и финансовых средств в порядке, определяемом </w:t>
            </w:r>
            <w:r w:rsidRPr="009D5ABC">
              <w:rPr>
                <w:rFonts w:ascii="Times New Roman" w:eastAsia="Times New Roman" w:hAnsi="Times New Roman" w:cs="Times New Roman"/>
                <w:b/>
                <w:sz w:val="24"/>
                <w:szCs w:val="24"/>
                <w:lang w:eastAsia="ru-RU"/>
              </w:rPr>
              <w:t xml:space="preserve">Правительством </w:t>
            </w:r>
            <w:r w:rsidRPr="009D5ABC">
              <w:rPr>
                <w:rFonts w:ascii="Times New Roman" w:eastAsia="Times New Roman" w:hAnsi="Times New Roman" w:cs="Times New Roman"/>
                <w:sz w:val="24"/>
                <w:szCs w:val="24"/>
                <w:lang w:eastAsia="ru-RU"/>
              </w:rPr>
              <w:t>Кыргызской Республики.</w:t>
            </w:r>
          </w:p>
          <w:p w:rsidR="00093DD8" w:rsidRPr="009D5ABC" w:rsidRDefault="00093DD8" w:rsidP="009D5ABC">
            <w:pPr>
              <w:pStyle w:val="tkTekst"/>
              <w:spacing w:line="240" w:lineRule="auto"/>
              <w:rPr>
                <w:rFonts w:ascii="Times New Roman" w:hAnsi="Times New Roman" w:cs="Times New Roman"/>
                <w:b/>
                <w:sz w:val="24"/>
                <w:szCs w:val="24"/>
              </w:rPr>
            </w:pPr>
          </w:p>
          <w:p w:rsidR="000C5796" w:rsidRPr="009D5ABC" w:rsidRDefault="000C5796" w:rsidP="009D5ABC">
            <w:pPr>
              <w:spacing w:before="200" w:after="60" w:line="240" w:lineRule="auto"/>
              <w:ind w:firstLine="567"/>
              <w:jc w:val="both"/>
              <w:rPr>
                <w:rFonts w:ascii="Times New Roman" w:eastAsia="Times New Roman" w:hAnsi="Times New Roman" w:cs="Times New Roman"/>
                <w:bCs/>
                <w:sz w:val="24"/>
                <w:szCs w:val="24"/>
                <w:lang w:eastAsia="ru-RU"/>
              </w:rPr>
            </w:pPr>
            <w:r w:rsidRPr="009D5ABC">
              <w:rPr>
                <w:rFonts w:ascii="Times New Roman" w:eastAsia="Times New Roman" w:hAnsi="Times New Roman" w:cs="Times New Roman"/>
                <w:bCs/>
                <w:sz w:val="24"/>
                <w:szCs w:val="24"/>
                <w:lang w:eastAsia="ru-RU"/>
              </w:rPr>
              <w:t>Статья 10. Права и обязанности граждан Кыргызской Республики</w:t>
            </w:r>
          </w:p>
          <w:p w:rsidR="000C5796" w:rsidRPr="009D5ABC" w:rsidRDefault="000C5796"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1. На период мобилизации граждане пользуются всеми правами и льготами, установленными законодательством Кыргызской Республики для военнослужащих Вооруженных Сил Кыргызской Республики.</w:t>
            </w:r>
          </w:p>
          <w:p w:rsidR="000C5796" w:rsidRPr="009D5ABC" w:rsidRDefault="000C5796"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w:t>
            </w:r>
          </w:p>
          <w:p w:rsidR="000C5796" w:rsidRDefault="000C5796" w:rsidP="009D5ABC">
            <w:pPr>
              <w:spacing w:after="60" w:line="240" w:lineRule="auto"/>
              <w:ind w:firstLine="567"/>
              <w:jc w:val="both"/>
              <w:rPr>
                <w:rFonts w:ascii="Times New Roman" w:eastAsia="Times New Roman" w:hAnsi="Times New Roman" w:cs="Times New Roman"/>
                <w:b/>
                <w:sz w:val="24"/>
                <w:szCs w:val="24"/>
                <w:lang w:eastAsia="ru-RU"/>
              </w:rPr>
            </w:pPr>
            <w:r w:rsidRPr="009D5ABC">
              <w:rPr>
                <w:rFonts w:ascii="Times New Roman" w:eastAsia="Times New Roman" w:hAnsi="Times New Roman" w:cs="Times New Roman"/>
                <w:sz w:val="24"/>
                <w:szCs w:val="24"/>
                <w:lang w:eastAsia="ru-RU"/>
              </w:rPr>
              <w:t xml:space="preserve">4. Граждане Кыргызской Республики за невыполнение обязанностей в области мобилизационной подготовки и мобилизации несут ответственность в соответствии с </w:t>
            </w:r>
            <w:r w:rsidRPr="009D5ABC">
              <w:rPr>
                <w:rFonts w:ascii="Times New Roman" w:eastAsia="Times New Roman" w:hAnsi="Times New Roman" w:cs="Times New Roman"/>
                <w:b/>
                <w:sz w:val="24"/>
                <w:szCs w:val="24"/>
                <w:lang w:eastAsia="ru-RU"/>
              </w:rPr>
              <w:t>законодательством Кыргызской Республики.</w:t>
            </w:r>
          </w:p>
          <w:p w:rsidR="0088311F" w:rsidRPr="0088311F" w:rsidRDefault="0088311F" w:rsidP="009D5ABC">
            <w:pPr>
              <w:spacing w:after="60" w:line="240" w:lineRule="auto"/>
              <w:ind w:firstLine="567"/>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w:t>
            </w:r>
          </w:p>
          <w:p w:rsidR="00E760D9" w:rsidRPr="009D5ABC" w:rsidRDefault="00E760D9" w:rsidP="009D5ABC">
            <w:pPr>
              <w:spacing w:before="200" w:after="60" w:line="240" w:lineRule="auto"/>
              <w:ind w:firstLine="567"/>
              <w:rPr>
                <w:rFonts w:ascii="Times New Roman" w:eastAsia="Times New Roman" w:hAnsi="Times New Roman" w:cs="Times New Roman"/>
                <w:bCs/>
                <w:sz w:val="24"/>
                <w:szCs w:val="24"/>
                <w:lang w:eastAsia="ru-RU"/>
              </w:rPr>
            </w:pPr>
            <w:r w:rsidRPr="009D5ABC">
              <w:rPr>
                <w:rFonts w:ascii="Times New Roman" w:eastAsia="Times New Roman" w:hAnsi="Times New Roman" w:cs="Times New Roman"/>
                <w:bCs/>
                <w:sz w:val="24"/>
                <w:szCs w:val="24"/>
                <w:lang w:eastAsia="ru-RU"/>
              </w:rPr>
              <w:t>Статья 12. Мобилизационные органы</w:t>
            </w:r>
          </w:p>
          <w:p w:rsidR="00E760D9" w:rsidRPr="009D5ABC" w:rsidRDefault="00E760D9"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1. Для организации, координации и контроля за проведением в мирное время мероприятий по мобилизационной подготовке в составе аппарата управления органов государственной власти и на предприятиях, имеющих заказы (задания) по мобилизационной подготовке, создаются (назначаются) самостоятельные мобилизационные органы (подразделения или отдельные работники), а в органах местного самоуправления - военно-учетные работники, структура, штатный состав, функции, права и обязанности которых определяются исходя из характера и объема этих заказов (заданий).</w:t>
            </w:r>
          </w:p>
          <w:p w:rsidR="00E760D9" w:rsidRPr="009D5ABC" w:rsidRDefault="00E760D9"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lastRenderedPageBreak/>
              <w:t xml:space="preserve">Положение о мобилизационных органах утверждается </w:t>
            </w:r>
            <w:r w:rsidRPr="009D5ABC">
              <w:rPr>
                <w:rFonts w:ascii="Times New Roman" w:eastAsia="Times New Roman" w:hAnsi="Times New Roman" w:cs="Times New Roman"/>
                <w:b/>
                <w:sz w:val="24"/>
                <w:szCs w:val="24"/>
                <w:lang w:eastAsia="ru-RU"/>
              </w:rPr>
              <w:t>Правительством</w:t>
            </w:r>
            <w:r w:rsidRPr="009D5ABC">
              <w:rPr>
                <w:rFonts w:ascii="Times New Roman" w:eastAsia="Times New Roman" w:hAnsi="Times New Roman" w:cs="Times New Roman"/>
                <w:sz w:val="24"/>
                <w:szCs w:val="24"/>
                <w:lang w:eastAsia="ru-RU"/>
              </w:rPr>
              <w:t xml:space="preserve"> Кыргызской Республики.</w:t>
            </w:r>
          </w:p>
          <w:p w:rsidR="00E760D9" w:rsidRPr="009D5ABC" w:rsidRDefault="00E760D9" w:rsidP="009D5ABC">
            <w:pPr>
              <w:spacing w:after="60" w:line="240" w:lineRule="auto"/>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 xml:space="preserve">      2. Содержание мобилизационных органов (подразделений или отдельных работников), военно-учетных работников осуществляется за счет средств, выделяемых в соответствии с порядком, установленным </w:t>
            </w:r>
            <w:r w:rsidRPr="009D5ABC">
              <w:rPr>
                <w:rFonts w:ascii="Times New Roman" w:eastAsia="Times New Roman" w:hAnsi="Times New Roman" w:cs="Times New Roman"/>
                <w:b/>
                <w:sz w:val="24"/>
                <w:szCs w:val="24"/>
                <w:lang w:eastAsia="ru-RU"/>
              </w:rPr>
              <w:t xml:space="preserve">Правительством </w:t>
            </w:r>
            <w:r w:rsidRPr="009D5ABC">
              <w:rPr>
                <w:rFonts w:ascii="Times New Roman" w:eastAsia="Times New Roman" w:hAnsi="Times New Roman" w:cs="Times New Roman"/>
                <w:sz w:val="24"/>
                <w:szCs w:val="24"/>
                <w:lang w:eastAsia="ru-RU"/>
              </w:rPr>
              <w:t>Кыргызской Республики.</w:t>
            </w:r>
          </w:p>
          <w:p w:rsidR="00E760D9" w:rsidRPr="009D5ABC" w:rsidRDefault="00E760D9" w:rsidP="009D5ABC">
            <w:pPr>
              <w:spacing w:after="60" w:line="240" w:lineRule="auto"/>
              <w:ind w:firstLine="567"/>
              <w:jc w:val="both"/>
              <w:rPr>
                <w:rFonts w:ascii="Times New Roman" w:eastAsia="Times New Roman" w:hAnsi="Times New Roman" w:cs="Times New Roman"/>
                <w:b/>
                <w:sz w:val="24"/>
                <w:szCs w:val="24"/>
                <w:lang w:eastAsia="ru-RU"/>
              </w:rPr>
            </w:pPr>
          </w:p>
          <w:p w:rsidR="000C5796" w:rsidRPr="009D5ABC" w:rsidRDefault="000C5796" w:rsidP="009D5ABC">
            <w:pPr>
              <w:pStyle w:val="tkTekst"/>
              <w:spacing w:line="240" w:lineRule="auto"/>
              <w:rPr>
                <w:rFonts w:ascii="Times New Roman" w:hAnsi="Times New Roman" w:cs="Times New Roman"/>
                <w:b/>
                <w:sz w:val="24"/>
                <w:szCs w:val="24"/>
              </w:rPr>
            </w:pPr>
          </w:p>
          <w:p w:rsidR="001853EE" w:rsidRPr="009D5ABC" w:rsidRDefault="001853EE" w:rsidP="009D5ABC">
            <w:pPr>
              <w:spacing w:before="200" w:after="60" w:line="240" w:lineRule="auto"/>
              <w:ind w:firstLine="567"/>
              <w:rPr>
                <w:rFonts w:ascii="Times New Roman" w:eastAsia="Times New Roman" w:hAnsi="Times New Roman" w:cs="Times New Roman"/>
                <w:bCs/>
                <w:sz w:val="24"/>
                <w:szCs w:val="24"/>
                <w:lang w:eastAsia="ru-RU"/>
              </w:rPr>
            </w:pPr>
            <w:r w:rsidRPr="009D5ABC">
              <w:rPr>
                <w:rFonts w:ascii="Times New Roman" w:eastAsia="Times New Roman" w:hAnsi="Times New Roman" w:cs="Times New Roman"/>
                <w:bCs/>
                <w:sz w:val="24"/>
                <w:szCs w:val="24"/>
                <w:lang w:eastAsia="ru-RU"/>
              </w:rPr>
              <w:t>Статья 13. О военно-транспортной обязанности</w:t>
            </w:r>
          </w:p>
          <w:p w:rsidR="001853EE" w:rsidRPr="009D5ABC"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1. Для обеспечения Вооруженных Сил Кыргызской Республики и специальных формирований при мобилизации средствами транспорта на территории Кыргызской Республики устанавливается военно-транспортная обязанность.</w:t>
            </w:r>
          </w:p>
          <w:p w:rsidR="001853EE" w:rsidRPr="009D5ABC"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2. Военно-транспортная обязанность распространяется на органы местного самоуправления, юридических лиц независимо от форм собственности и граждан-владельцев средств транспорта, а также на порты, пристани, аэропорты, нефтебазы, перевалочные базы горючего, автозаправочные станции, ремонтные предприятия и иные организации, обеспечивающие работу средств транспорта.</w:t>
            </w:r>
          </w:p>
          <w:p w:rsidR="001853EE" w:rsidRPr="009D5ABC"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 xml:space="preserve">3. Порядок выполнения военно-транспортной обязанности определяется </w:t>
            </w:r>
            <w:r w:rsidRPr="009D5ABC">
              <w:rPr>
                <w:rFonts w:ascii="Times New Roman" w:eastAsia="Times New Roman" w:hAnsi="Times New Roman" w:cs="Times New Roman"/>
                <w:b/>
                <w:sz w:val="24"/>
                <w:szCs w:val="24"/>
                <w:lang w:eastAsia="ru-RU"/>
              </w:rPr>
              <w:t xml:space="preserve">Правительством </w:t>
            </w:r>
            <w:r w:rsidRPr="009D5ABC">
              <w:rPr>
                <w:rFonts w:ascii="Times New Roman" w:eastAsia="Times New Roman" w:hAnsi="Times New Roman" w:cs="Times New Roman"/>
                <w:sz w:val="24"/>
                <w:szCs w:val="24"/>
                <w:lang w:eastAsia="ru-RU"/>
              </w:rPr>
              <w:t>Кыргызской Республики.</w:t>
            </w:r>
          </w:p>
          <w:p w:rsidR="001853EE" w:rsidRPr="009D5ABC"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 xml:space="preserve">4. Возмещение государством убытков, понесенных организациями и гражданами в связи с предоставлением в целях обеспечения обороны страны и безопасности государства транспортных средств и другого имущества, находящихся в их собственности, осуществляется в порядке, определяемом </w:t>
            </w:r>
            <w:r w:rsidRPr="009D5ABC">
              <w:rPr>
                <w:rFonts w:ascii="Times New Roman" w:eastAsia="Times New Roman" w:hAnsi="Times New Roman" w:cs="Times New Roman"/>
                <w:b/>
                <w:sz w:val="24"/>
                <w:szCs w:val="24"/>
                <w:lang w:eastAsia="ru-RU"/>
              </w:rPr>
              <w:t xml:space="preserve">Правительством </w:t>
            </w:r>
            <w:r w:rsidRPr="009D5ABC">
              <w:rPr>
                <w:rFonts w:ascii="Times New Roman" w:eastAsia="Times New Roman" w:hAnsi="Times New Roman" w:cs="Times New Roman"/>
                <w:sz w:val="24"/>
                <w:szCs w:val="24"/>
                <w:lang w:eastAsia="ru-RU"/>
              </w:rPr>
              <w:t>Кыргызской Республики.</w:t>
            </w:r>
          </w:p>
          <w:p w:rsidR="001853EE" w:rsidRPr="009D5ABC" w:rsidRDefault="001853EE" w:rsidP="009D5ABC">
            <w:pPr>
              <w:spacing w:before="200" w:after="60" w:line="240" w:lineRule="auto"/>
              <w:ind w:firstLine="567"/>
              <w:jc w:val="both"/>
              <w:rPr>
                <w:rFonts w:ascii="Times New Roman" w:eastAsia="Times New Roman" w:hAnsi="Times New Roman" w:cs="Times New Roman"/>
                <w:bCs/>
                <w:sz w:val="24"/>
                <w:szCs w:val="24"/>
                <w:lang w:eastAsia="ru-RU"/>
              </w:rPr>
            </w:pPr>
            <w:r w:rsidRPr="009D5ABC">
              <w:rPr>
                <w:rFonts w:ascii="Times New Roman" w:eastAsia="Times New Roman" w:hAnsi="Times New Roman" w:cs="Times New Roman"/>
                <w:bCs/>
                <w:sz w:val="24"/>
                <w:szCs w:val="24"/>
                <w:lang w:eastAsia="ru-RU"/>
              </w:rPr>
              <w:t>Статья 14. Финансирование мобилизационной подготовки</w:t>
            </w:r>
          </w:p>
          <w:p w:rsidR="001853EE" w:rsidRPr="009D5ABC"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 xml:space="preserve">1. Финансирование мобилизационной подготовки осуществляется за счет ассигнований из республиканского бюджета, </w:t>
            </w:r>
            <w:r w:rsidRPr="009D5ABC">
              <w:rPr>
                <w:rFonts w:ascii="Times New Roman" w:eastAsia="Times New Roman" w:hAnsi="Times New Roman" w:cs="Times New Roman"/>
                <w:sz w:val="24"/>
                <w:szCs w:val="24"/>
                <w:lang w:eastAsia="ru-RU"/>
              </w:rPr>
              <w:lastRenderedPageBreak/>
              <w:t>местных бюджетов и средств юридических лиц независимо от форм собственности.</w:t>
            </w:r>
          </w:p>
          <w:p w:rsidR="001853EE" w:rsidRPr="009D5ABC"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w:t>
            </w:r>
          </w:p>
          <w:p w:rsidR="001853EE"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 xml:space="preserve">5. Финансирование мероприятий по мобилизации осуществляется в порядке, установленном </w:t>
            </w:r>
            <w:r w:rsidRPr="009D5ABC">
              <w:rPr>
                <w:rFonts w:ascii="Times New Roman" w:eastAsia="Times New Roman" w:hAnsi="Times New Roman" w:cs="Times New Roman"/>
                <w:b/>
                <w:sz w:val="24"/>
                <w:szCs w:val="24"/>
                <w:lang w:eastAsia="ru-RU"/>
              </w:rPr>
              <w:t xml:space="preserve">Правительством </w:t>
            </w:r>
            <w:r w:rsidRPr="009D5ABC">
              <w:rPr>
                <w:rFonts w:ascii="Times New Roman" w:eastAsia="Times New Roman" w:hAnsi="Times New Roman" w:cs="Times New Roman"/>
                <w:sz w:val="24"/>
                <w:szCs w:val="24"/>
                <w:lang w:eastAsia="ru-RU"/>
              </w:rPr>
              <w:t>Кыргызской Республики.</w:t>
            </w:r>
          </w:p>
          <w:p w:rsidR="001853EE" w:rsidRPr="009D5ABC" w:rsidRDefault="001853EE" w:rsidP="009D5ABC">
            <w:pPr>
              <w:spacing w:before="200" w:after="60" w:line="240" w:lineRule="auto"/>
              <w:ind w:firstLine="567"/>
              <w:rPr>
                <w:rFonts w:ascii="Times New Roman" w:eastAsia="Times New Roman" w:hAnsi="Times New Roman" w:cs="Times New Roman"/>
                <w:bCs/>
                <w:sz w:val="24"/>
                <w:szCs w:val="24"/>
                <w:lang w:eastAsia="ru-RU"/>
              </w:rPr>
            </w:pPr>
            <w:r w:rsidRPr="009D5ABC">
              <w:rPr>
                <w:rFonts w:ascii="Times New Roman" w:eastAsia="Times New Roman" w:hAnsi="Times New Roman" w:cs="Times New Roman"/>
                <w:bCs/>
                <w:sz w:val="24"/>
                <w:szCs w:val="24"/>
                <w:lang w:eastAsia="ru-RU"/>
              </w:rPr>
              <w:t>Статья 15. Стимулирование мобилизационной подготовки</w:t>
            </w:r>
          </w:p>
          <w:p w:rsidR="001853EE" w:rsidRPr="009D5ABC"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1. Предоставление экономических и других льгот органам государственной власти, местного самоуправления и юридическим лицам независимо от форм собственности, выполняющим работы по мобилизационной подготовке, осуществляется в соответствии с законами Кыргызской Республики.</w:t>
            </w:r>
          </w:p>
          <w:p w:rsidR="001853EE" w:rsidRPr="009D5ABC"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2. Объекты мобилизационного назначения, мобилизационные мощности, законсервированные и неиспользуемые в текущем производстве все виды мобилизационных запасов (резервов) и другое имущество мобилизационного назначения относятся к страховым запасам, создаваемым по решению органов государственной власти.</w:t>
            </w:r>
          </w:p>
          <w:p w:rsidR="001853EE" w:rsidRPr="009D5ABC" w:rsidRDefault="001853EE" w:rsidP="009D5ABC">
            <w:pPr>
              <w:spacing w:after="60" w:line="240" w:lineRule="auto"/>
              <w:ind w:firstLine="567"/>
              <w:jc w:val="both"/>
              <w:rPr>
                <w:rFonts w:ascii="Times New Roman" w:eastAsia="Times New Roman" w:hAnsi="Times New Roman" w:cs="Times New Roman"/>
                <w:b/>
                <w:sz w:val="24"/>
                <w:szCs w:val="24"/>
                <w:lang w:eastAsia="ru-RU"/>
              </w:rPr>
            </w:pPr>
            <w:r w:rsidRPr="009D5ABC">
              <w:rPr>
                <w:rFonts w:ascii="Times New Roman" w:eastAsia="Times New Roman" w:hAnsi="Times New Roman" w:cs="Times New Roman"/>
                <w:sz w:val="24"/>
                <w:szCs w:val="24"/>
                <w:lang w:eastAsia="ru-RU"/>
              </w:rPr>
              <w:t>3. На юридических лиц независимо от форм собственности, направляющих собственные средства на финансирование мероприятий по мобилизационной подготовке, проводимых в интересах государства, распространяются льготы, предусмотренные</w:t>
            </w:r>
            <w:r w:rsidRPr="009D5ABC">
              <w:rPr>
                <w:rFonts w:ascii="Times New Roman" w:eastAsia="Times New Roman" w:hAnsi="Times New Roman" w:cs="Times New Roman"/>
                <w:b/>
                <w:sz w:val="24"/>
                <w:szCs w:val="24"/>
                <w:lang w:eastAsia="ru-RU"/>
              </w:rPr>
              <w:t xml:space="preserve"> законодательством Кыргызской Республики.</w:t>
            </w:r>
          </w:p>
          <w:p w:rsidR="001853EE" w:rsidRPr="009D5ABC" w:rsidRDefault="001853EE" w:rsidP="009D5ABC">
            <w:pPr>
              <w:spacing w:after="60" w:line="240" w:lineRule="auto"/>
              <w:ind w:firstLine="567"/>
              <w:jc w:val="both"/>
              <w:rPr>
                <w:rFonts w:ascii="Times New Roman" w:eastAsia="Times New Roman" w:hAnsi="Times New Roman" w:cs="Times New Roman"/>
                <w:b/>
                <w:sz w:val="24"/>
                <w:szCs w:val="24"/>
                <w:lang w:eastAsia="ru-RU"/>
              </w:rPr>
            </w:pPr>
            <w:r w:rsidRPr="009D5ABC">
              <w:rPr>
                <w:rFonts w:ascii="Times New Roman" w:eastAsia="Times New Roman" w:hAnsi="Times New Roman" w:cs="Times New Roman"/>
                <w:sz w:val="24"/>
                <w:szCs w:val="24"/>
                <w:lang w:eastAsia="ru-RU"/>
              </w:rPr>
              <w:t xml:space="preserve">4. Стимулирование мобилизационной подготовки Кыргызской Республики осуществляется в строгом соответствии с </w:t>
            </w:r>
            <w:r w:rsidRPr="009D5ABC">
              <w:rPr>
                <w:rFonts w:ascii="Times New Roman" w:eastAsia="Times New Roman" w:hAnsi="Times New Roman" w:cs="Times New Roman"/>
                <w:b/>
                <w:sz w:val="24"/>
                <w:szCs w:val="24"/>
                <w:lang w:eastAsia="ru-RU"/>
              </w:rPr>
              <w:t>законодательством Кыргызской Республики.</w:t>
            </w:r>
          </w:p>
          <w:p w:rsidR="001853EE" w:rsidRPr="009D5ABC" w:rsidRDefault="001853EE" w:rsidP="009D5ABC">
            <w:pPr>
              <w:spacing w:after="60" w:line="240" w:lineRule="auto"/>
              <w:ind w:firstLine="567"/>
              <w:jc w:val="both"/>
              <w:rPr>
                <w:rFonts w:ascii="Times New Roman" w:eastAsia="Times New Roman" w:hAnsi="Times New Roman" w:cs="Times New Roman"/>
                <w:b/>
                <w:sz w:val="24"/>
                <w:szCs w:val="24"/>
                <w:lang w:eastAsia="ru-RU"/>
              </w:rPr>
            </w:pPr>
          </w:p>
          <w:p w:rsidR="001853EE" w:rsidRPr="009D5ABC" w:rsidRDefault="001853EE" w:rsidP="009D5ABC">
            <w:pPr>
              <w:spacing w:after="60" w:line="240" w:lineRule="auto"/>
              <w:ind w:firstLine="567"/>
              <w:jc w:val="both"/>
              <w:rPr>
                <w:rFonts w:ascii="Times New Roman" w:eastAsia="Times New Roman" w:hAnsi="Times New Roman" w:cs="Times New Roman"/>
                <w:b/>
                <w:sz w:val="24"/>
                <w:szCs w:val="24"/>
                <w:lang w:eastAsia="ru-RU"/>
              </w:rPr>
            </w:pPr>
          </w:p>
          <w:p w:rsidR="001853EE" w:rsidRPr="009D5ABC" w:rsidRDefault="001853EE" w:rsidP="009D5ABC">
            <w:pPr>
              <w:spacing w:after="60" w:line="240" w:lineRule="auto"/>
              <w:ind w:firstLine="567"/>
              <w:jc w:val="both"/>
              <w:rPr>
                <w:rFonts w:ascii="Times New Roman" w:eastAsia="Times New Roman" w:hAnsi="Times New Roman" w:cs="Times New Roman"/>
                <w:b/>
                <w:sz w:val="24"/>
                <w:szCs w:val="24"/>
                <w:lang w:eastAsia="ru-RU"/>
              </w:rPr>
            </w:pPr>
          </w:p>
          <w:p w:rsidR="001853EE" w:rsidRPr="009D5ABC" w:rsidRDefault="001853EE" w:rsidP="009D5ABC">
            <w:pPr>
              <w:spacing w:after="60" w:line="240" w:lineRule="auto"/>
              <w:ind w:firstLine="567"/>
              <w:jc w:val="both"/>
              <w:rPr>
                <w:rFonts w:ascii="Times New Roman" w:eastAsia="Times New Roman" w:hAnsi="Times New Roman" w:cs="Times New Roman"/>
                <w:b/>
                <w:sz w:val="24"/>
                <w:szCs w:val="24"/>
                <w:lang w:eastAsia="ru-RU"/>
              </w:rPr>
            </w:pPr>
          </w:p>
          <w:p w:rsidR="001853EE" w:rsidRPr="009D5ABC" w:rsidRDefault="001853EE" w:rsidP="009D5ABC">
            <w:pPr>
              <w:spacing w:before="200" w:after="60" w:line="240" w:lineRule="auto"/>
              <w:ind w:firstLine="567"/>
              <w:jc w:val="both"/>
              <w:rPr>
                <w:rFonts w:ascii="Times New Roman" w:eastAsia="Times New Roman" w:hAnsi="Times New Roman" w:cs="Times New Roman"/>
                <w:bCs/>
                <w:sz w:val="24"/>
                <w:szCs w:val="24"/>
                <w:lang w:eastAsia="ru-RU"/>
              </w:rPr>
            </w:pPr>
            <w:r w:rsidRPr="009D5ABC">
              <w:rPr>
                <w:rFonts w:ascii="Times New Roman" w:eastAsia="Times New Roman" w:hAnsi="Times New Roman" w:cs="Times New Roman"/>
                <w:bCs/>
                <w:sz w:val="24"/>
                <w:szCs w:val="24"/>
                <w:lang w:eastAsia="ru-RU"/>
              </w:rPr>
              <w:lastRenderedPageBreak/>
              <w:t>Статья 16. Режим проведения мобилизационной подготовки и мобилизации</w:t>
            </w:r>
          </w:p>
          <w:p w:rsidR="001853EE" w:rsidRPr="009D5ABC" w:rsidRDefault="001853EE" w:rsidP="009D5ABC">
            <w:pPr>
              <w:spacing w:after="60" w:line="240" w:lineRule="auto"/>
              <w:ind w:firstLine="567"/>
              <w:jc w:val="both"/>
              <w:rPr>
                <w:rFonts w:ascii="Times New Roman" w:eastAsia="Times New Roman" w:hAnsi="Times New Roman" w:cs="Times New Roman"/>
                <w:b/>
                <w:sz w:val="24"/>
                <w:szCs w:val="24"/>
                <w:lang w:eastAsia="ru-RU"/>
              </w:rPr>
            </w:pPr>
            <w:r w:rsidRPr="009D5ABC">
              <w:rPr>
                <w:rFonts w:ascii="Times New Roman" w:eastAsia="Times New Roman" w:hAnsi="Times New Roman" w:cs="Times New Roman"/>
                <w:sz w:val="24"/>
                <w:szCs w:val="24"/>
                <w:lang w:eastAsia="ru-RU"/>
              </w:rPr>
              <w:t>Организация, проведение работ и защита информации в области мобилизационной подготовки и мобилизации осуществляются в соответствии с</w:t>
            </w:r>
            <w:r w:rsidRPr="009D5ABC">
              <w:rPr>
                <w:rFonts w:ascii="Times New Roman" w:eastAsia="Times New Roman" w:hAnsi="Times New Roman" w:cs="Times New Roman"/>
                <w:b/>
                <w:sz w:val="24"/>
                <w:szCs w:val="24"/>
                <w:lang w:eastAsia="ru-RU"/>
              </w:rPr>
              <w:t xml:space="preserve"> законодательством Кыргызской Республики и требованиями соответствующих нормативных актов по вопросам секретного делопроизводства.</w:t>
            </w:r>
          </w:p>
          <w:p w:rsidR="001853EE" w:rsidRPr="009D5ABC" w:rsidRDefault="001853EE" w:rsidP="009D5ABC">
            <w:pPr>
              <w:spacing w:after="60" w:line="240" w:lineRule="auto"/>
              <w:ind w:firstLine="567"/>
              <w:jc w:val="both"/>
              <w:rPr>
                <w:rFonts w:ascii="Times New Roman" w:eastAsia="Times New Roman" w:hAnsi="Times New Roman" w:cs="Times New Roman"/>
                <w:b/>
                <w:sz w:val="24"/>
                <w:szCs w:val="24"/>
                <w:lang w:eastAsia="ru-RU"/>
              </w:rPr>
            </w:pPr>
          </w:p>
          <w:p w:rsidR="001853EE" w:rsidRPr="009D5ABC" w:rsidRDefault="001853EE" w:rsidP="009D5ABC">
            <w:pPr>
              <w:spacing w:before="200" w:after="60" w:line="240" w:lineRule="auto"/>
              <w:ind w:firstLine="567"/>
              <w:jc w:val="both"/>
              <w:rPr>
                <w:rFonts w:ascii="Times New Roman" w:eastAsia="Times New Roman" w:hAnsi="Times New Roman" w:cs="Times New Roman"/>
                <w:bCs/>
                <w:sz w:val="24"/>
                <w:szCs w:val="24"/>
                <w:lang w:eastAsia="ru-RU"/>
              </w:rPr>
            </w:pPr>
            <w:r w:rsidRPr="009D5ABC">
              <w:rPr>
                <w:rFonts w:ascii="Times New Roman" w:eastAsia="Times New Roman" w:hAnsi="Times New Roman" w:cs="Times New Roman"/>
                <w:bCs/>
                <w:sz w:val="24"/>
                <w:szCs w:val="24"/>
                <w:lang w:eastAsia="ru-RU"/>
              </w:rPr>
              <w:t>Статья 24. Законодательство Кыргызской Республики по бронированию военнообязанных граждан Кыргызской Республики за органами государственной власти, местного самоуправления, юридическими лицами независимо от форм собственности на период мобилизации и на военное время</w:t>
            </w:r>
          </w:p>
          <w:p w:rsidR="001853EE" w:rsidRPr="009D5ABC"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1. Бронирование военнообязанных граждан за органами государственной власти, местного самоуправления и юридическими лицами независимо от форм собственности на период мобилизации и на военное время проводится в соответствии с настоящим Законом и нормативными правовыми актами, регулирующими отношения, касающиеся воинской обязанности, военной и альтернативной служб.</w:t>
            </w:r>
          </w:p>
          <w:p w:rsidR="003E77E0" w:rsidRDefault="001853EE" w:rsidP="009D5ABC">
            <w:pPr>
              <w:spacing w:after="60" w:line="240" w:lineRule="auto"/>
              <w:ind w:firstLine="567"/>
              <w:jc w:val="both"/>
              <w:rPr>
                <w:rFonts w:ascii="Times New Roman" w:eastAsia="Times New Roman" w:hAnsi="Times New Roman" w:cs="Times New Roman"/>
                <w:b/>
                <w:sz w:val="24"/>
                <w:szCs w:val="24"/>
                <w:lang w:eastAsia="ru-RU"/>
              </w:rPr>
            </w:pPr>
            <w:r w:rsidRPr="009D5ABC">
              <w:rPr>
                <w:rFonts w:ascii="Times New Roman" w:eastAsia="Times New Roman" w:hAnsi="Times New Roman" w:cs="Times New Roman"/>
                <w:sz w:val="24"/>
                <w:szCs w:val="24"/>
                <w:lang w:eastAsia="ru-RU"/>
              </w:rPr>
              <w:t xml:space="preserve">2. Организация и порядок бронирования военнообязанных граждан Кыргызской Республики определяются настоящим Законом и </w:t>
            </w:r>
            <w:r w:rsidRPr="009D5ABC">
              <w:rPr>
                <w:rFonts w:ascii="Times New Roman" w:eastAsia="Times New Roman" w:hAnsi="Times New Roman" w:cs="Times New Roman"/>
                <w:b/>
                <w:sz w:val="24"/>
                <w:szCs w:val="24"/>
                <w:lang w:eastAsia="ru-RU"/>
              </w:rPr>
              <w:t>Основными положениями по бронированию военнообязанных граждан в Кыргызской Республике, утверждаемыми Правительством Кыргызской Республики.</w:t>
            </w:r>
          </w:p>
          <w:p w:rsidR="0088311F" w:rsidRDefault="0088311F" w:rsidP="009D5ABC">
            <w:pPr>
              <w:spacing w:after="60" w:line="240" w:lineRule="auto"/>
              <w:ind w:firstLine="567"/>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w:t>
            </w:r>
          </w:p>
          <w:p w:rsidR="0088311F" w:rsidRPr="0088311F" w:rsidRDefault="0088311F" w:rsidP="0088311F">
            <w:pPr>
              <w:spacing w:after="0" w:line="240" w:lineRule="auto"/>
              <w:ind w:firstLine="567"/>
              <w:rPr>
                <w:rFonts w:ascii="Times New Roman" w:eastAsia="Times New Roman" w:hAnsi="Times New Roman" w:cs="Times New Roman"/>
                <w:bCs/>
                <w:sz w:val="24"/>
                <w:szCs w:val="24"/>
                <w:lang w:val="ru-RU" w:eastAsia="ru-RU"/>
              </w:rPr>
            </w:pPr>
            <w:r w:rsidRPr="0088311F">
              <w:rPr>
                <w:rFonts w:ascii="Times New Roman" w:eastAsia="Times New Roman" w:hAnsi="Times New Roman" w:cs="Times New Roman"/>
                <w:bCs/>
                <w:sz w:val="24"/>
                <w:szCs w:val="24"/>
                <w:lang w:val="ru-RU" w:eastAsia="ru-RU"/>
              </w:rPr>
              <w:t>Статья 26. Вступление в силу настоящего Закона</w:t>
            </w:r>
          </w:p>
          <w:p w:rsidR="0088311F" w:rsidRPr="0088311F" w:rsidRDefault="0088311F" w:rsidP="0088311F">
            <w:pPr>
              <w:spacing w:after="0" w:line="240" w:lineRule="auto"/>
              <w:ind w:firstLine="567"/>
              <w:jc w:val="both"/>
              <w:rPr>
                <w:rFonts w:ascii="Times New Roman" w:eastAsia="Times New Roman" w:hAnsi="Times New Roman" w:cs="Times New Roman"/>
                <w:sz w:val="24"/>
                <w:szCs w:val="24"/>
                <w:lang w:val="ru-RU" w:eastAsia="ru-RU"/>
              </w:rPr>
            </w:pPr>
            <w:r w:rsidRPr="0088311F">
              <w:rPr>
                <w:rFonts w:ascii="Times New Roman" w:eastAsia="Times New Roman" w:hAnsi="Times New Roman" w:cs="Times New Roman"/>
                <w:sz w:val="24"/>
                <w:szCs w:val="24"/>
                <w:lang w:val="ru-RU" w:eastAsia="ru-RU"/>
              </w:rPr>
              <w:t>1. Настоящий Закон вступает в силу со дня опубликования.</w:t>
            </w:r>
          </w:p>
          <w:p w:rsidR="0088311F" w:rsidRPr="00802596" w:rsidRDefault="0088311F" w:rsidP="0088311F">
            <w:pPr>
              <w:spacing w:after="0" w:line="240" w:lineRule="auto"/>
              <w:ind w:firstLine="567"/>
              <w:jc w:val="both"/>
              <w:rPr>
                <w:rFonts w:ascii="Times New Roman" w:eastAsia="Times New Roman" w:hAnsi="Times New Roman" w:cs="Times New Roman"/>
                <w:b/>
                <w:sz w:val="24"/>
                <w:szCs w:val="24"/>
                <w:lang w:val="ru-RU" w:eastAsia="ru-RU"/>
              </w:rPr>
            </w:pPr>
            <w:r w:rsidRPr="0088311F">
              <w:rPr>
                <w:rFonts w:ascii="Times New Roman" w:eastAsia="Times New Roman" w:hAnsi="Times New Roman" w:cs="Times New Roman"/>
                <w:sz w:val="24"/>
                <w:szCs w:val="24"/>
                <w:lang w:val="ru-RU" w:eastAsia="ru-RU"/>
              </w:rPr>
              <w:t xml:space="preserve">2. </w:t>
            </w:r>
            <w:r w:rsidRPr="00802596">
              <w:rPr>
                <w:rFonts w:ascii="Times New Roman" w:eastAsia="Times New Roman" w:hAnsi="Times New Roman" w:cs="Times New Roman"/>
                <w:b/>
                <w:sz w:val="24"/>
                <w:szCs w:val="24"/>
                <w:lang w:val="ru-RU" w:eastAsia="ru-RU"/>
              </w:rPr>
              <w:t xml:space="preserve">Нормативные правовые акты Президента Кыргызской Республики и Правительства Кыргызской Республики, ведомственные нормативные правовые акты, решения органов </w:t>
            </w:r>
            <w:r w:rsidRPr="00802596">
              <w:rPr>
                <w:rFonts w:ascii="Times New Roman" w:eastAsia="Times New Roman" w:hAnsi="Times New Roman" w:cs="Times New Roman"/>
                <w:b/>
                <w:sz w:val="24"/>
                <w:szCs w:val="24"/>
                <w:lang w:val="ru-RU" w:eastAsia="ru-RU"/>
              </w:rPr>
              <w:lastRenderedPageBreak/>
              <w:t>местного самоуправления приводятся в соответствие с настоящим Законом.</w:t>
            </w:r>
          </w:p>
          <w:p w:rsidR="0088311F" w:rsidRPr="0088311F" w:rsidRDefault="0088311F" w:rsidP="009D5ABC">
            <w:pPr>
              <w:spacing w:after="60" w:line="240" w:lineRule="auto"/>
              <w:ind w:firstLine="567"/>
              <w:jc w:val="both"/>
              <w:rPr>
                <w:rFonts w:ascii="Times New Roman" w:eastAsia="Times New Roman" w:hAnsi="Times New Roman" w:cs="Times New Roman"/>
                <w:b/>
                <w:sz w:val="24"/>
                <w:szCs w:val="24"/>
                <w:lang w:val="ru-RU" w:eastAsia="ru-RU"/>
              </w:rPr>
            </w:pPr>
          </w:p>
          <w:p w:rsidR="00FB19D7" w:rsidRPr="009D5ABC" w:rsidRDefault="00FB19D7" w:rsidP="009D5ABC">
            <w:pPr>
              <w:spacing w:after="60" w:line="240" w:lineRule="auto"/>
              <w:ind w:firstLine="567"/>
              <w:jc w:val="both"/>
              <w:rPr>
                <w:rFonts w:ascii="Times New Roman" w:hAnsi="Times New Roman" w:cs="Times New Roman"/>
                <w:b/>
                <w:sz w:val="24"/>
                <w:szCs w:val="24"/>
              </w:rPr>
            </w:pPr>
          </w:p>
        </w:tc>
        <w:tc>
          <w:tcPr>
            <w:tcW w:w="7307" w:type="dxa"/>
            <w:vAlign w:val="center"/>
          </w:tcPr>
          <w:p w:rsidR="003E77E0" w:rsidRPr="009D5ABC" w:rsidRDefault="003E77E0" w:rsidP="009D5ABC">
            <w:pPr>
              <w:pStyle w:val="tkZagolovok5"/>
              <w:spacing w:before="0" w:after="0" w:line="240" w:lineRule="auto"/>
              <w:jc w:val="both"/>
              <w:rPr>
                <w:rFonts w:ascii="Times New Roman" w:hAnsi="Times New Roman" w:cs="Times New Roman"/>
                <w:sz w:val="24"/>
                <w:szCs w:val="24"/>
              </w:rPr>
            </w:pPr>
            <w:r w:rsidRPr="009D5ABC">
              <w:rPr>
                <w:rFonts w:ascii="Times New Roman" w:hAnsi="Times New Roman" w:cs="Times New Roman"/>
                <w:sz w:val="24"/>
                <w:szCs w:val="24"/>
              </w:rPr>
              <w:lastRenderedPageBreak/>
              <w:t>Статья 4. Полномочия Президента Кыргызской Республики</w:t>
            </w:r>
          </w:p>
          <w:p w:rsidR="003E77E0" w:rsidRPr="009D5ABC" w:rsidRDefault="003E77E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Президент Кыргызской Республики, являясь Главнокомандующим Вооруженными Силами Кыргызской Республики:</w:t>
            </w:r>
          </w:p>
          <w:p w:rsidR="003E77E0" w:rsidRPr="009D5ABC" w:rsidRDefault="003E77E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 xml:space="preserve">1) объявляет всеобщую или частичную мобилизацию; </w:t>
            </w:r>
          </w:p>
          <w:p w:rsidR="003E77E0" w:rsidRPr="009D5ABC" w:rsidRDefault="003E77E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 xml:space="preserve">2) объявляет состояние войны в случае агрессии или непосредственной угрозы агрессии в отношении Кыргызской Республики и незамедлительно вносит этот вопрос на рассмотрение </w:t>
            </w:r>
            <w:proofErr w:type="spellStart"/>
            <w:r w:rsidRPr="009D5ABC">
              <w:rPr>
                <w:rFonts w:ascii="Times New Roman" w:hAnsi="Times New Roman" w:cs="Times New Roman"/>
                <w:b/>
                <w:sz w:val="24"/>
                <w:szCs w:val="24"/>
              </w:rPr>
              <w:t>Жогорку</w:t>
            </w:r>
            <w:proofErr w:type="spellEnd"/>
            <w:r w:rsidRPr="009D5ABC">
              <w:rPr>
                <w:rFonts w:ascii="Times New Roman" w:hAnsi="Times New Roman" w:cs="Times New Roman"/>
                <w:b/>
                <w:sz w:val="24"/>
                <w:szCs w:val="24"/>
              </w:rPr>
              <w:t xml:space="preserve"> </w:t>
            </w:r>
            <w:proofErr w:type="spellStart"/>
            <w:r w:rsidRPr="009D5ABC">
              <w:rPr>
                <w:rFonts w:ascii="Times New Roman" w:hAnsi="Times New Roman" w:cs="Times New Roman"/>
                <w:b/>
                <w:sz w:val="24"/>
                <w:szCs w:val="24"/>
              </w:rPr>
              <w:t>Кенеша</w:t>
            </w:r>
            <w:proofErr w:type="spellEnd"/>
            <w:r w:rsidRPr="009D5ABC">
              <w:rPr>
                <w:rFonts w:ascii="Times New Roman" w:hAnsi="Times New Roman" w:cs="Times New Roman"/>
                <w:b/>
                <w:sz w:val="24"/>
                <w:szCs w:val="24"/>
              </w:rPr>
              <w:t>;</w:t>
            </w:r>
          </w:p>
          <w:p w:rsidR="003E77E0" w:rsidRPr="009D5ABC" w:rsidRDefault="003E77E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4) осуществляет руководство мобилизационной подготовкой экономики Кыргызской Республики и обеспечивает проведение в Кыргызской Республике единой государственной политики в области мобилизационной подготовки и мобилизации;</w:t>
            </w:r>
          </w:p>
          <w:p w:rsidR="003E77E0" w:rsidRPr="009D5ABC" w:rsidRDefault="003E77E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5) определяет цели и задачи мобилизационной подготовки и мобилизации в Кыргызской Республике;</w:t>
            </w:r>
          </w:p>
          <w:p w:rsidR="003E77E0" w:rsidRPr="009D5ABC" w:rsidRDefault="003E77E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6) ведет переговоры и подписывает международные договоры о сотрудничестве в области мобилизационной подготовки и мобилизации;</w:t>
            </w:r>
          </w:p>
          <w:p w:rsidR="003E77E0" w:rsidRPr="009D5ABC" w:rsidRDefault="003E77E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 xml:space="preserve">7) определяет полномочия органов исполнительной власти, руководит их деятельностью в области мобилизационной подготовки и мобилизации; </w:t>
            </w:r>
          </w:p>
          <w:p w:rsidR="007B1C6D" w:rsidRPr="009D5ABC" w:rsidRDefault="003E77E0" w:rsidP="009D5ABC">
            <w:pPr>
              <w:pStyle w:val="tkZagolovok5"/>
              <w:spacing w:before="0" w:after="0" w:line="240" w:lineRule="auto"/>
              <w:jc w:val="both"/>
              <w:rPr>
                <w:rFonts w:ascii="Times New Roman" w:hAnsi="Times New Roman" w:cs="Times New Roman"/>
                <w:sz w:val="24"/>
                <w:szCs w:val="24"/>
              </w:rPr>
            </w:pPr>
            <w:r w:rsidRPr="009D5ABC">
              <w:rPr>
                <w:rFonts w:ascii="Times New Roman" w:hAnsi="Times New Roman" w:cs="Times New Roman"/>
                <w:sz w:val="24"/>
                <w:szCs w:val="24"/>
              </w:rPr>
              <w:t>8) осуществляет контроль при объявлении мобилизации за проведением мероприятий по переводу Вооруженных Сил Кыргызской Республики или их части на организацию и состав военного времени, а также по развертыванию специальных формирований.</w:t>
            </w:r>
            <w:r w:rsidR="005059D0" w:rsidRPr="009D5ABC">
              <w:rPr>
                <w:rFonts w:ascii="Times New Roman" w:hAnsi="Times New Roman" w:cs="Times New Roman"/>
                <w:sz w:val="24"/>
                <w:szCs w:val="24"/>
              </w:rPr>
              <w:t xml:space="preserve"> </w:t>
            </w:r>
          </w:p>
          <w:p w:rsidR="005059D0" w:rsidRPr="009D5ABC" w:rsidRDefault="005059D0" w:rsidP="009D5ABC">
            <w:pPr>
              <w:pStyle w:val="tkZagolovok5"/>
              <w:spacing w:before="0" w:after="0" w:line="240" w:lineRule="auto"/>
              <w:jc w:val="both"/>
              <w:rPr>
                <w:rFonts w:ascii="Times New Roman" w:hAnsi="Times New Roman" w:cs="Times New Roman"/>
                <w:sz w:val="24"/>
                <w:szCs w:val="24"/>
              </w:rPr>
            </w:pPr>
            <w:r w:rsidRPr="009D5ABC">
              <w:rPr>
                <w:rFonts w:ascii="Times New Roman" w:hAnsi="Times New Roman" w:cs="Times New Roman"/>
                <w:sz w:val="24"/>
                <w:szCs w:val="24"/>
              </w:rPr>
              <w:lastRenderedPageBreak/>
              <w:t>Статья 6. Полномочия Кабинета Министров Кыргызской Республики</w:t>
            </w:r>
          </w:p>
          <w:p w:rsidR="005059D0" w:rsidRPr="009D5ABC" w:rsidRDefault="005059D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1. Кабинет Министров Кыргызской Республики:</w:t>
            </w:r>
          </w:p>
          <w:p w:rsidR="005059D0" w:rsidRPr="009D5ABC" w:rsidRDefault="005059D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 xml:space="preserve">1) координирует разработку плана мобилизационного развертывания Вооруженных Сил Кыргызской Республики и специальных формирований, организует разработку мобилизационных планов экономики Кыргызской Республики в интересах обеспечения жизнедеятельности населения, </w:t>
            </w:r>
            <w:proofErr w:type="spellStart"/>
            <w:r w:rsidRPr="009D5ABC">
              <w:rPr>
                <w:rFonts w:ascii="Times New Roman" w:hAnsi="Times New Roman" w:cs="Times New Roman"/>
                <w:b/>
                <w:sz w:val="24"/>
                <w:szCs w:val="24"/>
              </w:rPr>
              <w:t>отмобилизования</w:t>
            </w:r>
            <w:proofErr w:type="spellEnd"/>
            <w:r w:rsidRPr="009D5ABC">
              <w:rPr>
                <w:rFonts w:ascii="Times New Roman" w:hAnsi="Times New Roman" w:cs="Times New Roman"/>
                <w:b/>
                <w:sz w:val="24"/>
                <w:szCs w:val="24"/>
              </w:rPr>
              <w:t xml:space="preserve"> Вооруженных Сил Кыргызской Республики и специальных формирований, устанавливает порядок обеспечения заказов (заданий) материально-техническими ресурсами;</w:t>
            </w:r>
          </w:p>
          <w:p w:rsidR="005059D0" w:rsidRPr="009D5ABC" w:rsidRDefault="005059D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2) устанавливает порядок заключения договоров (контрактов) на выполнение юридическими лицами независимо от форм собственности заказов (заданий) на военное время;</w:t>
            </w:r>
          </w:p>
          <w:p w:rsidR="005059D0" w:rsidRPr="009D5ABC" w:rsidRDefault="005059D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3) определяет порядок и источники финансирования мероприятий, связанных с мобилизационной подготовкой и мобилизацией в Кыргызской Республике;</w:t>
            </w:r>
          </w:p>
          <w:p w:rsidR="005059D0" w:rsidRPr="009D5ABC" w:rsidRDefault="005059D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4) формирует предложения об ассигнованиях на мобилизационную подготовку из республиканского бюджета и о предоставлении экономических и других льгот юридическим лицам независимо от форм собственности, выполняющим работы по мобилизационной подготовке;</w:t>
            </w:r>
          </w:p>
          <w:p w:rsidR="005059D0" w:rsidRPr="009D5ABC" w:rsidRDefault="005059D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5) организует разработку проектов нормативных правовых актов, подлежащих введению в действие с объявлением мобилизации и введением военного положения, а также по вопросам мобилизационной подготовки;</w:t>
            </w:r>
          </w:p>
          <w:p w:rsidR="005059D0" w:rsidRPr="009D5ABC" w:rsidRDefault="005059D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6) организует выполнение обязательств, содержащихся в вступивших в установленном законом порядке в силу международных договорах, участницей которых является Кыргызская Республика, о сотрудничестве в области мобилизационной подготовки и мобилизации;</w:t>
            </w:r>
          </w:p>
          <w:p w:rsidR="005059D0" w:rsidRPr="009D5ABC" w:rsidRDefault="005059D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 xml:space="preserve">7) организует разработку мобилизационных планов экономики Кыргызской Республики в интересах обеспечения </w:t>
            </w:r>
            <w:r w:rsidRPr="009D5ABC">
              <w:rPr>
                <w:rFonts w:ascii="Times New Roman" w:hAnsi="Times New Roman" w:cs="Times New Roman"/>
                <w:b/>
                <w:sz w:val="24"/>
                <w:szCs w:val="24"/>
              </w:rPr>
              <w:lastRenderedPageBreak/>
              <w:t xml:space="preserve">жизнедеятельности населения, </w:t>
            </w:r>
            <w:proofErr w:type="spellStart"/>
            <w:r w:rsidRPr="009D5ABC">
              <w:rPr>
                <w:rFonts w:ascii="Times New Roman" w:hAnsi="Times New Roman" w:cs="Times New Roman"/>
                <w:b/>
                <w:sz w:val="24"/>
                <w:szCs w:val="24"/>
              </w:rPr>
              <w:t>отмобилизования</w:t>
            </w:r>
            <w:proofErr w:type="spellEnd"/>
            <w:r w:rsidRPr="009D5ABC">
              <w:rPr>
                <w:rFonts w:ascii="Times New Roman" w:hAnsi="Times New Roman" w:cs="Times New Roman"/>
                <w:b/>
                <w:sz w:val="24"/>
                <w:szCs w:val="24"/>
              </w:rPr>
              <w:t xml:space="preserve"> Вооруженных Сил Кыргызской Республики и специальных формирований, устанавливает порядок обеспечения заказов (заданий) материально-техническими ресурсами;</w:t>
            </w:r>
          </w:p>
          <w:p w:rsidR="005059D0" w:rsidRPr="009D5ABC" w:rsidRDefault="005059D0" w:rsidP="009D5ABC">
            <w:pPr>
              <w:pStyle w:val="tkTekst"/>
              <w:spacing w:after="0" w:line="240" w:lineRule="auto"/>
              <w:ind w:firstLine="0"/>
              <w:rPr>
                <w:rFonts w:ascii="Times New Roman" w:hAnsi="Times New Roman" w:cs="Times New Roman"/>
                <w:b/>
                <w:sz w:val="24"/>
                <w:szCs w:val="24"/>
              </w:rPr>
            </w:pPr>
            <w:r w:rsidRPr="009D5ABC">
              <w:rPr>
                <w:rFonts w:ascii="Times New Roman" w:hAnsi="Times New Roman" w:cs="Times New Roman"/>
                <w:b/>
                <w:sz w:val="24"/>
                <w:szCs w:val="24"/>
              </w:rPr>
              <w:t xml:space="preserve">          8) принимает решение о заключении межправительственных договоров по вопросам мобилизационной подготовки и мобилизации;</w:t>
            </w:r>
          </w:p>
          <w:p w:rsidR="005059D0" w:rsidRPr="009D5ABC" w:rsidRDefault="005059D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9) организует научное и методическое обеспечение мобилизационной подготовки в Кыргызской Республике;</w:t>
            </w:r>
          </w:p>
          <w:p w:rsidR="005059D0" w:rsidRPr="009D5ABC" w:rsidRDefault="005059D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10) принимает решения по вопросам мобилизационной подготовки и мобилизации в пределах своих полномочий;</w:t>
            </w:r>
          </w:p>
          <w:p w:rsidR="005059D0" w:rsidRPr="009D5ABC" w:rsidRDefault="005059D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11) организует повышение квалификации работников мобилизационных органов;</w:t>
            </w:r>
          </w:p>
          <w:p w:rsidR="005059D0" w:rsidRPr="009D5ABC" w:rsidRDefault="005059D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12) осуществляет контроль за мобилизационной подготовкой, устанавливает порядок соответствующей статистической отчетности, оценивает уровень мобилизационной готовности Кыргызской Республики и ежегодно докладывает об этом Президенту Кыргызской Республики;</w:t>
            </w:r>
          </w:p>
          <w:p w:rsidR="005059D0" w:rsidRPr="009D5ABC" w:rsidRDefault="005059D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13) организует при объявлении мобилизации выполнение решений о переводе экономики Кыргызской Республики на работу в условиях военного положения;</w:t>
            </w:r>
          </w:p>
          <w:p w:rsidR="005059D0" w:rsidRPr="009D5ABC" w:rsidRDefault="005059D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14) принимает решение, устанавливает порядок и организуют проведения работ по бронированию в период мобилизации и в военное время руководителей, специалистов, квалифицированных рабочих и служащих из числа военнообязанных граждан за органами государственной власти, местного самоуправления и юридическими лицами независимо от форм собственности;</w:t>
            </w:r>
          </w:p>
          <w:p w:rsidR="005059D0" w:rsidRPr="009D5ABC" w:rsidRDefault="005059D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15) организует проведение военно-экономических и командно-штабных учений (тренировок) по мобилизационному развертыванию и выполнению мобилизационных мероприятий в экономике Кыргызской Республики, Вооруженных Силах Кыргызской Республики и специальных формированиях;</w:t>
            </w:r>
          </w:p>
          <w:p w:rsidR="005059D0" w:rsidRPr="009D5ABC" w:rsidRDefault="005059D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lastRenderedPageBreak/>
              <w:t>16) определяет порядок накопления, освежения и использования материальных средств в мобилизационном, государственном резервах и государственном неснижаемом запасе;</w:t>
            </w:r>
          </w:p>
          <w:p w:rsidR="005059D0" w:rsidRPr="009D5ABC" w:rsidRDefault="005059D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17) определяет порядок создания, сохранения и использования страхового фонда документации на изделия вооружения и военной техники, важнейшую гражданскую продукцию, а также проектную документацию на объекты повышенного риска, системы жизнеобеспечения населения и объекты, являющиеся национальным достоянием;</w:t>
            </w:r>
          </w:p>
          <w:p w:rsidR="005059D0" w:rsidRPr="009D5ABC" w:rsidRDefault="005059D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18) обеспечивает согласованное функционирование и взаимодействие органов государственной власти в области мобилизационной подготовки и мобилизации.</w:t>
            </w:r>
          </w:p>
          <w:p w:rsidR="005059D0" w:rsidRPr="009D5ABC" w:rsidRDefault="005059D0" w:rsidP="009D5ABC">
            <w:pPr>
              <w:pStyle w:val="tkTekst"/>
              <w:spacing w:after="0" w:line="240" w:lineRule="auto"/>
              <w:rPr>
                <w:rFonts w:ascii="Times New Roman" w:hAnsi="Times New Roman" w:cs="Times New Roman"/>
                <w:b/>
                <w:sz w:val="24"/>
                <w:szCs w:val="24"/>
              </w:rPr>
            </w:pPr>
            <w:r w:rsidRPr="009D5ABC">
              <w:rPr>
                <w:rFonts w:ascii="Times New Roman" w:hAnsi="Times New Roman" w:cs="Times New Roman"/>
                <w:b/>
                <w:sz w:val="24"/>
                <w:szCs w:val="24"/>
              </w:rPr>
              <w:t>2. Кабинет Министров Кыргызской Республики кроме полномочий, указанных в части 1 настоящей статьи, осуществляет и иные полномочия в области мобилизационной подготовки и мобилизации, не урегулированные настоящим Законом.</w:t>
            </w:r>
          </w:p>
          <w:p w:rsidR="003E77E0" w:rsidRPr="009D5ABC" w:rsidRDefault="003E77E0" w:rsidP="009D5ABC">
            <w:pPr>
              <w:pStyle w:val="tkTekst"/>
              <w:spacing w:line="240" w:lineRule="auto"/>
              <w:rPr>
                <w:rFonts w:ascii="Times New Roman" w:hAnsi="Times New Roman" w:cs="Times New Roman"/>
                <w:b/>
                <w:sz w:val="24"/>
                <w:szCs w:val="24"/>
              </w:rPr>
            </w:pPr>
          </w:p>
          <w:p w:rsidR="003E77E0" w:rsidRPr="009D5ABC" w:rsidRDefault="003E77E0" w:rsidP="009D5ABC">
            <w:pPr>
              <w:pStyle w:val="tkZagolovok2"/>
              <w:spacing w:line="240" w:lineRule="auto"/>
              <w:rPr>
                <w:rFonts w:ascii="Times New Roman" w:hAnsi="Times New Roman" w:cs="Times New Roman"/>
                <w:b w:val="0"/>
              </w:rPr>
            </w:pPr>
          </w:p>
          <w:p w:rsidR="00093DD8" w:rsidRPr="009D5ABC" w:rsidRDefault="00093DD8" w:rsidP="009D5ABC">
            <w:pPr>
              <w:pStyle w:val="tkZagolovok2"/>
              <w:spacing w:line="240" w:lineRule="auto"/>
              <w:rPr>
                <w:rFonts w:ascii="Times New Roman" w:hAnsi="Times New Roman" w:cs="Times New Roman"/>
                <w:b w:val="0"/>
              </w:rPr>
            </w:pPr>
          </w:p>
          <w:p w:rsidR="00093DD8" w:rsidRPr="009D5ABC" w:rsidRDefault="00093DD8" w:rsidP="009D5ABC">
            <w:pPr>
              <w:pStyle w:val="tkZagolovok2"/>
              <w:spacing w:line="240" w:lineRule="auto"/>
              <w:rPr>
                <w:rFonts w:ascii="Times New Roman" w:hAnsi="Times New Roman" w:cs="Times New Roman"/>
                <w:b w:val="0"/>
              </w:rPr>
            </w:pPr>
          </w:p>
          <w:p w:rsidR="00093DD8" w:rsidRPr="009D5ABC" w:rsidRDefault="00093DD8" w:rsidP="009D5ABC">
            <w:pPr>
              <w:pStyle w:val="tkZagolovok2"/>
              <w:spacing w:line="240" w:lineRule="auto"/>
              <w:rPr>
                <w:rFonts w:ascii="Times New Roman" w:hAnsi="Times New Roman" w:cs="Times New Roman"/>
                <w:b w:val="0"/>
              </w:rPr>
            </w:pPr>
          </w:p>
          <w:p w:rsidR="00093DD8" w:rsidRPr="009D5ABC" w:rsidRDefault="00093DD8" w:rsidP="009D5ABC">
            <w:pPr>
              <w:pStyle w:val="tkZagolovok2"/>
              <w:spacing w:line="240" w:lineRule="auto"/>
              <w:rPr>
                <w:rFonts w:ascii="Times New Roman" w:hAnsi="Times New Roman" w:cs="Times New Roman"/>
                <w:b w:val="0"/>
              </w:rPr>
            </w:pPr>
          </w:p>
          <w:p w:rsidR="00093DD8" w:rsidRPr="009D5ABC" w:rsidRDefault="00093DD8" w:rsidP="009D5ABC">
            <w:pPr>
              <w:spacing w:before="200" w:after="60" w:line="240" w:lineRule="auto"/>
              <w:ind w:firstLine="567"/>
              <w:jc w:val="both"/>
              <w:rPr>
                <w:rFonts w:ascii="Times New Roman" w:eastAsia="Times New Roman" w:hAnsi="Times New Roman" w:cs="Times New Roman"/>
                <w:bCs/>
                <w:sz w:val="24"/>
                <w:szCs w:val="24"/>
                <w:lang w:eastAsia="ru-RU"/>
              </w:rPr>
            </w:pPr>
            <w:r w:rsidRPr="009D5ABC">
              <w:rPr>
                <w:rFonts w:ascii="Times New Roman" w:eastAsia="Times New Roman" w:hAnsi="Times New Roman" w:cs="Times New Roman"/>
                <w:bCs/>
                <w:sz w:val="24"/>
                <w:szCs w:val="24"/>
                <w:lang w:eastAsia="ru-RU"/>
              </w:rPr>
              <w:t>Статья 8. Обязанности местных органов государственной власти</w:t>
            </w:r>
          </w:p>
          <w:p w:rsidR="00093DD8" w:rsidRPr="009D5ABC" w:rsidRDefault="00093DD8"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1. Местные государственные администрации и органы местного самоуправления в пределах полномочий, установленных законодательством Кыргызской Республики:</w:t>
            </w:r>
          </w:p>
          <w:p w:rsidR="00093DD8" w:rsidRPr="009D5ABC" w:rsidRDefault="00093DD8"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lastRenderedPageBreak/>
              <w:t>…….</w:t>
            </w:r>
          </w:p>
          <w:p w:rsidR="00093DD8" w:rsidRPr="009D5ABC" w:rsidRDefault="00093DD8"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 xml:space="preserve">2. Местные государственные администрации и органы местного самоуправления наделяются государственными полномочиями в области мобилизационной подготовки и мобилизации в соответствии с настоящим Законом с передачей необходимых для их осуществления материальных и финансовых средств в порядке, определяемом </w:t>
            </w:r>
            <w:r w:rsidRPr="009D5ABC">
              <w:rPr>
                <w:rFonts w:ascii="Times New Roman" w:eastAsia="Times New Roman" w:hAnsi="Times New Roman" w:cs="Times New Roman"/>
                <w:b/>
                <w:sz w:val="24"/>
                <w:szCs w:val="24"/>
                <w:lang w:eastAsia="ru-RU"/>
              </w:rPr>
              <w:t xml:space="preserve">Кабинетом Министров </w:t>
            </w:r>
            <w:r w:rsidRPr="009D5ABC">
              <w:rPr>
                <w:rFonts w:ascii="Times New Roman" w:eastAsia="Times New Roman" w:hAnsi="Times New Roman" w:cs="Times New Roman"/>
                <w:sz w:val="24"/>
                <w:szCs w:val="24"/>
                <w:lang w:eastAsia="ru-RU"/>
              </w:rPr>
              <w:t>Кыргызской Республики.</w:t>
            </w:r>
          </w:p>
          <w:p w:rsidR="000C5796" w:rsidRPr="009D5ABC" w:rsidRDefault="000C5796" w:rsidP="009D5ABC">
            <w:pPr>
              <w:spacing w:before="200" w:after="60" w:line="240" w:lineRule="auto"/>
              <w:ind w:firstLine="567"/>
              <w:jc w:val="both"/>
              <w:rPr>
                <w:rFonts w:ascii="Times New Roman" w:eastAsia="Times New Roman" w:hAnsi="Times New Roman" w:cs="Times New Roman"/>
                <w:bCs/>
                <w:sz w:val="24"/>
                <w:szCs w:val="24"/>
                <w:lang w:eastAsia="ru-RU"/>
              </w:rPr>
            </w:pPr>
          </w:p>
          <w:p w:rsidR="000C5796" w:rsidRPr="009D5ABC" w:rsidRDefault="000C5796" w:rsidP="009D5ABC">
            <w:pPr>
              <w:spacing w:before="200" w:after="60" w:line="240" w:lineRule="auto"/>
              <w:ind w:firstLine="567"/>
              <w:jc w:val="both"/>
              <w:rPr>
                <w:rFonts w:ascii="Times New Roman" w:eastAsia="Times New Roman" w:hAnsi="Times New Roman" w:cs="Times New Roman"/>
                <w:bCs/>
                <w:sz w:val="24"/>
                <w:szCs w:val="24"/>
                <w:lang w:eastAsia="ru-RU"/>
              </w:rPr>
            </w:pPr>
            <w:r w:rsidRPr="009D5ABC">
              <w:rPr>
                <w:rFonts w:ascii="Times New Roman" w:eastAsia="Times New Roman" w:hAnsi="Times New Roman" w:cs="Times New Roman"/>
                <w:bCs/>
                <w:sz w:val="24"/>
                <w:szCs w:val="24"/>
                <w:lang w:eastAsia="ru-RU"/>
              </w:rPr>
              <w:t>Статья 10. Права и обязанности граждан Кыргызской Республики</w:t>
            </w:r>
          </w:p>
          <w:p w:rsidR="000C5796" w:rsidRPr="009D5ABC" w:rsidRDefault="000C5796"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1. На период мобилизации граждане пользуются всеми правами и льготами, установленными законодательством Кыргызской Республики для военнослужащих Вооруженных Сил Кыргызской Республики.</w:t>
            </w:r>
          </w:p>
          <w:p w:rsidR="000C5796" w:rsidRPr="009D5ABC" w:rsidRDefault="000C5796"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w:t>
            </w:r>
          </w:p>
          <w:p w:rsidR="000C5796" w:rsidRDefault="000C5796" w:rsidP="009D5ABC">
            <w:pPr>
              <w:spacing w:after="60" w:line="240" w:lineRule="auto"/>
              <w:ind w:firstLine="567"/>
              <w:jc w:val="both"/>
              <w:rPr>
                <w:rFonts w:ascii="Times New Roman" w:eastAsia="Times New Roman" w:hAnsi="Times New Roman" w:cs="Times New Roman"/>
                <w:b/>
                <w:sz w:val="24"/>
                <w:szCs w:val="24"/>
                <w:lang w:eastAsia="ru-RU"/>
              </w:rPr>
            </w:pPr>
            <w:r w:rsidRPr="009D5ABC">
              <w:rPr>
                <w:rFonts w:ascii="Times New Roman" w:eastAsia="Times New Roman" w:hAnsi="Times New Roman" w:cs="Times New Roman"/>
                <w:sz w:val="24"/>
                <w:szCs w:val="24"/>
                <w:lang w:eastAsia="ru-RU"/>
              </w:rPr>
              <w:t xml:space="preserve">4. Граждане Кыргызской Республики за невыполнение обязанностей в области мобилизационной подготовки и мобилизации несут ответственность в соответствии с </w:t>
            </w:r>
            <w:r w:rsidRPr="009D5ABC">
              <w:rPr>
                <w:rFonts w:ascii="Times New Roman" w:eastAsia="Times New Roman" w:hAnsi="Times New Roman" w:cs="Times New Roman"/>
                <w:b/>
                <w:sz w:val="24"/>
                <w:szCs w:val="24"/>
                <w:lang w:eastAsia="ru-RU"/>
              </w:rPr>
              <w:t>законами и кодексами Кыргызской Республики.</w:t>
            </w:r>
          </w:p>
          <w:p w:rsidR="0088311F" w:rsidRPr="0088311F" w:rsidRDefault="0088311F" w:rsidP="009D5ABC">
            <w:pPr>
              <w:spacing w:after="60" w:line="240" w:lineRule="auto"/>
              <w:ind w:firstLine="567"/>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w:t>
            </w:r>
          </w:p>
          <w:p w:rsidR="00E760D9" w:rsidRPr="009D5ABC" w:rsidRDefault="00E760D9" w:rsidP="009D5ABC">
            <w:pPr>
              <w:spacing w:before="200" w:after="60" w:line="240" w:lineRule="auto"/>
              <w:ind w:firstLine="567"/>
              <w:rPr>
                <w:rFonts w:ascii="Times New Roman" w:eastAsia="Times New Roman" w:hAnsi="Times New Roman" w:cs="Times New Roman"/>
                <w:bCs/>
                <w:sz w:val="24"/>
                <w:szCs w:val="24"/>
                <w:lang w:eastAsia="ru-RU"/>
              </w:rPr>
            </w:pPr>
            <w:r w:rsidRPr="009D5ABC">
              <w:rPr>
                <w:rFonts w:ascii="Times New Roman" w:eastAsia="Times New Roman" w:hAnsi="Times New Roman" w:cs="Times New Roman"/>
                <w:bCs/>
                <w:sz w:val="24"/>
                <w:szCs w:val="24"/>
                <w:lang w:eastAsia="ru-RU"/>
              </w:rPr>
              <w:t>Статья 12. Мобилизационные органы</w:t>
            </w:r>
          </w:p>
          <w:p w:rsidR="00E760D9" w:rsidRPr="009D5ABC" w:rsidRDefault="00E760D9"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 xml:space="preserve">1. Для организации, координации и контроля за проведением в мирное время мероприятий по мобилизационной подготовке в составе аппарата управления органов государственной власти и на предприятиях, имеющих заказы (задания) по мобилизационной подготовке, создаются (назначаются) самостоятельные мобилизационные органы (подразделения или отдельные работники), а в органах местного самоуправления - военно-учетные работники, структура, штатный состав, функции, права и </w:t>
            </w:r>
            <w:r w:rsidRPr="009D5ABC">
              <w:rPr>
                <w:rFonts w:ascii="Times New Roman" w:eastAsia="Times New Roman" w:hAnsi="Times New Roman" w:cs="Times New Roman"/>
                <w:sz w:val="24"/>
                <w:szCs w:val="24"/>
                <w:lang w:eastAsia="ru-RU"/>
              </w:rPr>
              <w:lastRenderedPageBreak/>
              <w:t>обязанности которых определяются исходя из характера и объема этих заказов (заданий).</w:t>
            </w:r>
          </w:p>
          <w:p w:rsidR="00E760D9" w:rsidRPr="009D5ABC" w:rsidRDefault="00E760D9" w:rsidP="009D5ABC">
            <w:pPr>
              <w:spacing w:after="60" w:line="240" w:lineRule="auto"/>
              <w:ind w:firstLine="346"/>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 xml:space="preserve">Положение о мобилизационных органах утверждается </w:t>
            </w:r>
            <w:r w:rsidRPr="009D5ABC">
              <w:rPr>
                <w:rFonts w:ascii="Times New Roman" w:eastAsia="Times New Roman" w:hAnsi="Times New Roman" w:cs="Times New Roman"/>
                <w:b/>
                <w:sz w:val="24"/>
                <w:szCs w:val="24"/>
                <w:lang w:eastAsia="ru-RU"/>
              </w:rPr>
              <w:t>решением Президента</w:t>
            </w:r>
            <w:r w:rsidRPr="009D5ABC">
              <w:rPr>
                <w:rFonts w:ascii="Times New Roman" w:eastAsia="Times New Roman" w:hAnsi="Times New Roman" w:cs="Times New Roman"/>
                <w:sz w:val="24"/>
                <w:szCs w:val="24"/>
                <w:lang w:eastAsia="ru-RU"/>
              </w:rPr>
              <w:t xml:space="preserve"> Кыргызской Республики.</w:t>
            </w:r>
          </w:p>
          <w:p w:rsidR="00E760D9" w:rsidRPr="009D5ABC" w:rsidRDefault="00E760D9" w:rsidP="009D5ABC">
            <w:pPr>
              <w:spacing w:after="60" w:line="240" w:lineRule="auto"/>
              <w:ind w:firstLine="346"/>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val="ru-RU" w:eastAsia="ru-RU"/>
              </w:rPr>
              <w:t>2</w:t>
            </w:r>
            <w:r w:rsidRPr="009D5ABC">
              <w:rPr>
                <w:rFonts w:ascii="Times New Roman" w:eastAsia="Times New Roman" w:hAnsi="Times New Roman" w:cs="Times New Roman"/>
                <w:sz w:val="24"/>
                <w:szCs w:val="24"/>
                <w:lang w:eastAsia="ru-RU"/>
              </w:rPr>
              <w:t xml:space="preserve">. Содержание мобилизационных органов (подразделений или отдельных работников), военно-учетных работников осуществляется за счет средств, выделяемых в соответствии с порядком, установленным </w:t>
            </w:r>
            <w:r w:rsidRPr="009D5ABC">
              <w:rPr>
                <w:rFonts w:ascii="Times New Roman" w:eastAsia="Times New Roman" w:hAnsi="Times New Roman" w:cs="Times New Roman"/>
                <w:b/>
                <w:sz w:val="24"/>
                <w:szCs w:val="24"/>
                <w:lang w:eastAsia="ru-RU"/>
              </w:rPr>
              <w:t>Кабинетом Министров</w:t>
            </w:r>
            <w:r w:rsidRPr="009D5ABC">
              <w:rPr>
                <w:rFonts w:ascii="Times New Roman" w:eastAsia="Times New Roman" w:hAnsi="Times New Roman" w:cs="Times New Roman"/>
                <w:sz w:val="24"/>
                <w:szCs w:val="24"/>
                <w:lang w:eastAsia="ru-RU"/>
              </w:rPr>
              <w:t xml:space="preserve"> Кыргызской Республики.</w:t>
            </w:r>
          </w:p>
          <w:p w:rsidR="001853EE" w:rsidRPr="009D5ABC" w:rsidRDefault="001853EE" w:rsidP="009D5ABC">
            <w:pPr>
              <w:spacing w:before="200" w:after="60" w:line="240" w:lineRule="auto"/>
              <w:ind w:firstLine="567"/>
              <w:rPr>
                <w:rFonts w:ascii="Times New Roman" w:eastAsia="Times New Roman" w:hAnsi="Times New Roman" w:cs="Times New Roman"/>
                <w:bCs/>
                <w:sz w:val="24"/>
                <w:szCs w:val="24"/>
                <w:lang w:eastAsia="ru-RU"/>
              </w:rPr>
            </w:pPr>
            <w:r w:rsidRPr="009D5ABC">
              <w:rPr>
                <w:rFonts w:ascii="Times New Roman" w:eastAsia="Times New Roman" w:hAnsi="Times New Roman" w:cs="Times New Roman"/>
                <w:bCs/>
                <w:sz w:val="24"/>
                <w:szCs w:val="24"/>
                <w:lang w:eastAsia="ru-RU"/>
              </w:rPr>
              <w:t>Статья 13. О военно-транспортной обязанности</w:t>
            </w:r>
          </w:p>
          <w:p w:rsidR="001853EE" w:rsidRPr="009D5ABC"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1. Для обеспечения Вооруженных Сил Кыргызской Республики и специальных формирований при мобилизации средствами транспорта на территории Кыргызской Республики устанавливается военно-транспортная обязанность.</w:t>
            </w:r>
          </w:p>
          <w:p w:rsidR="001853EE" w:rsidRPr="009D5ABC"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2. Военно-транспортная обязанность распространяется на органы местного самоуправления, юридических лиц независимо от форм собственности и граждан-владельцев средств транспорта, а также на порты, пристани, аэропорты, нефтебазы, перевалочные базы горючего, автозаправочные станции, ремонтные предприятия и иные организации, обеспечивающие работу средств транспорта.</w:t>
            </w:r>
          </w:p>
          <w:p w:rsidR="001853EE" w:rsidRPr="009D5ABC"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 xml:space="preserve">3. Порядок выполнения военно-транспортной обязанности определяется </w:t>
            </w:r>
            <w:r w:rsidRPr="009D5ABC">
              <w:rPr>
                <w:rFonts w:ascii="Times New Roman" w:eastAsia="Times New Roman" w:hAnsi="Times New Roman" w:cs="Times New Roman"/>
                <w:b/>
                <w:sz w:val="24"/>
                <w:szCs w:val="24"/>
                <w:lang w:eastAsia="ru-RU"/>
              </w:rPr>
              <w:t xml:space="preserve">Кабинетом Министров </w:t>
            </w:r>
            <w:r w:rsidRPr="009D5ABC">
              <w:rPr>
                <w:rFonts w:ascii="Times New Roman" w:eastAsia="Times New Roman" w:hAnsi="Times New Roman" w:cs="Times New Roman"/>
                <w:sz w:val="24"/>
                <w:szCs w:val="24"/>
                <w:lang w:eastAsia="ru-RU"/>
              </w:rPr>
              <w:t>Кыргызской Республики.</w:t>
            </w:r>
          </w:p>
          <w:p w:rsidR="001853EE" w:rsidRPr="009D5ABC"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 xml:space="preserve">4. Возмещение государством убытков, понесенных организациями и гражданами в связи с предоставлением в целях обеспечения обороны страны и безопасности государства транспортных средств и другого имущества, находящихся в их собственности, осуществляется в порядке, определяемом </w:t>
            </w:r>
            <w:r w:rsidRPr="009D5ABC">
              <w:rPr>
                <w:rFonts w:ascii="Times New Roman" w:eastAsia="Times New Roman" w:hAnsi="Times New Roman" w:cs="Times New Roman"/>
                <w:b/>
                <w:sz w:val="24"/>
                <w:szCs w:val="24"/>
                <w:lang w:eastAsia="ru-RU"/>
              </w:rPr>
              <w:t xml:space="preserve">Кабинетом Министров </w:t>
            </w:r>
            <w:r w:rsidRPr="009D5ABC">
              <w:rPr>
                <w:rFonts w:ascii="Times New Roman" w:eastAsia="Times New Roman" w:hAnsi="Times New Roman" w:cs="Times New Roman"/>
                <w:sz w:val="24"/>
                <w:szCs w:val="24"/>
                <w:lang w:eastAsia="ru-RU"/>
              </w:rPr>
              <w:t>Кыргызской Республики.</w:t>
            </w:r>
          </w:p>
          <w:p w:rsidR="001853EE" w:rsidRPr="009D5ABC" w:rsidRDefault="001853EE" w:rsidP="009D5ABC">
            <w:pPr>
              <w:spacing w:before="200" w:after="60" w:line="240" w:lineRule="auto"/>
              <w:ind w:firstLine="567"/>
              <w:jc w:val="both"/>
              <w:rPr>
                <w:rFonts w:ascii="Times New Roman" w:eastAsia="Times New Roman" w:hAnsi="Times New Roman" w:cs="Times New Roman"/>
                <w:bCs/>
                <w:sz w:val="24"/>
                <w:szCs w:val="24"/>
                <w:lang w:eastAsia="ru-RU"/>
              </w:rPr>
            </w:pPr>
            <w:r w:rsidRPr="009D5ABC">
              <w:rPr>
                <w:rFonts w:ascii="Times New Roman" w:eastAsia="Times New Roman" w:hAnsi="Times New Roman" w:cs="Times New Roman"/>
                <w:bCs/>
                <w:sz w:val="24"/>
                <w:szCs w:val="24"/>
                <w:lang w:eastAsia="ru-RU"/>
              </w:rPr>
              <w:t>Статья 14. Финансирование мобилизационной подготовки</w:t>
            </w:r>
          </w:p>
          <w:p w:rsidR="001853EE" w:rsidRPr="009D5ABC"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 xml:space="preserve">1. Финансирование мобилизационной подготовки осуществляется за счет ассигнований из республиканского бюджета, </w:t>
            </w:r>
            <w:r w:rsidRPr="009D5ABC">
              <w:rPr>
                <w:rFonts w:ascii="Times New Roman" w:eastAsia="Times New Roman" w:hAnsi="Times New Roman" w:cs="Times New Roman"/>
                <w:sz w:val="24"/>
                <w:szCs w:val="24"/>
                <w:lang w:eastAsia="ru-RU"/>
              </w:rPr>
              <w:lastRenderedPageBreak/>
              <w:t>местных бюджетов и средств юридических лиц независимо от форм собственности.</w:t>
            </w:r>
          </w:p>
          <w:p w:rsidR="001853EE" w:rsidRPr="009D5ABC"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w:t>
            </w:r>
          </w:p>
          <w:p w:rsidR="001853EE" w:rsidRPr="009D5ABC"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 xml:space="preserve">5. Финансирование мероприятий по мобилизации осуществляется в порядке, установленном </w:t>
            </w:r>
            <w:r w:rsidRPr="009D5ABC">
              <w:rPr>
                <w:rFonts w:ascii="Times New Roman" w:eastAsia="Times New Roman" w:hAnsi="Times New Roman" w:cs="Times New Roman"/>
                <w:b/>
                <w:sz w:val="24"/>
                <w:szCs w:val="24"/>
                <w:lang w:eastAsia="ru-RU"/>
              </w:rPr>
              <w:t xml:space="preserve">Кабинетом Министров </w:t>
            </w:r>
            <w:r w:rsidRPr="009D5ABC">
              <w:rPr>
                <w:rFonts w:ascii="Times New Roman" w:eastAsia="Times New Roman" w:hAnsi="Times New Roman" w:cs="Times New Roman"/>
                <w:sz w:val="24"/>
                <w:szCs w:val="24"/>
                <w:lang w:eastAsia="ru-RU"/>
              </w:rPr>
              <w:t>Кыргызской Республики.</w:t>
            </w:r>
          </w:p>
          <w:p w:rsidR="001853EE" w:rsidRPr="009D5ABC" w:rsidRDefault="001853EE" w:rsidP="009D5ABC">
            <w:pPr>
              <w:spacing w:before="200" w:after="60" w:line="240" w:lineRule="auto"/>
              <w:ind w:firstLine="567"/>
              <w:jc w:val="both"/>
              <w:rPr>
                <w:rFonts w:ascii="Times New Roman" w:eastAsia="Times New Roman" w:hAnsi="Times New Roman" w:cs="Times New Roman"/>
                <w:bCs/>
                <w:sz w:val="24"/>
                <w:szCs w:val="24"/>
                <w:lang w:eastAsia="ru-RU"/>
              </w:rPr>
            </w:pPr>
            <w:r w:rsidRPr="009D5ABC">
              <w:rPr>
                <w:rFonts w:ascii="Times New Roman" w:eastAsia="Times New Roman" w:hAnsi="Times New Roman" w:cs="Times New Roman"/>
                <w:bCs/>
                <w:sz w:val="24"/>
                <w:szCs w:val="24"/>
                <w:lang w:eastAsia="ru-RU"/>
              </w:rPr>
              <w:t>Статья 15. Стимулирование мобилизационной подготовки</w:t>
            </w:r>
          </w:p>
          <w:p w:rsidR="001853EE" w:rsidRPr="009D5ABC"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1. Предоставление экономических и других льгот органам государственной власти, местного самоуправления и юридическим лицам независимо от форм собственности, выполняющим работы по мобилизационной подготовке, осуществляется в соответствии с в соответствии с законами Кыргызской Республики.</w:t>
            </w:r>
          </w:p>
          <w:p w:rsidR="001853EE" w:rsidRPr="009D5ABC"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2. Объекты мобилизационного назначения, мобилизационные мощности, законсервированные и неиспользуемые в текущем производстве все виды мобилизационных запасов (резервов) и другое имущество мобилизационного назначения относятся к страховым запасам, создаваемым по решению органов государственной власти.</w:t>
            </w:r>
          </w:p>
          <w:p w:rsidR="001853EE" w:rsidRPr="009D5ABC"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 xml:space="preserve">3. На юридических лиц независимо от форм собственности, направляющих собственные средства на финансирование мероприятий по мобилизационной подготовке, проводимых в интересах государства, распространяются льготы, предусмотренные </w:t>
            </w:r>
            <w:r w:rsidRPr="009D5ABC">
              <w:rPr>
                <w:rFonts w:ascii="Times New Roman" w:eastAsia="Times New Roman" w:hAnsi="Times New Roman" w:cs="Times New Roman"/>
                <w:b/>
                <w:sz w:val="24"/>
                <w:szCs w:val="24"/>
                <w:lang w:eastAsia="ru-RU"/>
              </w:rPr>
              <w:t>законодательством Кыргызской Республики о мобилизационной подготовке и мобилизации в Кыргызской Республике и</w:t>
            </w:r>
            <w:r w:rsidRPr="009D5ABC">
              <w:rPr>
                <w:rFonts w:ascii="Times New Roman" w:eastAsia="Times New Roman" w:hAnsi="Times New Roman" w:cs="Times New Roman"/>
                <w:sz w:val="24"/>
                <w:szCs w:val="24"/>
                <w:lang w:eastAsia="ru-RU"/>
              </w:rPr>
              <w:t xml:space="preserve"> </w:t>
            </w:r>
            <w:r w:rsidRPr="009D5ABC">
              <w:rPr>
                <w:rFonts w:ascii="Times New Roman" w:eastAsia="Times New Roman" w:hAnsi="Times New Roman" w:cs="Times New Roman"/>
                <w:b/>
                <w:sz w:val="24"/>
                <w:szCs w:val="24"/>
                <w:lang w:eastAsia="ru-RU"/>
              </w:rPr>
              <w:t>налоговым законодательством Кыргызской Республики.</w:t>
            </w:r>
          </w:p>
          <w:p w:rsidR="001853EE" w:rsidRPr="009D5ABC" w:rsidRDefault="001853EE" w:rsidP="009D5ABC">
            <w:pPr>
              <w:spacing w:after="60" w:line="240" w:lineRule="auto"/>
              <w:ind w:firstLine="346"/>
              <w:jc w:val="both"/>
              <w:rPr>
                <w:rFonts w:ascii="Times New Roman" w:hAnsi="Times New Roman" w:cs="Times New Roman"/>
                <w:sz w:val="24"/>
                <w:szCs w:val="24"/>
              </w:rPr>
            </w:pPr>
            <w:r w:rsidRPr="009D5ABC">
              <w:rPr>
                <w:rFonts w:ascii="Times New Roman" w:eastAsia="Times New Roman" w:hAnsi="Times New Roman" w:cs="Times New Roman"/>
                <w:sz w:val="24"/>
                <w:szCs w:val="24"/>
                <w:lang w:eastAsia="ru-RU"/>
              </w:rPr>
              <w:t>4. Стимулирование мобилизационной подготовки Кыргызской Республики осуществляется в строгом соответствии с</w:t>
            </w:r>
            <w:r w:rsidRPr="009D5ABC">
              <w:rPr>
                <w:rFonts w:ascii="Times New Roman" w:eastAsia="Times New Roman" w:hAnsi="Times New Roman" w:cs="Times New Roman"/>
                <w:b/>
                <w:sz w:val="24"/>
                <w:szCs w:val="24"/>
                <w:lang w:eastAsia="ru-RU"/>
              </w:rPr>
              <w:t xml:space="preserve"> законодательством Кыргызской Республики о мобилизационной подготовке и мобилизации в Кыргызской Республике и</w:t>
            </w:r>
            <w:r w:rsidRPr="009D5ABC">
              <w:rPr>
                <w:rFonts w:ascii="Times New Roman" w:eastAsia="Times New Roman" w:hAnsi="Times New Roman" w:cs="Times New Roman"/>
                <w:sz w:val="24"/>
                <w:szCs w:val="24"/>
                <w:lang w:eastAsia="ru-RU"/>
              </w:rPr>
              <w:t xml:space="preserve"> </w:t>
            </w:r>
            <w:r w:rsidRPr="009D5ABC">
              <w:rPr>
                <w:rFonts w:ascii="Times New Roman" w:eastAsia="Times New Roman" w:hAnsi="Times New Roman" w:cs="Times New Roman"/>
                <w:b/>
                <w:sz w:val="24"/>
                <w:szCs w:val="24"/>
                <w:lang w:eastAsia="ru-RU"/>
              </w:rPr>
              <w:t>налоговым законодательством Кыргызской Республики.</w:t>
            </w:r>
          </w:p>
          <w:p w:rsidR="001853EE" w:rsidRPr="009D5ABC" w:rsidRDefault="001853EE" w:rsidP="009D5ABC">
            <w:pPr>
              <w:spacing w:before="200" w:after="60" w:line="240" w:lineRule="auto"/>
              <w:ind w:firstLine="567"/>
              <w:jc w:val="both"/>
              <w:rPr>
                <w:rFonts w:ascii="Times New Roman" w:eastAsia="Times New Roman" w:hAnsi="Times New Roman" w:cs="Times New Roman"/>
                <w:bCs/>
                <w:sz w:val="24"/>
                <w:szCs w:val="24"/>
                <w:lang w:eastAsia="ru-RU"/>
              </w:rPr>
            </w:pPr>
            <w:r w:rsidRPr="009D5ABC">
              <w:rPr>
                <w:rFonts w:ascii="Times New Roman" w:eastAsia="Times New Roman" w:hAnsi="Times New Roman" w:cs="Times New Roman"/>
                <w:bCs/>
                <w:sz w:val="24"/>
                <w:szCs w:val="24"/>
                <w:lang w:eastAsia="ru-RU"/>
              </w:rPr>
              <w:t>Статья 16. Режим проведения мобилизационной подготовки и мобилизации</w:t>
            </w:r>
          </w:p>
          <w:p w:rsidR="001853EE" w:rsidRPr="009D5ABC"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lastRenderedPageBreak/>
              <w:t>Организация, проведение работ и защита информации в области мобилизационной подготовки и мобилизации осуществляются в соответствии с</w:t>
            </w:r>
            <w:r w:rsidRPr="009D5ABC">
              <w:rPr>
                <w:rFonts w:ascii="Times New Roman" w:eastAsia="Times New Roman" w:hAnsi="Times New Roman" w:cs="Times New Roman"/>
                <w:b/>
                <w:sz w:val="24"/>
                <w:szCs w:val="24"/>
                <w:lang w:eastAsia="ru-RU"/>
              </w:rPr>
              <w:t xml:space="preserve"> законодательством</w:t>
            </w:r>
            <w:r w:rsidRPr="009D5ABC">
              <w:rPr>
                <w:rFonts w:ascii="Times New Roman" w:eastAsia="Times New Roman" w:hAnsi="Times New Roman" w:cs="Times New Roman"/>
                <w:sz w:val="24"/>
                <w:szCs w:val="24"/>
                <w:lang w:eastAsia="ru-RU"/>
              </w:rPr>
              <w:t xml:space="preserve"> </w:t>
            </w:r>
            <w:r w:rsidRPr="009D5ABC">
              <w:rPr>
                <w:rFonts w:ascii="Times New Roman" w:eastAsia="Times New Roman" w:hAnsi="Times New Roman" w:cs="Times New Roman"/>
                <w:b/>
                <w:sz w:val="24"/>
                <w:szCs w:val="24"/>
                <w:lang w:eastAsia="ru-RU"/>
              </w:rPr>
              <w:t>Кыргызской Республики</w:t>
            </w:r>
            <w:r w:rsidRPr="009D5ABC">
              <w:rPr>
                <w:rFonts w:ascii="Times New Roman" w:eastAsia="Times New Roman" w:hAnsi="Times New Roman" w:cs="Times New Roman"/>
                <w:sz w:val="24"/>
                <w:szCs w:val="24"/>
                <w:lang w:eastAsia="ru-RU"/>
              </w:rPr>
              <w:t xml:space="preserve"> </w:t>
            </w:r>
            <w:r w:rsidRPr="009D5ABC">
              <w:rPr>
                <w:rFonts w:ascii="Times New Roman" w:eastAsia="Times New Roman" w:hAnsi="Times New Roman" w:cs="Times New Roman"/>
                <w:b/>
                <w:sz w:val="24"/>
                <w:szCs w:val="24"/>
                <w:lang w:eastAsia="ru-RU"/>
              </w:rPr>
              <w:t>о мобилизационной подготовке и мобилизации в Кыргызской Республике и законодательством</w:t>
            </w:r>
            <w:r w:rsidRPr="009D5ABC">
              <w:rPr>
                <w:rFonts w:ascii="Times New Roman" w:eastAsia="Times New Roman" w:hAnsi="Times New Roman" w:cs="Times New Roman"/>
                <w:sz w:val="24"/>
                <w:szCs w:val="24"/>
                <w:lang w:eastAsia="ru-RU"/>
              </w:rPr>
              <w:t xml:space="preserve"> </w:t>
            </w:r>
            <w:r w:rsidRPr="009D5ABC">
              <w:rPr>
                <w:rFonts w:ascii="Times New Roman" w:eastAsia="Times New Roman" w:hAnsi="Times New Roman" w:cs="Times New Roman"/>
                <w:b/>
                <w:sz w:val="24"/>
                <w:szCs w:val="24"/>
                <w:lang w:eastAsia="ru-RU"/>
              </w:rPr>
              <w:t>Кыргызской Республики</w:t>
            </w:r>
            <w:r w:rsidRPr="009D5ABC">
              <w:rPr>
                <w:rFonts w:ascii="Times New Roman" w:eastAsia="Times New Roman" w:hAnsi="Times New Roman" w:cs="Times New Roman"/>
                <w:sz w:val="24"/>
                <w:szCs w:val="24"/>
                <w:lang w:eastAsia="ru-RU"/>
              </w:rPr>
              <w:t xml:space="preserve"> </w:t>
            </w:r>
            <w:r w:rsidRPr="009D5ABC">
              <w:rPr>
                <w:rFonts w:ascii="Times New Roman" w:eastAsia="Times New Roman" w:hAnsi="Times New Roman" w:cs="Times New Roman"/>
                <w:b/>
                <w:sz w:val="24"/>
                <w:szCs w:val="24"/>
                <w:lang w:eastAsia="ru-RU"/>
              </w:rPr>
              <w:t>о защите государственных секретов.</w:t>
            </w:r>
          </w:p>
          <w:p w:rsidR="00BD7045" w:rsidRDefault="00BD7045" w:rsidP="009D5ABC">
            <w:pPr>
              <w:spacing w:before="200" w:after="60" w:line="240" w:lineRule="auto"/>
              <w:ind w:firstLine="567"/>
              <w:jc w:val="both"/>
              <w:rPr>
                <w:rFonts w:ascii="Times New Roman" w:eastAsia="Times New Roman" w:hAnsi="Times New Roman" w:cs="Times New Roman"/>
                <w:bCs/>
                <w:sz w:val="24"/>
                <w:szCs w:val="24"/>
                <w:lang w:eastAsia="ru-RU"/>
              </w:rPr>
            </w:pPr>
          </w:p>
          <w:p w:rsidR="001853EE" w:rsidRPr="009D5ABC" w:rsidRDefault="001853EE" w:rsidP="009D5ABC">
            <w:pPr>
              <w:spacing w:before="200" w:after="60" w:line="240" w:lineRule="auto"/>
              <w:ind w:firstLine="567"/>
              <w:jc w:val="both"/>
              <w:rPr>
                <w:rFonts w:ascii="Times New Roman" w:eastAsia="Times New Roman" w:hAnsi="Times New Roman" w:cs="Times New Roman"/>
                <w:bCs/>
                <w:sz w:val="24"/>
                <w:szCs w:val="24"/>
                <w:lang w:eastAsia="ru-RU"/>
              </w:rPr>
            </w:pPr>
            <w:r w:rsidRPr="009D5ABC">
              <w:rPr>
                <w:rFonts w:ascii="Times New Roman" w:eastAsia="Times New Roman" w:hAnsi="Times New Roman" w:cs="Times New Roman"/>
                <w:bCs/>
                <w:sz w:val="24"/>
                <w:szCs w:val="24"/>
                <w:lang w:eastAsia="ru-RU"/>
              </w:rPr>
              <w:t>Статья 24. Законодательство Кыргызской Республики по бронированию военнообязанных граждан Кыргызской Республики за органами государственной власти, местного самоуправления, юридическими лицами независимо от форм собственности на период мобилизации и на военное время</w:t>
            </w:r>
          </w:p>
          <w:p w:rsidR="001853EE" w:rsidRPr="009D5ABC"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1. Бронирование военнообязанных граждан за органами государственной власти, местного самоуправления и юридическими лицами независимо от форм собственности на период мобилизации и на военное время проводится в соответствии с настоящим Законом и законодательством Кыргызской Республики о всеобщей воинской обязанности граждан Кыргызской Республики, о военной и альтернативной службах.</w:t>
            </w:r>
          </w:p>
          <w:p w:rsidR="001853EE" w:rsidRDefault="001853EE" w:rsidP="009D5ABC">
            <w:pPr>
              <w:spacing w:after="60" w:line="240" w:lineRule="auto"/>
              <w:ind w:firstLine="567"/>
              <w:jc w:val="both"/>
              <w:rPr>
                <w:rFonts w:ascii="Times New Roman" w:eastAsia="Times New Roman" w:hAnsi="Times New Roman" w:cs="Times New Roman"/>
                <w:sz w:val="24"/>
                <w:szCs w:val="24"/>
                <w:lang w:eastAsia="ru-RU"/>
              </w:rPr>
            </w:pPr>
            <w:r w:rsidRPr="009D5ABC">
              <w:rPr>
                <w:rFonts w:ascii="Times New Roman" w:eastAsia="Times New Roman" w:hAnsi="Times New Roman" w:cs="Times New Roman"/>
                <w:sz w:val="24"/>
                <w:szCs w:val="24"/>
                <w:lang w:eastAsia="ru-RU"/>
              </w:rPr>
              <w:t>2. Организация и порядок бронирования военнообязанных граждан Кыргызской Республики определяются настоящим Законом и</w:t>
            </w:r>
            <w:r w:rsidRPr="009D5ABC">
              <w:rPr>
                <w:rFonts w:ascii="Times New Roman" w:eastAsia="Times New Roman" w:hAnsi="Times New Roman" w:cs="Times New Roman"/>
                <w:b/>
                <w:sz w:val="24"/>
                <w:szCs w:val="24"/>
                <w:lang w:eastAsia="ru-RU"/>
              </w:rPr>
              <w:t xml:space="preserve"> нормативными правовыми актами Кабинета Министров Кыргызской Республики, регулирующие бронирование военнообязанных граждан в Кыргызской Республике</w:t>
            </w:r>
            <w:r w:rsidRPr="009D5ABC">
              <w:rPr>
                <w:rFonts w:ascii="Times New Roman" w:eastAsia="Times New Roman" w:hAnsi="Times New Roman" w:cs="Times New Roman"/>
                <w:sz w:val="24"/>
                <w:szCs w:val="24"/>
                <w:lang w:eastAsia="ru-RU"/>
              </w:rPr>
              <w:t>.</w:t>
            </w:r>
          </w:p>
          <w:p w:rsidR="0088311F" w:rsidRDefault="0088311F" w:rsidP="009D5ABC">
            <w:pPr>
              <w:spacing w:after="60" w:line="240" w:lineRule="auto"/>
              <w:ind w:firstLine="567"/>
              <w:jc w:val="both"/>
              <w:rPr>
                <w:rFonts w:ascii="Times New Roman" w:eastAsia="Times New Roman" w:hAnsi="Times New Roman" w:cs="Times New Roman"/>
                <w:sz w:val="24"/>
                <w:szCs w:val="24"/>
                <w:lang w:eastAsia="ru-RU"/>
              </w:rPr>
            </w:pPr>
          </w:p>
          <w:p w:rsidR="0088311F" w:rsidRDefault="0088311F" w:rsidP="009D5ABC">
            <w:pPr>
              <w:spacing w:after="60" w:line="240" w:lineRule="auto"/>
              <w:ind w:firstLine="567"/>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w:t>
            </w:r>
          </w:p>
          <w:p w:rsidR="0088311F" w:rsidRPr="0088311F" w:rsidRDefault="0088311F" w:rsidP="0088311F">
            <w:pPr>
              <w:spacing w:after="0" w:line="240" w:lineRule="auto"/>
              <w:ind w:firstLine="567"/>
              <w:rPr>
                <w:rFonts w:ascii="Times New Roman" w:eastAsia="Times New Roman" w:hAnsi="Times New Roman" w:cs="Times New Roman"/>
                <w:bCs/>
                <w:sz w:val="24"/>
                <w:szCs w:val="24"/>
                <w:lang w:val="ru-RU" w:eastAsia="ru-RU"/>
              </w:rPr>
            </w:pPr>
            <w:r w:rsidRPr="0088311F">
              <w:rPr>
                <w:rFonts w:ascii="Times New Roman" w:eastAsia="Times New Roman" w:hAnsi="Times New Roman" w:cs="Times New Roman"/>
                <w:bCs/>
                <w:sz w:val="24"/>
                <w:szCs w:val="24"/>
                <w:lang w:val="ru-RU" w:eastAsia="ru-RU"/>
              </w:rPr>
              <w:t>Статья 26. Вступление в силу настоящего Закона</w:t>
            </w:r>
          </w:p>
          <w:p w:rsidR="0088311F" w:rsidRPr="0088311F" w:rsidRDefault="0088311F" w:rsidP="0088311F">
            <w:pPr>
              <w:spacing w:after="0" w:line="240" w:lineRule="auto"/>
              <w:ind w:firstLine="567"/>
              <w:jc w:val="both"/>
              <w:rPr>
                <w:rFonts w:ascii="Times New Roman" w:eastAsia="Times New Roman" w:hAnsi="Times New Roman" w:cs="Times New Roman"/>
                <w:sz w:val="24"/>
                <w:szCs w:val="24"/>
                <w:lang w:val="ru-RU" w:eastAsia="ru-RU"/>
              </w:rPr>
            </w:pPr>
            <w:r w:rsidRPr="0088311F">
              <w:rPr>
                <w:rFonts w:ascii="Times New Roman" w:eastAsia="Times New Roman" w:hAnsi="Times New Roman" w:cs="Times New Roman"/>
                <w:sz w:val="24"/>
                <w:szCs w:val="24"/>
                <w:lang w:val="ru-RU" w:eastAsia="ru-RU"/>
              </w:rPr>
              <w:t>1. Настоящий Закон вступает в силу со дня опубликования.</w:t>
            </w:r>
          </w:p>
          <w:p w:rsidR="0088311F" w:rsidRPr="00802596" w:rsidRDefault="0088311F" w:rsidP="0088311F">
            <w:pPr>
              <w:spacing w:after="0" w:line="240" w:lineRule="auto"/>
              <w:ind w:firstLine="567"/>
              <w:jc w:val="both"/>
              <w:rPr>
                <w:rFonts w:ascii="Times New Roman" w:eastAsia="Times New Roman" w:hAnsi="Times New Roman" w:cs="Times New Roman"/>
                <w:b/>
                <w:sz w:val="24"/>
                <w:szCs w:val="24"/>
                <w:lang w:val="ru-RU" w:eastAsia="ru-RU"/>
              </w:rPr>
            </w:pPr>
            <w:r w:rsidRPr="00802596">
              <w:rPr>
                <w:rFonts w:ascii="Times New Roman" w:eastAsia="Times New Roman" w:hAnsi="Times New Roman" w:cs="Times New Roman"/>
                <w:b/>
                <w:sz w:val="24"/>
                <w:szCs w:val="24"/>
                <w:lang w:val="ru-RU" w:eastAsia="ru-RU"/>
              </w:rPr>
              <w:t xml:space="preserve">2. Нормативные правовые акты Президента Кыргызской Республики и </w:t>
            </w:r>
            <w:r w:rsidR="00802596" w:rsidRPr="00802596">
              <w:rPr>
                <w:rFonts w:ascii="Times New Roman" w:eastAsia="Times New Roman" w:hAnsi="Times New Roman" w:cs="Times New Roman"/>
                <w:b/>
                <w:sz w:val="24"/>
                <w:szCs w:val="24"/>
                <w:lang w:val="ru-RU" w:eastAsia="ru-RU"/>
              </w:rPr>
              <w:t>Кабинета Министров</w:t>
            </w:r>
            <w:r w:rsidRPr="00802596">
              <w:rPr>
                <w:rFonts w:ascii="Times New Roman" w:eastAsia="Times New Roman" w:hAnsi="Times New Roman" w:cs="Times New Roman"/>
                <w:b/>
                <w:sz w:val="24"/>
                <w:szCs w:val="24"/>
                <w:lang w:val="ru-RU" w:eastAsia="ru-RU"/>
              </w:rPr>
              <w:t xml:space="preserve"> Кыргызской Республики, </w:t>
            </w:r>
            <w:r w:rsidRPr="00802596">
              <w:rPr>
                <w:rFonts w:ascii="Times New Roman" w:eastAsia="Times New Roman" w:hAnsi="Times New Roman" w:cs="Times New Roman"/>
                <w:b/>
                <w:sz w:val="24"/>
                <w:szCs w:val="24"/>
                <w:lang w:val="ru-RU" w:eastAsia="ru-RU"/>
              </w:rPr>
              <w:lastRenderedPageBreak/>
              <w:t>решения органов местного самоуправления приводятся в соответствие с настоящим Законом.</w:t>
            </w:r>
          </w:p>
          <w:p w:rsidR="0088311F" w:rsidRPr="0088311F" w:rsidRDefault="0088311F" w:rsidP="009D5ABC">
            <w:pPr>
              <w:spacing w:after="60" w:line="240" w:lineRule="auto"/>
              <w:ind w:firstLine="567"/>
              <w:jc w:val="both"/>
              <w:rPr>
                <w:rFonts w:ascii="Times New Roman" w:hAnsi="Times New Roman" w:cs="Times New Roman"/>
                <w:sz w:val="24"/>
                <w:szCs w:val="24"/>
                <w:lang w:val="ru-RU"/>
              </w:rPr>
            </w:pPr>
          </w:p>
        </w:tc>
      </w:tr>
      <w:tr w:rsidR="001C6E11" w:rsidRPr="00F066A0" w:rsidTr="00B84F85">
        <w:tc>
          <w:tcPr>
            <w:tcW w:w="14678" w:type="dxa"/>
            <w:gridSpan w:val="2"/>
            <w:vAlign w:val="center"/>
          </w:tcPr>
          <w:p w:rsidR="001C6E11" w:rsidRPr="00455A27" w:rsidRDefault="001C6E11" w:rsidP="00455A27">
            <w:pPr>
              <w:pStyle w:val="tkNazvanie"/>
              <w:spacing w:after="0" w:line="240" w:lineRule="auto"/>
              <w:rPr>
                <w:rFonts w:ascii="Times New Roman" w:hAnsi="Times New Roman" w:cs="Times New Roman"/>
              </w:rPr>
            </w:pPr>
            <w:r w:rsidRPr="00455A27">
              <w:rPr>
                <w:rFonts w:ascii="Times New Roman" w:hAnsi="Times New Roman" w:cs="Times New Roman"/>
              </w:rPr>
              <w:lastRenderedPageBreak/>
              <w:t xml:space="preserve">Закон Кыргызской Республики «Об обязательном государственном страховании жизни и здоровья военнослужащих и военнообязанных, призванных на учебные и специальные сборы, и приравненных к ним </w:t>
            </w:r>
            <w:r w:rsidR="00455A27">
              <w:rPr>
                <w:rFonts w:ascii="Times New Roman" w:hAnsi="Times New Roman" w:cs="Times New Roman"/>
              </w:rPr>
              <w:t>ли</w:t>
            </w:r>
            <w:r w:rsidRPr="00455A27">
              <w:rPr>
                <w:rFonts w:ascii="Times New Roman" w:hAnsi="Times New Roman" w:cs="Times New Roman"/>
              </w:rPr>
              <w:t>ц»</w:t>
            </w:r>
          </w:p>
        </w:tc>
      </w:tr>
      <w:tr w:rsidR="00470B37" w:rsidRPr="00210361" w:rsidTr="00A460BB">
        <w:trPr>
          <w:trHeight w:val="2287"/>
        </w:trPr>
        <w:tc>
          <w:tcPr>
            <w:tcW w:w="7371" w:type="dxa"/>
            <w:vAlign w:val="center"/>
          </w:tcPr>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Настоящий Закон определяет условия и порядок осуществления обязательного государственного страхования жизни и здоровья военнослужащих Вооруженных Сил, других воинских формирований и государственных органов Кыргызской Республики, в которых законом предусмотрена военная служба, и военнообязанных, призванных на учебные и специальные сборы (далее военнослужащие и приравненные к ним в обязательном государственном страховании лица).</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Осуществление обязательного государственного страхования жизни и здоровья (далее - обязательное государственное страхование) военнослужащих и приравненных к ним в обязательном государственном страховании лиц в период мобилизации, военного, чрезвычайного положения и в военное время определяется иными нормативными правовыми актами Кыргызской Республики.</w:t>
            </w:r>
          </w:p>
          <w:p w:rsidR="001C6E11" w:rsidRPr="006E39AE" w:rsidRDefault="001C6E11" w:rsidP="001C6E11">
            <w:pPr>
              <w:pStyle w:val="tkKomentarij"/>
              <w:spacing w:after="0" w:line="240" w:lineRule="auto"/>
              <w:rPr>
                <w:rFonts w:ascii="Times New Roman" w:hAnsi="Times New Roman" w:cs="Times New Roman"/>
                <w:i w:val="0"/>
                <w:color w:val="auto"/>
                <w:sz w:val="24"/>
                <w:szCs w:val="24"/>
              </w:rPr>
            </w:pPr>
            <w:r w:rsidRPr="006E39AE">
              <w:rPr>
                <w:rFonts w:ascii="Times New Roman" w:hAnsi="Times New Roman" w:cs="Times New Roman"/>
                <w:i w:val="0"/>
                <w:color w:val="auto"/>
                <w:sz w:val="24"/>
                <w:szCs w:val="24"/>
              </w:rPr>
              <w:t>Законом КР от 1 декабря 2017 года N 197 (2) внесены изменения в преамбулу, изложенную на государственном языке.</w:t>
            </w:r>
          </w:p>
          <w:p w:rsidR="001C6E11" w:rsidRDefault="00531E83" w:rsidP="001C6E1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92468" w:rsidRDefault="00C92468" w:rsidP="001C6E11">
            <w:pPr>
              <w:pStyle w:val="tkZagolovok5"/>
              <w:spacing w:after="0" w:line="240" w:lineRule="auto"/>
              <w:rPr>
                <w:rFonts w:ascii="Times New Roman" w:hAnsi="Times New Roman" w:cs="Times New Roman"/>
                <w:b w:val="0"/>
                <w:sz w:val="24"/>
                <w:szCs w:val="24"/>
              </w:rPr>
            </w:pPr>
          </w:p>
          <w:p w:rsidR="001C6E11" w:rsidRPr="00E41D07" w:rsidRDefault="001C6E11" w:rsidP="001C6E11">
            <w:pPr>
              <w:pStyle w:val="tkZagolovok5"/>
              <w:spacing w:after="0" w:line="240" w:lineRule="auto"/>
              <w:rPr>
                <w:rFonts w:ascii="Times New Roman" w:hAnsi="Times New Roman" w:cs="Times New Roman"/>
                <w:b w:val="0"/>
                <w:sz w:val="24"/>
                <w:szCs w:val="24"/>
              </w:rPr>
            </w:pPr>
            <w:r w:rsidRPr="00E41D07">
              <w:rPr>
                <w:rFonts w:ascii="Times New Roman" w:hAnsi="Times New Roman" w:cs="Times New Roman"/>
                <w:b w:val="0"/>
                <w:sz w:val="24"/>
                <w:szCs w:val="24"/>
              </w:rPr>
              <w:t>Статья 4. Размеры страховых сумм</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 xml:space="preserve">1. Размеры страховых сумм военнослужащим и приравненным к ним в обязательном государственном страховании лицам, а в случае их гибели (смерти) - выгодоприобретателям определяются исходя из суммы месячных окладов по занимаемой должности и по воинскому </w:t>
            </w:r>
            <w:r w:rsidRPr="00E41D07">
              <w:rPr>
                <w:rFonts w:ascii="Times New Roman" w:hAnsi="Times New Roman" w:cs="Times New Roman"/>
                <w:sz w:val="24"/>
                <w:szCs w:val="24"/>
              </w:rPr>
              <w:lastRenderedPageBreak/>
              <w:t>(специальному) званию этих военнослужащих и приравненных к ним в обязательном государственном страховании лиц.</w:t>
            </w:r>
          </w:p>
          <w:p w:rsidR="001C6E11" w:rsidRPr="000844C7" w:rsidRDefault="001C6E11" w:rsidP="001C6E11">
            <w:pPr>
              <w:pStyle w:val="tkTekst"/>
              <w:spacing w:after="0" w:line="240" w:lineRule="auto"/>
              <w:rPr>
                <w:rFonts w:ascii="Times New Roman" w:hAnsi="Times New Roman" w:cs="Times New Roman"/>
                <w:b/>
                <w:sz w:val="24"/>
                <w:szCs w:val="24"/>
              </w:rPr>
            </w:pPr>
            <w:r w:rsidRPr="00DD0BC2">
              <w:rPr>
                <w:rFonts w:ascii="Times New Roman" w:hAnsi="Times New Roman" w:cs="Times New Roman"/>
                <w:b/>
                <w:sz w:val="24"/>
                <w:szCs w:val="24"/>
              </w:rPr>
              <w:t>При этом военнослужащим, проходящим срочную военную службу, размеры страховых сумм устанавливаются исходя из размера месячного оклада по занимаемой должности и месячного оклада по воинскому званию, установленных</w:t>
            </w:r>
            <w:r w:rsidRPr="00E41D07">
              <w:rPr>
                <w:rFonts w:ascii="Times New Roman" w:hAnsi="Times New Roman" w:cs="Times New Roman"/>
                <w:sz w:val="24"/>
                <w:szCs w:val="24"/>
              </w:rPr>
              <w:t xml:space="preserve"> </w:t>
            </w:r>
            <w:r w:rsidRPr="000844C7">
              <w:rPr>
                <w:rFonts w:ascii="Times New Roman" w:hAnsi="Times New Roman" w:cs="Times New Roman"/>
                <w:b/>
                <w:sz w:val="24"/>
                <w:szCs w:val="24"/>
              </w:rPr>
              <w:t>для военнослужащих сверхсрочной службы.</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При исчислении страховых сумм учитываются оклады месячного денежного содержания (далее - оклады), установленные на день страхового случая.</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2. Страховые суммы выплачиваются при наступлении страховых случаев в следующих размерах:</w:t>
            </w:r>
          </w:p>
          <w:p w:rsidR="001C6E11" w:rsidRDefault="0026204E" w:rsidP="001C6E1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35CA1" w:rsidRDefault="00F35CA1" w:rsidP="001C6E11">
            <w:pPr>
              <w:pStyle w:val="tkTekst"/>
              <w:spacing w:after="0" w:line="240" w:lineRule="auto"/>
              <w:rPr>
                <w:rFonts w:ascii="Times New Roman" w:hAnsi="Times New Roman" w:cs="Times New Roman"/>
                <w:sz w:val="24"/>
                <w:szCs w:val="24"/>
              </w:rPr>
            </w:pPr>
          </w:p>
          <w:p w:rsidR="00470AC1" w:rsidRDefault="00470AC1" w:rsidP="001C6E11">
            <w:pPr>
              <w:pStyle w:val="tkTekst"/>
              <w:spacing w:after="0" w:line="240" w:lineRule="auto"/>
              <w:rPr>
                <w:rFonts w:ascii="Times New Roman" w:hAnsi="Times New Roman" w:cs="Times New Roman"/>
                <w:sz w:val="24"/>
                <w:szCs w:val="24"/>
              </w:rPr>
            </w:pPr>
          </w:p>
          <w:p w:rsidR="00470AC1" w:rsidRDefault="00470AC1" w:rsidP="001C6E11">
            <w:pPr>
              <w:pStyle w:val="tkTekst"/>
              <w:spacing w:after="0" w:line="240" w:lineRule="auto"/>
              <w:rPr>
                <w:rFonts w:ascii="Times New Roman" w:hAnsi="Times New Roman" w:cs="Times New Roman"/>
                <w:sz w:val="24"/>
                <w:szCs w:val="24"/>
              </w:rPr>
            </w:pPr>
          </w:p>
          <w:p w:rsidR="00F35CA1" w:rsidRPr="00E41D07" w:rsidRDefault="00F35CA1" w:rsidP="001C6E11">
            <w:pPr>
              <w:pStyle w:val="tkTekst"/>
              <w:spacing w:after="0" w:line="240" w:lineRule="auto"/>
              <w:rPr>
                <w:rFonts w:ascii="Times New Roman" w:hAnsi="Times New Roman" w:cs="Times New Roman"/>
                <w:sz w:val="24"/>
                <w:szCs w:val="24"/>
              </w:rPr>
            </w:pP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 xml:space="preserve">- в случае досрочного увольнения </w:t>
            </w:r>
            <w:r w:rsidRPr="00F63629">
              <w:rPr>
                <w:rFonts w:ascii="Times New Roman" w:hAnsi="Times New Roman" w:cs="Times New Roman"/>
                <w:b/>
                <w:sz w:val="24"/>
                <w:szCs w:val="24"/>
              </w:rPr>
              <w:t xml:space="preserve">с военной службы военнослужащего, </w:t>
            </w:r>
            <w:r w:rsidRPr="00663546">
              <w:rPr>
                <w:rFonts w:ascii="Times New Roman" w:hAnsi="Times New Roman" w:cs="Times New Roman"/>
                <w:b/>
                <w:sz w:val="24"/>
                <w:szCs w:val="24"/>
              </w:rPr>
              <w:t>проходящего срочную военную службу, лица, призванного на военные сборы</w:t>
            </w:r>
            <w:r w:rsidRPr="00E41D07">
              <w:rPr>
                <w:rFonts w:ascii="Times New Roman" w:hAnsi="Times New Roman" w:cs="Times New Roman"/>
                <w:sz w:val="24"/>
                <w:szCs w:val="24"/>
              </w:rPr>
              <w:t>, признанных военно-врачебной комиссией ограниченно годными к военной службе вследствие увечья (ранения, травмы, контузии) или заболевания, полученного в период прохождения военной службы, сборов, - 10-кратного размера оклада по занимаемой должности и воинскому званию.</w:t>
            </w:r>
          </w:p>
          <w:p w:rsidR="001C6E11"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Если в период до истечения одного года после увольнения с военной службы, окончания военных сборов застрахованному лицу была установлена инвалидность вследствие указанных в настоящем пункте причин, а затем наступила гибель (смерть) застрахованного лица в этот же период, размер страховой суммы увеличивается на сумму, составляющую разницу между количеством окладов, причитающихся по случаю гибели (смерти), и количеством окладов, причитающихся по инвалидности, предусмотренных настоящим Законом.</w:t>
            </w:r>
          </w:p>
          <w:p w:rsidR="00531E83" w:rsidRPr="00E41D07" w:rsidRDefault="00531E83" w:rsidP="001C6E1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1C6E11" w:rsidRPr="00E41D07" w:rsidRDefault="001C6E11" w:rsidP="001C6E11">
            <w:pPr>
              <w:pStyle w:val="tkZagolovok5"/>
              <w:spacing w:after="0" w:line="240" w:lineRule="auto"/>
              <w:rPr>
                <w:rFonts w:ascii="Times New Roman" w:hAnsi="Times New Roman" w:cs="Times New Roman"/>
                <w:b w:val="0"/>
                <w:sz w:val="24"/>
                <w:szCs w:val="24"/>
              </w:rPr>
            </w:pPr>
            <w:r w:rsidRPr="00E41D07">
              <w:rPr>
                <w:rFonts w:ascii="Times New Roman" w:hAnsi="Times New Roman" w:cs="Times New Roman"/>
                <w:b w:val="0"/>
                <w:sz w:val="24"/>
                <w:szCs w:val="24"/>
              </w:rPr>
              <w:lastRenderedPageBreak/>
              <w:t>Статья 6. Выполнение страхователем обязанностей по обязательному государственному страхованию</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1. Если страхователь не осуществил обязательное государственное страхование или заключил договор страхования на условиях, ухудшающих положение застрахованного лица (выгодоприобретателя) по сравнению с условиями, определенными настоящим Законом, то при наступлении страхового случая он несет ответственность перед застрахованным лицом (выгодоприобретателем) на тех же условиях, на каких должна быть выплачена страховая сумма при надлежащем страховании.</w:t>
            </w:r>
          </w:p>
          <w:p w:rsidR="001C6E11" w:rsidRPr="00E41D07" w:rsidRDefault="00AE03E7" w:rsidP="001C6E1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 xml:space="preserve">4. Командиры (начальники), должностные лица воинских частей, ответственные за осуществление обязательного государственного страхования, а также руководители и должностные лица учреждений и организации страхователя, виновные в необоснованном отказе в предоставлении и оформлении застрахованным лицам (выгодоприобретателям) документов, необходимых для принятия решения о выплате страховых сумм, несут ответственность в порядке, установленном </w:t>
            </w:r>
            <w:r w:rsidRPr="003F0C4F">
              <w:rPr>
                <w:rFonts w:ascii="Times New Roman" w:hAnsi="Times New Roman" w:cs="Times New Roman"/>
                <w:b/>
                <w:sz w:val="24"/>
                <w:szCs w:val="24"/>
              </w:rPr>
              <w:t>законодательством Кыргызской Республики</w:t>
            </w:r>
            <w:r w:rsidRPr="00E41D07">
              <w:rPr>
                <w:rFonts w:ascii="Times New Roman" w:hAnsi="Times New Roman" w:cs="Times New Roman"/>
                <w:sz w:val="24"/>
                <w:szCs w:val="24"/>
              </w:rPr>
              <w:t>.</w:t>
            </w:r>
          </w:p>
          <w:p w:rsidR="001C6E11" w:rsidRPr="00E41D07" w:rsidRDefault="00531E83" w:rsidP="001C6E1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1C6E11" w:rsidRPr="00E41D07" w:rsidRDefault="001C6E11" w:rsidP="001C6E11">
            <w:pPr>
              <w:pStyle w:val="tkZagolovok5"/>
              <w:spacing w:after="0" w:line="240" w:lineRule="auto"/>
              <w:rPr>
                <w:rFonts w:ascii="Times New Roman" w:hAnsi="Times New Roman" w:cs="Times New Roman"/>
                <w:b w:val="0"/>
                <w:sz w:val="24"/>
                <w:szCs w:val="24"/>
              </w:rPr>
            </w:pPr>
            <w:r w:rsidRPr="00E41D07">
              <w:rPr>
                <w:rFonts w:ascii="Times New Roman" w:hAnsi="Times New Roman" w:cs="Times New Roman"/>
                <w:b w:val="0"/>
                <w:sz w:val="24"/>
                <w:szCs w:val="24"/>
              </w:rPr>
              <w:t>Статья 8. Страховая премия</w:t>
            </w:r>
          </w:p>
          <w:p w:rsidR="001C6E11" w:rsidRPr="006F1FA8" w:rsidRDefault="001C6E11" w:rsidP="001C6E11">
            <w:pPr>
              <w:pStyle w:val="tkTekst"/>
              <w:spacing w:after="0" w:line="240" w:lineRule="auto"/>
              <w:rPr>
                <w:rFonts w:ascii="Times New Roman" w:hAnsi="Times New Roman" w:cs="Times New Roman"/>
                <w:b/>
                <w:sz w:val="24"/>
                <w:szCs w:val="24"/>
              </w:rPr>
            </w:pPr>
            <w:r w:rsidRPr="00E41D07">
              <w:rPr>
                <w:rFonts w:ascii="Times New Roman" w:hAnsi="Times New Roman" w:cs="Times New Roman"/>
                <w:sz w:val="24"/>
                <w:szCs w:val="24"/>
              </w:rPr>
              <w:t xml:space="preserve">1. Размер страховой премии по обязательному государственному страхованию определяется на основании решения </w:t>
            </w:r>
            <w:r w:rsidRPr="006F1FA8">
              <w:rPr>
                <w:rFonts w:ascii="Times New Roman" w:hAnsi="Times New Roman" w:cs="Times New Roman"/>
                <w:b/>
                <w:sz w:val="24"/>
                <w:szCs w:val="24"/>
              </w:rPr>
              <w:t>тендерной комиссии, действующей в соответствии с законодательством Кыргызской Республики о государственных закупках товаров, работ и услуг.</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2. Размер страховой премии по обязательному государственному страхованию не может превышать 3-х процентов годового фонда денежного довольствия военнослужащих и приравненных к ним в обязательном государственном страховании лиц соответствующего органа.</w:t>
            </w:r>
          </w:p>
          <w:p w:rsidR="001C6E11" w:rsidRPr="00E41D07" w:rsidRDefault="00531E83" w:rsidP="001C6E1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w:t>
            </w:r>
          </w:p>
          <w:p w:rsidR="001C6E11" w:rsidRPr="00E41D07" w:rsidRDefault="001C6E11" w:rsidP="00531E83">
            <w:pPr>
              <w:pStyle w:val="tkTekst"/>
              <w:spacing w:after="0" w:line="240" w:lineRule="auto"/>
              <w:ind w:firstLine="0"/>
              <w:rPr>
                <w:rFonts w:ascii="Times New Roman" w:hAnsi="Times New Roman" w:cs="Times New Roman"/>
                <w:sz w:val="24"/>
                <w:szCs w:val="24"/>
              </w:rPr>
            </w:pPr>
          </w:p>
          <w:p w:rsidR="001C6E11" w:rsidRPr="00E41D07" w:rsidRDefault="001C6E11" w:rsidP="001C6E11">
            <w:pPr>
              <w:pStyle w:val="tkZagolovok5"/>
              <w:spacing w:after="0" w:line="240" w:lineRule="auto"/>
              <w:rPr>
                <w:rFonts w:ascii="Times New Roman" w:hAnsi="Times New Roman" w:cs="Times New Roman"/>
                <w:b w:val="0"/>
                <w:sz w:val="24"/>
                <w:szCs w:val="24"/>
              </w:rPr>
            </w:pPr>
            <w:r w:rsidRPr="00E41D07">
              <w:rPr>
                <w:rFonts w:ascii="Times New Roman" w:hAnsi="Times New Roman" w:cs="Times New Roman"/>
                <w:b w:val="0"/>
                <w:sz w:val="24"/>
                <w:szCs w:val="24"/>
              </w:rPr>
              <w:t>Статья 10. Порядок и условия выплаты страховых сумм</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 xml:space="preserve">1. Выплата страховых сумм производится страховщиком на основании документов, подтверждающих наступление страхового случая. Перечень документов, необходимых для принятия решения о выплате страховой суммы, устанавливается </w:t>
            </w:r>
            <w:r w:rsidRPr="008D6015">
              <w:rPr>
                <w:rFonts w:ascii="Times New Roman" w:hAnsi="Times New Roman" w:cs="Times New Roman"/>
                <w:b/>
                <w:sz w:val="24"/>
                <w:szCs w:val="24"/>
              </w:rPr>
              <w:t>Правительством</w:t>
            </w:r>
            <w:r w:rsidRPr="00E41D07">
              <w:rPr>
                <w:rFonts w:ascii="Times New Roman" w:hAnsi="Times New Roman" w:cs="Times New Roman"/>
                <w:sz w:val="24"/>
                <w:szCs w:val="24"/>
              </w:rPr>
              <w:t xml:space="preserve"> Кыргызской Республики. Определение степени тяжести увечий (ранений, травм, контузий) застрахованных лиц осуществляется соответствующими медицинскими учреждениями страхователей. Перечень увечий (ранений, травм, контузий), относящихся к тяжелым или легким, определяется </w:t>
            </w:r>
            <w:r w:rsidRPr="008D6015">
              <w:rPr>
                <w:rFonts w:ascii="Times New Roman" w:hAnsi="Times New Roman" w:cs="Times New Roman"/>
                <w:b/>
                <w:sz w:val="24"/>
                <w:szCs w:val="24"/>
              </w:rPr>
              <w:t>Правительством</w:t>
            </w:r>
            <w:r w:rsidRPr="00E41D07">
              <w:rPr>
                <w:rFonts w:ascii="Times New Roman" w:hAnsi="Times New Roman" w:cs="Times New Roman"/>
                <w:sz w:val="24"/>
                <w:szCs w:val="24"/>
              </w:rPr>
              <w:t xml:space="preserve"> Кыргызской Республики.</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2. Выплата страховых сумм производится независимо от сумм, причитающихся застрахованным лицам по другим видам договоров страхования, за исключением случаев, установленных пунктом 3 статьи 1 настоящего Закона.</w:t>
            </w:r>
          </w:p>
          <w:p w:rsidR="001C6E11" w:rsidRPr="00E41D07" w:rsidRDefault="00531E83" w:rsidP="001C6E1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1C6E11" w:rsidRPr="00E41D07" w:rsidRDefault="001C6E11" w:rsidP="001C6E11">
            <w:pPr>
              <w:pStyle w:val="tkZagolovok5"/>
              <w:spacing w:after="0" w:line="240" w:lineRule="auto"/>
              <w:rPr>
                <w:rFonts w:ascii="Times New Roman" w:hAnsi="Times New Roman" w:cs="Times New Roman"/>
                <w:b w:val="0"/>
                <w:sz w:val="24"/>
                <w:szCs w:val="24"/>
              </w:rPr>
            </w:pPr>
            <w:r w:rsidRPr="00E41D07">
              <w:rPr>
                <w:rFonts w:ascii="Times New Roman" w:hAnsi="Times New Roman" w:cs="Times New Roman"/>
                <w:b w:val="0"/>
                <w:sz w:val="24"/>
                <w:szCs w:val="24"/>
              </w:rPr>
              <w:t>Статья 12. Рассмотрение споров</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 xml:space="preserve">Споры, связанные с обязательным государственным страхованием, разрешаются в порядке, установленном </w:t>
            </w:r>
            <w:r w:rsidRPr="00321263">
              <w:rPr>
                <w:rFonts w:ascii="Times New Roman" w:hAnsi="Times New Roman" w:cs="Times New Roman"/>
                <w:b/>
                <w:sz w:val="24"/>
                <w:szCs w:val="24"/>
              </w:rPr>
              <w:t>законодательством Кыргызской Республики</w:t>
            </w:r>
            <w:r w:rsidRPr="00E41D07">
              <w:rPr>
                <w:rFonts w:ascii="Times New Roman" w:hAnsi="Times New Roman" w:cs="Times New Roman"/>
                <w:sz w:val="24"/>
                <w:szCs w:val="24"/>
              </w:rPr>
              <w:t>.</w:t>
            </w:r>
          </w:p>
          <w:p w:rsidR="001C6E11" w:rsidRPr="00E41D07" w:rsidRDefault="001C6E11" w:rsidP="001C6E11">
            <w:pPr>
              <w:pStyle w:val="tkZagolovok5"/>
              <w:spacing w:after="0" w:line="240" w:lineRule="auto"/>
              <w:rPr>
                <w:rFonts w:ascii="Times New Roman" w:hAnsi="Times New Roman" w:cs="Times New Roman"/>
                <w:b w:val="0"/>
                <w:sz w:val="24"/>
                <w:szCs w:val="24"/>
              </w:rPr>
            </w:pPr>
            <w:r w:rsidRPr="00E41D07">
              <w:rPr>
                <w:rFonts w:ascii="Times New Roman" w:hAnsi="Times New Roman" w:cs="Times New Roman"/>
                <w:b w:val="0"/>
                <w:sz w:val="24"/>
                <w:szCs w:val="24"/>
              </w:rPr>
              <w:t>Статья 13. Вступление в силу настоящего Закона</w:t>
            </w:r>
          </w:p>
          <w:p w:rsidR="001C6E11"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1. Настоящий Закон вступает в силу с даты официального опубликования.</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 xml:space="preserve">2. </w:t>
            </w:r>
            <w:r w:rsidRPr="002530E4">
              <w:rPr>
                <w:rFonts w:ascii="Times New Roman" w:hAnsi="Times New Roman" w:cs="Times New Roman"/>
                <w:b/>
                <w:sz w:val="24"/>
                <w:szCs w:val="24"/>
              </w:rPr>
              <w:t xml:space="preserve">Правительству </w:t>
            </w:r>
            <w:r w:rsidRPr="00E41D07">
              <w:rPr>
                <w:rFonts w:ascii="Times New Roman" w:hAnsi="Times New Roman" w:cs="Times New Roman"/>
                <w:sz w:val="24"/>
                <w:szCs w:val="24"/>
              </w:rPr>
              <w:t>Кыргызской Республики:</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 привести свои нормативные правовые акты в соответствие с настоящим Законом;</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 принять нормативные правовые акты, обеспечивающие реализацию настоящего Закона.</w:t>
            </w:r>
          </w:p>
          <w:tbl>
            <w:tblPr>
              <w:tblW w:w="5000" w:type="pct"/>
              <w:tblLayout w:type="fixed"/>
              <w:tblCellMar>
                <w:left w:w="0" w:type="dxa"/>
                <w:right w:w="0" w:type="dxa"/>
              </w:tblCellMar>
              <w:tblLook w:val="04A0" w:firstRow="1" w:lastRow="0" w:firstColumn="1" w:lastColumn="0" w:noHBand="0" w:noVBand="1"/>
            </w:tblPr>
            <w:tblGrid>
              <w:gridCol w:w="2504"/>
              <w:gridCol w:w="2147"/>
              <w:gridCol w:w="2504"/>
            </w:tblGrid>
            <w:tr w:rsidR="001C6E11" w:rsidRPr="00E41D07" w:rsidTr="00F92752">
              <w:tc>
                <w:tcPr>
                  <w:tcW w:w="1750" w:type="pct"/>
                  <w:tcMar>
                    <w:top w:w="0" w:type="dxa"/>
                    <w:left w:w="567" w:type="dxa"/>
                    <w:bottom w:w="0" w:type="dxa"/>
                    <w:right w:w="108" w:type="dxa"/>
                  </w:tcMar>
                </w:tcPr>
                <w:p w:rsidR="001C6E11" w:rsidRPr="00E41D07" w:rsidRDefault="001C6E11" w:rsidP="001C6E11">
                  <w:pPr>
                    <w:pStyle w:val="tkPodpis"/>
                    <w:spacing w:after="0" w:line="240" w:lineRule="auto"/>
                    <w:rPr>
                      <w:rFonts w:ascii="Times New Roman" w:hAnsi="Times New Roman" w:cs="Times New Roman"/>
                      <w:b w:val="0"/>
                      <w:sz w:val="24"/>
                      <w:szCs w:val="24"/>
                    </w:rPr>
                  </w:pPr>
                  <w:r w:rsidRPr="00E41D07">
                    <w:rPr>
                      <w:rFonts w:ascii="Times New Roman" w:hAnsi="Times New Roman" w:cs="Times New Roman"/>
                      <w:b w:val="0"/>
                      <w:sz w:val="24"/>
                      <w:szCs w:val="24"/>
                    </w:rPr>
                    <w:t> </w:t>
                  </w:r>
                </w:p>
              </w:tc>
              <w:tc>
                <w:tcPr>
                  <w:tcW w:w="1500" w:type="pct"/>
                  <w:tcMar>
                    <w:top w:w="0" w:type="dxa"/>
                    <w:left w:w="108" w:type="dxa"/>
                    <w:bottom w:w="0" w:type="dxa"/>
                    <w:right w:w="108" w:type="dxa"/>
                  </w:tcMar>
                </w:tcPr>
                <w:p w:rsidR="001C6E11" w:rsidRPr="00E41D07" w:rsidRDefault="001C6E11" w:rsidP="001C6E11">
                  <w:pPr>
                    <w:pStyle w:val="tkPodpis"/>
                    <w:spacing w:after="0" w:line="240" w:lineRule="auto"/>
                    <w:rPr>
                      <w:rFonts w:ascii="Times New Roman" w:hAnsi="Times New Roman" w:cs="Times New Roman"/>
                      <w:b w:val="0"/>
                      <w:sz w:val="24"/>
                      <w:szCs w:val="24"/>
                    </w:rPr>
                  </w:pPr>
                </w:p>
              </w:tc>
              <w:tc>
                <w:tcPr>
                  <w:tcW w:w="1750" w:type="pct"/>
                  <w:tcMar>
                    <w:top w:w="0" w:type="dxa"/>
                    <w:left w:w="108" w:type="dxa"/>
                    <w:bottom w:w="0" w:type="dxa"/>
                    <w:right w:w="108" w:type="dxa"/>
                  </w:tcMar>
                  <w:vAlign w:val="bottom"/>
                </w:tcPr>
                <w:p w:rsidR="001C6E11" w:rsidRPr="00E41D07" w:rsidRDefault="001C6E11" w:rsidP="001C6E11">
                  <w:pPr>
                    <w:pStyle w:val="tkPodpis"/>
                    <w:spacing w:after="0" w:line="240" w:lineRule="auto"/>
                    <w:rPr>
                      <w:rFonts w:ascii="Times New Roman" w:hAnsi="Times New Roman" w:cs="Times New Roman"/>
                      <w:b w:val="0"/>
                      <w:sz w:val="24"/>
                      <w:szCs w:val="24"/>
                    </w:rPr>
                  </w:pPr>
                </w:p>
              </w:tc>
            </w:tr>
            <w:tr w:rsidR="001C6E11" w:rsidRPr="00E41D07" w:rsidTr="00F92752">
              <w:tc>
                <w:tcPr>
                  <w:tcW w:w="1750" w:type="pct"/>
                  <w:tcMar>
                    <w:top w:w="0" w:type="dxa"/>
                    <w:left w:w="567" w:type="dxa"/>
                    <w:bottom w:w="0" w:type="dxa"/>
                    <w:right w:w="108" w:type="dxa"/>
                  </w:tcMar>
                </w:tcPr>
                <w:p w:rsidR="001C6E11" w:rsidRPr="00E41D07" w:rsidRDefault="001C6E11" w:rsidP="001C6E11">
                  <w:pPr>
                    <w:pStyle w:val="tkPodpis"/>
                    <w:spacing w:after="0" w:line="240" w:lineRule="auto"/>
                    <w:rPr>
                      <w:rFonts w:ascii="Times New Roman" w:hAnsi="Times New Roman" w:cs="Times New Roman"/>
                      <w:b w:val="0"/>
                      <w:sz w:val="24"/>
                      <w:szCs w:val="24"/>
                    </w:rPr>
                  </w:pPr>
                </w:p>
              </w:tc>
              <w:tc>
                <w:tcPr>
                  <w:tcW w:w="1500" w:type="pct"/>
                  <w:tcMar>
                    <w:top w:w="0" w:type="dxa"/>
                    <w:left w:w="108" w:type="dxa"/>
                    <w:bottom w:w="0" w:type="dxa"/>
                    <w:right w:w="108" w:type="dxa"/>
                  </w:tcMar>
                </w:tcPr>
                <w:p w:rsidR="001C6E11" w:rsidRPr="00E41D07" w:rsidRDefault="001C6E11" w:rsidP="001C6E11">
                  <w:pPr>
                    <w:pStyle w:val="tkPodpis"/>
                    <w:spacing w:after="0" w:line="240" w:lineRule="auto"/>
                    <w:rPr>
                      <w:rFonts w:ascii="Times New Roman" w:hAnsi="Times New Roman" w:cs="Times New Roman"/>
                      <w:b w:val="0"/>
                      <w:sz w:val="24"/>
                      <w:szCs w:val="24"/>
                    </w:rPr>
                  </w:pPr>
                </w:p>
              </w:tc>
              <w:tc>
                <w:tcPr>
                  <w:tcW w:w="1750" w:type="pct"/>
                  <w:tcMar>
                    <w:top w:w="0" w:type="dxa"/>
                    <w:left w:w="108" w:type="dxa"/>
                    <w:bottom w:w="0" w:type="dxa"/>
                    <w:right w:w="108" w:type="dxa"/>
                  </w:tcMar>
                  <w:vAlign w:val="bottom"/>
                </w:tcPr>
                <w:p w:rsidR="001C6E11" w:rsidRPr="00E41D07" w:rsidRDefault="001C6E11" w:rsidP="001C6E11">
                  <w:pPr>
                    <w:pStyle w:val="tkPodpis"/>
                    <w:spacing w:after="0" w:line="240" w:lineRule="auto"/>
                    <w:rPr>
                      <w:rFonts w:ascii="Times New Roman" w:hAnsi="Times New Roman" w:cs="Times New Roman"/>
                      <w:b w:val="0"/>
                      <w:sz w:val="24"/>
                      <w:szCs w:val="24"/>
                    </w:rPr>
                  </w:pPr>
                </w:p>
              </w:tc>
            </w:tr>
            <w:tr w:rsidR="001C6E11" w:rsidRPr="00E41D07" w:rsidTr="00F92752">
              <w:tc>
                <w:tcPr>
                  <w:tcW w:w="1750" w:type="pct"/>
                  <w:tcMar>
                    <w:top w:w="0" w:type="dxa"/>
                    <w:left w:w="567" w:type="dxa"/>
                    <w:bottom w:w="0" w:type="dxa"/>
                    <w:right w:w="108" w:type="dxa"/>
                  </w:tcMar>
                </w:tcPr>
                <w:p w:rsidR="001C6E11" w:rsidRPr="00E41D07" w:rsidRDefault="001C6E11" w:rsidP="001C6E11">
                  <w:pPr>
                    <w:pStyle w:val="tkPodpis"/>
                    <w:spacing w:after="0" w:line="240" w:lineRule="auto"/>
                    <w:rPr>
                      <w:rFonts w:ascii="Times New Roman" w:hAnsi="Times New Roman" w:cs="Times New Roman"/>
                      <w:b w:val="0"/>
                      <w:sz w:val="24"/>
                      <w:szCs w:val="24"/>
                    </w:rPr>
                  </w:pPr>
                </w:p>
              </w:tc>
              <w:tc>
                <w:tcPr>
                  <w:tcW w:w="1500" w:type="pct"/>
                  <w:tcMar>
                    <w:top w:w="0" w:type="dxa"/>
                    <w:left w:w="108" w:type="dxa"/>
                    <w:bottom w:w="0" w:type="dxa"/>
                    <w:right w:w="108" w:type="dxa"/>
                  </w:tcMar>
                </w:tcPr>
                <w:p w:rsidR="001C6E11" w:rsidRPr="00E41D07" w:rsidRDefault="001C6E11" w:rsidP="001C6E11">
                  <w:pPr>
                    <w:pStyle w:val="tkPodpis"/>
                    <w:spacing w:after="0" w:line="240" w:lineRule="auto"/>
                    <w:rPr>
                      <w:rFonts w:ascii="Times New Roman" w:hAnsi="Times New Roman" w:cs="Times New Roman"/>
                      <w:b w:val="0"/>
                      <w:sz w:val="24"/>
                      <w:szCs w:val="24"/>
                    </w:rPr>
                  </w:pPr>
                </w:p>
              </w:tc>
              <w:tc>
                <w:tcPr>
                  <w:tcW w:w="1750" w:type="pct"/>
                  <w:tcMar>
                    <w:top w:w="0" w:type="dxa"/>
                    <w:left w:w="108" w:type="dxa"/>
                    <w:bottom w:w="0" w:type="dxa"/>
                    <w:right w:w="108" w:type="dxa"/>
                  </w:tcMar>
                  <w:vAlign w:val="bottom"/>
                </w:tcPr>
                <w:p w:rsidR="001C6E11" w:rsidRPr="00E41D07" w:rsidRDefault="001C6E11" w:rsidP="001C6E11">
                  <w:pPr>
                    <w:pStyle w:val="tkPodpis"/>
                    <w:spacing w:after="0" w:line="240" w:lineRule="auto"/>
                    <w:rPr>
                      <w:rFonts w:ascii="Times New Roman" w:hAnsi="Times New Roman" w:cs="Times New Roman"/>
                      <w:b w:val="0"/>
                      <w:sz w:val="24"/>
                      <w:szCs w:val="24"/>
                    </w:rPr>
                  </w:pPr>
                </w:p>
              </w:tc>
            </w:tr>
          </w:tbl>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lastRenderedPageBreak/>
              <w:t> </w:t>
            </w:r>
          </w:p>
          <w:p w:rsidR="001C6E11" w:rsidRPr="00E41D07" w:rsidRDefault="001C6E11" w:rsidP="001C6E11">
            <w:pPr>
              <w:spacing w:after="0" w:line="240" w:lineRule="auto"/>
              <w:rPr>
                <w:rFonts w:ascii="Times New Roman" w:hAnsi="Times New Roman" w:cs="Times New Roman"/>
                <w:sz w:val="24"/>
                <w:szCs w:val="24"/>
              </w:rPr>
            </w:pPr>
          </w:p>
          <w:p w:rsidR="00470B37" w:rsidRPr="00210361" w:rsidRDefault="00470B37" w:rsidP="00210361">
            <w:pPr>
              <w:pStyle w:val="tkTekst"/>
              <w:spacing w:after="0" w:line="240" w:lineRule="auto"/>
              <w:rPr>
                <w:rFonts w:ascii="Times New Roman" w:hAnsi="Times New Roman" w:cs="Times New Roman"/>
                <w:b/>
                <w:sz w:val="24"/>
                <w:szCs w:val="24"/>
              </w:rPr>
            </w:pPr>
          </w:p>
        </w:tc>
        <w:tc>
          <w:tcPr>
            <w:tcW w:w="7307" w:type="dxa"/>
            <w:vAlign w:val="center"/>
          </w:tcPr>
          <w:p w:rsidR="001C6E11" w:rsidRPr="00E41D07" w:rsidRDefault="001C6E11" w:rsidP="005179A2">
            <w:pPr>
              <w:pStyle w:val="tkTekst"/>
              <w:spacing w:line="240" w:lineRule="auto"/>
              <w:rPr>
                <w:rFonts w:ascii="Times New Roman" w:hAnsi="Times New Roman" w:cs="Times New Roman"/>
                <w:sz w:val="24"/>
                <w:szCs w:val="24"/>
              </w:rPr>
            </w:pPr>
            <w:r w:rsidRPr="00E41D07">
              <w:rPr>
                <w:rFonts w:ascii="Times New Roman" w:hAnsi="Times New Roman" w:cs="Times New Roman"/>
                <w:sz w:val="24"/>
                <w:szCs w:val="24"/>
              </w:rPr>
              <w:lastRenderedPageBreak/>
              <w:t>Настоящий Закон определяет условия и порядок осуществления обязательного государственного страхования жизни и здоровья военнослужащих Вооруженных Сил, других воинских формирований и государственных органов Кыргызской Республики, в которых законом предусмотрена военная служба, и военнообязанных, призванных на учебные и специальные сборы</w:t>
            </w:r>
            <w:r w:rsidR="00990651" w:rsidRPr="00AA4163">
              <w:rPr>
                <w:rFonts w:ascii="Times New Roman" w:hAnsi="Times New Roman" w:cs="Times New Roman"/>
                <w:b/>
                <w:sz w:val="24"/>
                <w:szCs w:val="24"/>
              </w:rPr>
              <w:t xml:space="preserve">, </w:t>
            </w:r>
            <w:r w:rsidR="00990651" w:rsidRPr="00990651">
              <w:rPr>
                <w:rFonts w:ascii="Times New Roman" w:hAnsi="Times New Roman" w:cs="Times New Roman"/>
                <w:b/>
                <w:sz w:val="24"/>
                <w:szCs w:val="24"/>
              </w:rPr>
              <w:t>а также пограничных уполномоченных</w:t>
            </w:r>
            <w:r w:rsidRPr="00E41D07">
              <w:rPr>
                <w:rFonts w:ascii="Times New Roman" w:hAnsi="Times New Roman" w:cs="Times New Roman"/>
                <w:sz w:val="24"/>
                <w:szCs w:val="24"/>
              </w:rPr>
              <w:t xml:space="preserve"> </w:t>
            </w:r>
            <w:r w:rsidR="005179A2" w:rsidRPr="00C44FCE">
              <w:rPr>
                <w:rFonts w:ascii="Times New Roman" w:hAnsi="Times New Roman" w:cs="Times New Roman"/>
                <w:b/>
                <w:sz w:val="24"/>
                <w:szCs w:val="24"/>
              </w:rPr>
              <w:t>в случае смерти, получения увечья и ранения при исполнении ими служебных обязанностей, связанных с охраной государственной границы</w:t>
            </w:r>
            <w:r w:rsidR="005179A2" w:rsidRPr="00E41D07">
              <w:rPr>
                <w:rFonts w:ascii="Times New Roman" w:hAnsi="Times New Roman" w:cs="Times New Roman"/>
                <w:sz w:val="24"/>
                <w:szCs w:val="24"/>
              </w:rPr>
              <w:t xml:space="preserve"> </w:t>
            </w:r>
            <w:r w:rsidRPr="00E41D07">
              <w:rPr>
                <w:rFonts w:ascii="Times New Roman" w:hAnsi="Times New Roman" w:cs="Times New Roman"/>
                <w:sz w:val="24"/>
                <w:szCs w:val="24"/>
              </w:rPr>
              <w:t>(далее военнослужащие и приравненные к ним в обязательном государственном страховании лица).</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Осуществление обязательного государственного страхования жизни и здоровья (далее - обязательное государственное страхование) военнослужащих и приравненных к ним в обязательном государственном страховании лиц в период мобилизации, военного, чрезвычайного положения и в военное время определяется иными нормативными правовыми актами Кыргызской Республики.</w:t>
            </w:r>
          </w:p>
          <w:p w:rsidR="001C6E11" w:rsidRPr="006E39AE" w:rsidRDefault="001C6E11" w:rsidP="001C6E11">
            <w:pPr>
              <w:pStyle w:val="tkKomentarij"/>
              <w:spacing w:after="0" w:line="240" w:lineRule="auto"/>
              <w:rPr>
                <w:rFonts w:ascii="Times New Roman" w:hAnsi="Times New Roman" w:cs="Times New Roman"/>
                <w:i w:val="0"/>
                <w:color w:val="auto"/>
                <w:sz w:val="24"/>
                <w:szCs w:val="24"/>
              </w:rPr>
            </w:pPr>
            <w:r w:rsidRPr="006E39AE">
              <w:rPr>
                <w:rFonts w:ascii="Times New Roman" w:hAnsi="Times New Roman" w:cs="Times New Roman"/>
                <w:i w:val="0"/>
                <w:color w:val="auto"/>
                <w:sz w:val="24"/>
                <w:szCs w:val="24"/>
              </w:rPr>
              <w:t>Законом КР от 1 декабря 2017 года N 197 (2) внесены изменения в преамбулу, изложенную на государственном языке.</w:t>
            </w:r>
          </w:p>
          <w:p w:rsidR="001C6E11" w:rsidRPr="00E41D07" w:rsidRDefault="00531E83" w:rsidP="001C6E1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1C6E11" w:rsidRPr="00E41D07" w:rsidRDefault="001C6E11" w:rsidP="001C6E11">
            <w:pPr>
              <w:pStyle w:val="tkZagolovok5"/>
              <w:spacing w:after="0" w:line="240" w:lineRule="auto"/>
              <w:rPr>
                <w:rFonts w:ascii="Times New Roman" w:hAnsi="Times New Roman" w:cs="Times New Roman"/>
                <w:b w:val="0"/>
                <w:sz w:val="24"/>
                <w:szCs w:val="24"/>
              </w:rPr>
            </w:pPr>
            <w:r w:rsidRPr="00E41D07">
              <w:rPr>
                <w:rFonts w:ascii="Times New Roman" w:hAnsi="Times New Roman" w:cs="Times New Roman"/>
                <w:b w:val="0"/>
                <w:sz w:val="24"/>
                <w:szCs w:val="24"/>
              </w:rPr>
              <w:t>Статья 4. Размеры страховых сумм</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 xml:space="preserve">1. Размеры страховых сумм военнослужащим и приравненным к ним в обязательном государственном страховании лицам, а в случае их гибели (смерти) - выгодоприобретателям определяются исходя из </w:t>
            </w:r>
            <w:r w:rsidRPr="00E41D07">
              <w:rPr>
                <w:rFonts w:ascii="Times New Roman" w:hAnsi="Times New Roman" w:cs="Times New Roman"/>
                <w:sz w:val="24"/>
                <w:szCs w:val="24"/>
              </w:rPr>
              <w:lastRenderedPageBreak/>
              <w:t>суммы месячных окладов по занимаемой должности и по воинскому (специальному) званию этих военнослужащих и приравненных к ним в обязательном государственном страховании лиц.</w:t>
            </w:r>
          </w:p>
          <w:p w:rsidR="001C6E11" w:rsidRPr="00E41D07" w:rsidRDefault="001C6E11" w:rsidP="001C6E11">
            <w:pPr>
              <w:pStyle w:val="tkTekst"/>
              <w:spacing w:after="0" w:line="240" w:lineRule="auto"/>
              <w:rPr>
                <w:rFonts w:ascii="Times New Roman" w:hAnsi="Times New Roman" w:cs="Times New Roman"/>
                <w:sz w:val="24"/>
                <w:szCs w:val="24"/>
              </w:rPr>
            </w:pPr>
            <w:r w:rsidRPr="00DD0BC2">
              <w:rPr>
                <w:rFonts w:ascii="Times New Roman" w:hAnsi="Times New Roman" w:cs="Times New Roman"/>
                <w:b/>
                <w:sz w:val="24"/>
                <w:szCs w:val="24"/>
              </w:rPr>
              <w:t>При этом военнослужащим, проходящим срочную военную службу,</w:t>
            </w:r>
            <w:r w:rsidRPr="00DD0BC2">
              <w:rPr>
                <w:rFonts w:ascii="Times New Roman" w:hAnsi="Times New Roman" w:cs="Times New Roman"/>
                <w:b/>
                <w:color w:val="FF0000"/>
                <w:sz w:val="24"/>
                <w:szCs w:val="24"/>
              </w:rPr>
              <w:t xml:space="preserve"> </w:t>
            </w:r>
            <w:r w:rsidR="00EA3FB5" w:rsidRPr="00DD0BC2">
              <w:rPr>
                <w:rFonts w:ascii="Times New Roman" w:hAnsi="Times New Roman" w:cs="Times New Roman"/>
                <w:b/>
                <w:sz w:val="24"/>
                <w:szCs w:val="24"/>
              </w:rPr>
              <w:t>а также приравненны</w:t>
            </w:r>
            <w:r w:rsidR="00310891" w:rsidRPr="00DD0BC2">
              <w:rPr>
                <w:rFonts w:ascii="Times New Roman" w:hAnsi="Times New Roman" w:cs="Times New Roman"/>
                <w:b/>
                <w:sz w:val="24"/>
                <w:szCs w:val="24"/>
              </w:rPr>
              <w:t>м</w:t>
            </w:r>
            <w:r w:rsidR="00EA3FB5" w:rsidRPr="00DD0BC2">
              <w:rPr>
                <w:rFonts w:ascii="Times New Roman" w:hAnsi="Times New Roman" w:cs="Times New Roman"/>
                <w:b/>
                <w:sz w:val="24"/>
                <w:szCs w:val="24"/>
              </w:rPr>
              <w:t xml:space="preserve"> к </w:t>
            </w:r>
            <w:r w:rsidR="005B2D46">
              <w:rPr>
                <w:rFonts w:ascii="Times New Roman" w:hAnsi="Times New Roman" w:cs="Times New Roman"/>
                <w:b/>
                <w:sz w:val="24"/>
                <w:szCs w:val="24"/>
              </w:rPr>
              <w:t>военнослужащим</w:t>
            </w:r>
            <w:r w:rsidR="00EA3FB5" w:rsidRPr="00DD0BC2">
              <w:rPr>
                <w:rFonts w:ascii="Times New Roman" w:hAnsi="Times New Roman" w:cs="Times New Roman"/>
                <w:b/>
                <w:sz w:val="24"/>
                <w:szCs w:val="24"/>
              </w:rPr>
              <w:t xml:space="preserve"> в обязательном государственном страховании лица</w:t>
            </w:r>
            <w:r w:rsidR="00310891" w:rsidRPr="00DD0BC2">
              <w:rPr>
                <w:rFonts w:ascii="Times New Roman" w:hAnsi="Times New Roman" w:cs="Times New Roman"/>
                <w:b/>
                <w:sz w:val="24"/>
                <w:szCs w:val="24"/>
              </w:rPr>
              <w:t>м</w:t>
            </w:r>
            <w:r w:rsidR="00971944" w:rsidRPr="00DD0BC2">
              <w:rPr>
                <w:rFonts w:ascii="Times New Roman" w:hAnsi="Times New Roman" w:cs="Times New Roman"/>
                <w:b/>
                <w:sz w:val="24"/>
                <w:szCs w:val="24"/>
              </w:rPr>
              <w:t>,</w:t>
            </w:r>
            <w:r w:rsidR="00EA3FB5" w:rsidRPr="00DD0BC2">
              <w:rPr>
                <w:rFonts w:ascii="Times New Roman" w:hAnsi="Times New Roman" w:cs="Times New Roman"/>
                <w:b/>
                <w:color w:val="FF0000"/>
                <w:sz w:val="24"/>
                <w:szCs w:val="24"/>
              </w:rPr>
              <w:t xml:space="preserve"> </w:t>
            </w:r>
            <w:r w:rsidRPr="00DD0BC2">
              <w:rPr>
                <w:rFonts w:ascii="Times New Roman" w:hAnsi="Times New Roman" w:cs="Times New Roman"/>
                <w:b/>
                <w:sz w:val="24"/>
                <w:szCs w:val="24"/>
              </w:rPr>
              <w:t>размеры страховых сумм устанавливаются исходя из размера месячного оклада по занимаемой должности и месячного оклада по воинскому званию, установленных</w:t>
            </w:r>
            <w:r w:rsidRPr="00E41D07">
              <w:rPr>
                <w:rFonts w:ascii="Times New Roman" w:hAnsi="Times New Roman" w:cs="Times New Roman"/>
                <w:sz w:val="24"/>
                <w:szCs w:val="24"/>
              </w:rPr>
              <w:t xml:space="preserve"> </w:t>
            </w:r>
            <w:r w:rsidRPr="000844C7">
              <w:rPr>
                <w:rFonts w:ascii="Times New Roman" w:hAnsi="Times New Roman" w:cs="Times New Roman"/>
                <w:b/>
                <w:sz w:val="24"/>
                <w:szCs w:val="24"/>
              </w:rPr>
              <w:t>для военнослужащих</w:t>
            </w:r>
            <w:r w:rsidR="001C2E92">
              <w:rPr>
                <w:rFonts w:ascii="Times New Roman" w:hAnsi="Times New Roman" w:cs="Times New Roman"/>
                <w:b/>
                <w:sz w:val="24"/>
                <w:szCs w:val="24"/>
              </w:rPr>
              <w:t xml:space="preserve"> контрактной службы</w:t>
            </w:r>
            <w:r w:rsidR="00CE6AD3" w:rsidRPr="000844C7">
              <w:rPr>
                <w:rFonts w:ascii="Times New Roman" w:hAnsi="Times New Roman" w:cs="Times New Roman"/>
                <w:b/>
                <w:sz w:val="24"/>
                <w:szCs w:val="24"/>
              </w:rPr>
              <w:t>,</w:t>
            </w:r>
            <w:r w:rsidRPr="00E41D07">
              <w:rPr>
                <w:rFonts w:ascii="Times New Roman" w:hAnsi="Times New Roman" w:cs="Times New Roman"/>
                <w:sz w:val="24"/>
                <w:szCs w:val="24"/>
              </w:rPr>
              <w:t xml:space="preserve"> </w:t>
            </w:r>
            <w:r w:rsidR="00CE6AD3">
              <w:rPr>
                <w:rFonts w:ascii="Times New Roman" w:hAnsi="Times New Roman" w:cs="Times New Roman"/>
                <w:b/>
                <w:sz w:val="24"/>
                <w:szCs w:val="24"/>
              </w:rPr>
              <w:t>состоящих на должностях солдатского и сержантского составов.</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При исчислении страховых сумм учитываются оклады месячного денежного содержания (далее - оклады), установленные на день страхового случая.</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2. Страховые суммы выплачиваются при наступлении страховых случаев в следующих размерах:</w:t>
            </w:r>
          </w:p>
          <w:p w:rsidR="001C6E11" w:rsidRPr="00E41D07" w:rsidRDefault="0026204E" w:rsidP="001C6E1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 xml:space="preserve">- в случае досрочного увольнения </w:t>
            </w:r>
            <w:r w:rsidRPr="00F63629">
              <w:rPr>
                <w:rFonts w:ascii="Times New Roman" w:hAnsi="Times New Roman" w:cs="Times New Roman"/>
                <w:b/>
                <w:sz w:val="24"/>
                <w:szCs w:val="24"/>
              </w:rPr>
              <w:t>военнослужащего</w:t>
            </w:r>
            <w:r w:rsidR="00F63629">
              <w:rPr>
                <w:rFonts w:ascii="Times New Roman" w:hAnsi="Times New Roman" w:cs="Times New Roman"/>
                <w:b/>
                <w:sz w:val="24"/>
                <w:szCs w:val="24"/>
              </w:rPr>
              <w:t xml:space="preserve"> и </w:t>
            </w:r>
            <w:r w:rsidR="00310891" w:rsidRPr="00EE0596">
              <w:rPr>
                <w:rFonts w:ascii="Times New Roman" w:hAnsi="Times New Roman" w:cs="Times New Roman"/>
                <w:b/>
                <w:sz w:val="24"/>
                <w:szCs w:val="24"/>
              </w:rPr>
              <w:t>приравненн</w:t>
            </w:r>
            <w:r w:rsidR="00FE393C" w:rsidRPr="00EE0596">
              <w:rPr>
                <w:rFonts w:ascii="Times New Roman" w:hAnsi="Times New Roman" w:cs="Times New Roman"/>
                <w:b/>
                <w:sz w:val="24"/>
                <w:szCs w:val="24"/>
              </w:rPr>
              <w:t>ого</w:t>
            </w:r>
            <w:r w:rsidR="00310891" w:rsidRPr="00EE0596">
              <w:rPr>
                <w:rFonts w:ascii="Times New Roman" w:hAnsi="Times New Roman" w:cs="Times New Roman"/>
                <w:b/>
                <w:sz w:val="24"/>
                <w:szCs w:val="24"/>
              </w:rPr>
              <w:t xml:space="preserve"> к ним в обязательном государственном страховании лиц</w:t>
            </w:r>
            <w:r w:rsidR="00284E97" w:rsidRPr="00EE0596">
              <w:rPr>
                <w:rFonts w:ascii="Times New Roman" w:hAnsi="Times New Roman" w:cs="Times New Roman"/>
                <w:b/>
                <w:sz w:val="24"/>
                <w:szCs w:val="24"/>
              </w:rPr>
              <w:t>а</w:t>
            </w:r>
            <w:r w:rsidRPr="00E41D07">
              <w:rPr>
                <w:rFonts w:ascii="Times New Roman" w:hAnsi="Times New Roman" w:cs="Times New Roman"/>
                <w:sz w:val="24"/>
                <w:szCs w:val="24"/>
              </w:rPr>
              <w:t xml:space="preserve">, признанных военно-врачебной комиссией ограниченно годными к военной службе вследствие </w:t>
            </w:r>
            <w:r w:rsidRPr="005A7D81">
              <w:rPr>
                <w:rFonts w:ascii="Times New Roman" w:hAnsi="Times New Roman" w:cs="Times New Roman"/>
                <w:sz w:val="24"/>
                <w:szCs w:val="24"/>
              </w:rPr>
              <w:t>увечья (ранения, травмы, контузии) или</w:t>
            </w:r>
            <w:r w:rsidRPr="00E41D07">
              <w:rPr>
                <w:rFonts w:ascii="Times New Roman" w:hAnsi="Times New Roman" w:cs="Times New Roman"/>
                <w:sz w:val="24"/>
                <w:szCs w:val="24"/>
              </w:rPr>
              <w:t xml:space="preserve"> заболевания, полученного в период прохождения военной службы, сборов, - 10-кратного размера оклада по занимаемой должности и воинскому званию.</w:t>
            </w:r>
          </w:p>
          <w:p w:rsidR="001C6E11"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Если в период до истечения одного года после увольнения с военной службы, окончания военных сборов застрахованному лицу была установлена инвалидность вследствие указанных в настоящем пункте причин, а затем наступила гибель (смерть) застрахованного лица в этот же период, размер страховой суммы увеличивается на сумму, составляющую разницу между количеством окладов, причитающихся по случаю гибели (смерти), и количеством окладов, причитающихся по инвалидности, предусмотренных настоящим Законом.</w:t>
            </w:r>
          </w:p>
          <w:p w:rsidR="00531E83" w:rsidRPr="00E41D07" w:rsidRDefault="00531E83" w:rsidP="001C6E1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1C6E11" w:rsidRPr="00E41D07" w:rsidRDefault="001C6E11" w:rsidP="001C6E11">
            <w:pPr>
              <w:pStyle w:val="tkZagolovok5"/>
              <w:spacing w:after="0" w:line="240" w:lineRule="auto"/>
              <w:rPr>
                <w:rFonts w:ascii="Times New Roman" w:hAnsi="Times New Roman" w:cs="Times New Roman"/>
                <w:b w:val="0"/>
                <w:sz w:val="24"/>
                <w:szCs w:val="24"/>
              </w:rPr>
            </w:pPr>
            <w:r w:rsidRPr="00E41D07">
              <w:rPr>
                <w:rFonts w:ascii="Times New Roman" w:hAnsi="Times New Roman" w:cs="Times New Roman"/>
                <w:b w:val="0"/>
                <w:sz w:val="24"/>
                <w:szCs w:val="24"/>
              </w:rPr>
              <w:lastRenderedPageBreak/>
              <w:t>Статья 6. Выполнение страхователем обязанностей по обязательному государственному страхованию</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1. Если страхователь не осуществил обязательное государственное страхование или заключил договор страхования на условиях, ухудшающих положение застрахованного лица (выгодоприобретателя) по сравнению с условиями, определенными настоящим Законом, то при наступлении страхового случая он несет ответственность перед застрахованным лицом (выгодоприобретателем) на тех же условиях, на каких должна быть выплачена страховая сумма при надлежащем страховании.</w:t>
            </w:r>
          </w:p>
          <w:p w:rsidR="001C6E11" w:rsidRPr="00E41D07" w:rsidRDefault="00AE03E7" w:rsidP="001C6E1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1C6E11" w:rsidRPr="00F92752" w:rsidRDefault="001C6E11" w:rsidP="001C6E11">
            <w:pPr>
              <w:pStyle w:val="tkTekst"/>
              <w:spacing w:after="0" w:line="240" w:lineRule="auto"/>
              <w:rPr>
                <w:rFonts w:ascii="Times New Roman" w:hAnsi="Times New Roman" w:cs="Times New Roman"/>
                <w:color w:val="FF0000"/>
                <w:sz w:val="24"/>
                <w:szCs w:val="24"/>
              </w:rPr>
            </w:pPr>
            <w:r w:rsidRPr="00E41D07">
              <w:rPr>
                <w:rFonts w:ascii="Times New Roman" w:hAnsi="Times New Roman" w:cs="Times New Roman"/>
                <w:sz w:val="24"/>
                <w:szCs w:val="24"/>
              </w:rPr>
              <w:t xml:space="preserve">4. Командиры (начальники), должностные лица воинских частей, ответственные за осуществление обязательного государственного страхования, а также руководители и должностные лица учреждений и организации страхователя, виновные в необоснованном отказе в предоставлении и оформлении застрахованным лицам (выгодоприобретателям) документов, необходимых для принятия решения о выплате страховых сумм, несут ответственность в порядке, установленном </w:t>
            </w:r>
            <w:r w:rsidRPr="003F0C4F">
              <w:rPr>
                <w:rFonts w:ascii="Times New Roman" w:hAnsi="Times New Roman" w:cs="Times New Roman"/>
                <w:b/>
                <w:sz w:val="24"/>
                <w:szCs w:val="24"/>
              </w:rPr>
              <w:t>закон</w:t>
            </w:r>
            <w:r w:rsidR="00B305F2" w:rsidRPr="003F0C4F">
              <w:rPr>
                <w:rFonts w:ascii="Times New Roman" w:hAnsi="Times New Roman" w:cs="Times New Roman"/>
                <w:b/>
                <w:sz w:val="24"/>
                <w:szCs w:val="24"/>
              </w:rPr>
              <w:t>ами и кодексами</w:t>
            </w:r>
            <w:r w:rsidRPr="003F0C4F">
              <w:rPr>
                <w:rFonts w:ascii="Times New Roman" w:hAnsi="Times New Roman" w:cs="Times New Roman"/>
                <w:b/>
                <w:sz w:val="24"/>
                <w:szCs w:val="24"/>
              </w:rPr>
              <w:t xml:space="preserve"> Кыргызской Республики.</w:t>
            </w:r>
          </w:p>
          <w:p w:rsidR="001C6E11" w:rsidRPr="00E41D07" w:rsidRDefault="00531E83" w:rsidP="001C6E1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1C6E11" w:rsidRPr="00970D24" w:rsidRDefault="001C6E11" w:rsidP="001C6E11">
            <w:pPr>
              <w:pStyle w:val="tkZagolovok5"/>
              <w:spacing w:after="0" w:line="240" w:lineRule="auto"/>
              <w:rPr>
                <w:rFonts w:ascii="Times New Roman" w:hAnsi="Times New Roman" w:cs="Times New Roman"/>
                <w:b w:val="0"/>
                <w:sz w:val="24"/>
                <w:szCs w:val="24"/>
              </w:rPr>
            </w:pPr>
            <w:r w:rsidRPr="00970D24">
              <w:rPr>
                <w:rFonts w:ascii="Times New Roman" w:hAnsi="Times New Roman" w:cs="Times New Roman"/>
                <w:b w:val="0"/>
                <w:sz w:val="24"/>
                <w:szCs w:val="24"/>
              </w:rPr>
              <w:t>Статья 8. Страховая премия</w:t>
            </w:r>
          </w:p>
          <w:p w:rsidR="001C6E11" w:rsidRPr="006F1FA8" w:rsidRDefault="001C6E11" w:rsidP="001C6E11">
            <w:pPr>
              <w:pStyle w:val="tkTekst"/>
              <w:spacing w:after="0" w:line="240" w:lineRule="auto"/>
              <w:rPr>
                <w:rFonts w:ascii="Times New Roman" w:hAnsi="Times New Roman" w:cs="Times New Roman"/>
                <w:b/>
                <w:sz w:val="24"/>
                <w:szCs w:val="24"/>
              </w:rPr>
            </w:pPr>
            <w:r w:rsidRPr="00970D24">
              <w:rPr>
                <w:rFonts w:ascii="Times New Roman" w:hAnsi="Times New Roman" w:cs="Times New Roman"/>
                <w:sz w:val="24"/>
                <w:szCs w:val="24"/>
              </w:rPr>
              <w:t xml:space="preserve">1. Размер страховой премии по обязательному государственному страхованию определяется на основании решения </w:t>
            </w:r>
            <w:r w:rsidR="00970D24" w:rsidRPr="00970D24">
              <w:rPr>
                <w:rFonts w:ascii="Times New Roman" w:hAnsi="Times New Roman" w:cs="Times New Roman"/>
                <w:b/>
                <w:sz w:val="24"/>
                <w:szCs w:val="24"/>
              </w:rPr>
              <w:t>конкурсной</w:t>
            </w:r>
            <w:r w:rsidRPr="00970D24">
              <w:rPr>
                <w:rFonts w:ascii="Times New Roman" w:hAnsi="Times New Roman" w:cs="Times New Roman"/>
                <w:sz w:val="24"/>
                <w:szCs w:val="24"/>
              </w:rPr>
              <w:t xml:space="preserve"> </w:t>
            </w:r>
            <w:r w:rsidRPr="00624133">
              <w:rPr>
                <w:rFonts w:ascii="Times New Roman" w:hAnsi="Times New Roman" w:cs="Times New Roman"/>
                <w:b/>
                <w:sz w:val="24"/>
                <w:szCs w:val="24"/>
              </w:rPr>
              <w:t>комиссии</w:t>
            </w:r>
            <w:r w:rsidRPr="006F1FA8">
              <w:rPr>
                <w:rFonts w:ascii="Times New Roman" w:hAnsi="Times New Roman" w:cs="Times New Roman"/>
                <w:b/>
                <w:sz w:val="24"/>
                <w:szCs w:val="24"/>
              </w:rPr>
              <w:t>, действующей в соответствии с законодательством Кыргызской Республики о государственных закупках.</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2. Размер страховой премии по обязательному государственному страхованию не может превышать 3-х процентов годового фонда денежного довольствия военнослужащих и приравненных к ним в обязательном государственном страховании лиц соответствующего органа.</w:t>
            </w:r>
          </w:p>
          <w:p w:rsidR="001C6E11" w:rsidRPr="00E41D07" w:rsidRDefault="00531E83" w:rsidP="001C6E1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w:t>
            </w:r>
          </w:p>
          <w:p w:rsidR="001C6E11" w:rsidRPr="00E41D07" w:rsidRDefault="001C6E11" w:rsidP="001C6E11">
            <w:pPr>
              <w:pStyle w:val="tkZagolovok5"/>
              <w:spacing w:after="0" w:line="240" w:lineRule="auto"/>
              <w:rPr>
                <w:rFonts w:ascii="Times New Roman" w:hAnsi="Times New Roman" w:cs="Times New Roman"/>
                <w:b w:val="0"/>
                <w:sz w:val="24"/>
                <w:szCs w:val="24"/>
              </w:rPr>
            </w:pPr>
            <w:r w:rsidRPr="00E41D07">
              <w:rPr>
                <w:rFonts w:ascii="Times New Roman" w:hAnsi="Times New Roman" w:cs="Times New Roman"/>
                <w:b w:val="0"/>
                <w:sz w:val="24"/>
                <w:szCs w:val="24"/>
              </w:rPr>
              <w:t>Статья 10. Порядок и условия выплаты страховых сумм</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 xml:space="preserve">1. Выплата страховых сумм производится страховщиком на основании документов, подтверждающих наступление страхового случая. Перечень документов, необходимых для принятия решения о выплате страховой суммы, устанавливается </w:t>
            </w:r>
            <w:r w:rsidR="008D6015" w:rsidRPr="008D6015">
              <w:rPr>
                <w:rFonts w:ascii="Times New Roman" w:hAnsi="Times New Roman" w:cs="Times New Roman"/>
                <w:b/>
                <w:sz w:val="24"/>
                <w:szCs w:val="24"/>
              </w:rPr>
              <w:t>Кабинетом Министров</w:t>
            </w:r>
            <w:r w:rsidRPr="00E41D07">
              <w:rPr>
                <w:rFonts w:ascii="Times New Roman" w:hAnsi="Times New Roman" w:cs="Times New Roman"/>
                <w:sz w:val="24"/>
                <w:szCs w:val="24"/>
              </w:rPr>
              <w:t xml:space="preserve"> Кыргызской Республики. Определение степени тяжести увечий (ранений, травм, контузий) застрахованных лиц осуществляется соответствующими медицинскими учреждениями страхователей. Перечень увечий (ранений, травм, контузий), относящихся к тяжелым или легким, определяется </w:t>
            </w:r>
            <w:r w:rsidR="008D6015" w:rsidRPr="008D6015">
              <w:rPr>
                <w:rFonts w:ascii="Times New Roman" w:hAnsi="Times New Roman" w:cs="Times New Roman"/>
                <w:b/>
                <w:sz w:val="24"/>
                <w:szCs w:val="24"/>
              </w:rPr>
              <w:t>Кабинетом Министров</w:t>
            </w:r>
            <w:r w:rsidRPr="00E41D07">
              <w:rPr>
                <w:rFonts w:ascii="Times New Roman" w:hAnsi="Times New Roman" w:cs="Times New Roman"/>
                <w:sz w:val="24"/>
                <w:szCs w:val="24"/>
              </w:rPr>
              <w:t xml:space="preserve"> Кыргызской Республики.</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2. Выплата страховых сумм производится независимо от сумм, причитающихся застрахованным лицам по другим видам договоров страхования, за исключением случаев, установленных пунктом 3 статьи 1 настоящего Закона.</w:t>
            </w:r>
          </w:p>
          <w:p w:rsidR="001C6E11" w:rsidRPr="00E41D07" w:rsidRDefault="00531E83" w:rsidP="001C6E1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1C6E11" w:rsidRPr="00E41D07" w:rsidRDefault="001C6E11" w:rsidP="001C6E11">
            <w:pPr>
              <w:pStyle w:val="tkZagolovok5"/>
              <w:spacing w:after="0" w:line="240" w:lineRule="auto"/>
              <w:rPr>
                <w:rFonts w:ascii="Times New Roman" w:hAnsi="Times New Roman" w:cs="Times New Roman"/>
                <w:b w:val="0"/>
                <w:sz w:val="24"/>
                <w:szCs w:val="24"/>
              </w:rPr>
            </w:pPr>
            <w:r w:rsidRPr="00E41D07">
              <w:rPr>
                <w:rFonts w:ascii="Times New Roman" w:hAnsi="Times New Roman" w:cs="Times New Roman"/>
                <w:b w:val="0"/>
                <w:sz w:val="24"/>
                <w:szCs w:val="24"/>
              </w:rPr>
              <w:t>Статья 12. Рассмотрение споров</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 xml:space="preserve">Споры, связанные с обязательным государственным страхованием, разрешаются в порядке, установленном </w:t>
            </w:r>
            <w:r w:rsidR="00321263" w:rsidRPr="00321263">
              <w:rPr>
                <w:rFonts w:ascii="Times New Roman" w:hAnsi="Times New Roman" w:cs="Times New Roman"/>
                <w:b/>
                <w:sz w:val="24"/>
                <w:szCs w:val="24"/>
              </w:rPr>
              <w:t xml:space="preserve">законами и кодексами </w:t>
            </w:r>
            <w:r w:rsidRPr="00321263">
              <w:rPr>
                <w:rFonts w:ascii="Times New Roman" w:hAnsi="Times New Roman" w:cs="Times New Roman"/>
                <w:b/>
                <w:sz w:val="24"/>
                <w:szCs w:val="24"/>
              </w:rPr>
              <w:t>Кыргызской Республики</w:t>
            </w:r>
            <w:r w:rsidRPr="00E41D07">
              <w:rPr>
                <w:rFonts w:ascii="Times New Roman" w:hAnsi="Times New Roman" w:cs="Times New Roman"/>
                <w:sz w:val="24"/>
                <w:szCs w:val="24"/>
              </w:rPr>
              <w:t>.</w:t>
            </w:r>
          </w:p>
          <w:p w:rsidR="001C6E11" w:rsidRPr="00E41D07" w:rsidRDefault="001C6E11" w:rsidP="001C6E11">
            <w:pPr>
              <w:pStyle w:val="tkZagolovok5"/>
              <w:spacing w:after="0" w:line="240" w:lineRule="auto"/>
              <w:rPr>
                <w:rFonts w:ascii="Times New Roman" w:hAnsi="Times New Roman" w:cs="Times New Roman"/>
                <w:b w:val="0"/>
                <w:sz w:val="24"/>
                <w:szCs w:val="24"/>
              </w:rPr>
            </w:pPr>
            <w:r w:rsidRPr="00E41D07">
              <w:rPr>
                <w:rFonts w:ascii="Times New Roman" w:hAnsi="Times New Roman" w:cs="Times New Roman"/>
                <w:b w:val="0"/>
                <w:sz w:val="24"/>
                <w:szCs w:val="24"/>
              </w:rPr>
              <w:t>Статья 13. Вступление в силу настоящего Закона</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1. Настоящий Закон вступает в силу с даты официального опубликования.</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 xml:space="preserve">2. </w:t>
            </w:r>
            <w:r w:rsidR="002530E4" w:rsidRPr="00AE2C6E">
              <w:rPr>
                <w:rFonts w:ascii="Times New Roman" w:hAnsi="Times New Roman" w:cs="Times New Roman"/>
                <w:b/>
                <w:sz w:val="24"/>
                <w:szCs w:val="24"/>
              </w:rPr>
              <w:t>Кабинету Министров</w:t>
            </w:r>
            <w:r w:rsidRPr="00E41D07">
              <w:rPr>
                <w:rFonts w:ascii="Times New Roman" w:hAnsi="Times New Roman" w:cs="Times New Roman"/>
                <w:sz w:val="24"/>
                <w:szCs w:val="24"/>
              </w:rPr>
              <w:t xml:space="preserve"> Кыргызской Республики:</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 привести свои нормативные правовые акты в соответствие с настоящим Законом;</w:t>
            </w:r>
          </w:p>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t>- принять нормативные правовые акты, обеспечивающие реализацию настоящего Закона.</w:t>
            </w:r>
          </w:p>
          <w:tbl>
            <w:tblPr>
              <w:tblW w:w="5000" w:type="pct"/>
              <w:tblLayout w:type="fixed"/>
              <w:tblCellMar>
                <w:left w:w="0" w:type="dxa"/>
                <w:right w:w="0" w:type="dxa"/>
              </w:tblCellMar>
              <w:tblLook w:val="04A0" w:firstRow="1" w:lastRow="0" w:firstColumn="1" w:lastColumn="0" w:noHBand="0" w:noVBand="1"/>
            </w:tblPr>
            <w:tblGrid>
              <w:gridCol w:w="2482"/>
              <w:gridCol w:w="2127"/>
              <w:gridCol w:w="2482"/>
            </w:tblGrid>
            <w:tr w:rsidR="001C6E11" w:rsidRPr="00E41D07" w:rsidTr="00F92752">
              <w:tc>
                <w:tcPr>
                  <w:tcW w:w="1750" w:type="pct"/>
                  <w:tcMar>
                    <w:top w:w="0" w:type="dxa"/>
                    <w:left w:w="567" w:type="dxa"/>
                    <w:bottom w:w="0" w:type="dxa"/>
                    <w:right w:w="108" w:type="dxa"/>
                  </w:tcMar>
                </w:tcPr>
                <w:p w:rsidR="001C6E11" w:rsidRPr="00E41D07" w:rsidRDefault="001C6E11" w:rsidP="001C6E11">
                  <w:pPr>
                    <w:pStyle w:val="tkPodpis"/>
                    <w:spacing w:after="0" w:line="240" w:lineRule="auto"/>
                    <w:rPr>
                      <w:rFonts w:ascii="Times New Roman" w:hAnsi="Times New Roman" w:cs="Times New Roman"/>
                      <w:b w:val="0"/>
                      <w:sz w:val="24"/>
                      <w:szCs w:val="24"/>
                    </w:rPr>
                  </w:pPr>
                  <w:r w:rsidRPr="00E41D07">
                    <w:rPr>
                      <w:rFonts w:ascii="Times New Roman" w:hAnsi="Times New Roman" w:cs="Times New Roman"/>
                      <w:b w:val="0"/>
                      <w:sz w:val="24"/>
                      <w:szCs w:val="24"/>
                    </w:rPr>
                    <w:t> </w:t>
                  </w:r>
                </w:p>
              </w:tc>
              <w:tc>
                <w:tcPr>
                  <w:tcW w:w="1500" w:type="pct"/>
                  <w:tcMar>
                    <w:top w:w="0" w:type="dxa"/>
                    <w:left w:w="108" w:type="dxa"/>
                    <w:bottom w:w="0" w:type="dxa"/>
                    <w:right w:w="108" w:type="dxa"/>
                  </w:tcMar>
                </w:tcPr>
                <w:p w:rsidR="001C6E11" w:rsidRPr="00E41D07" w:rsidRDefault="001C6E11" w:rsidP="001C6E11">
                  <w:pPr>
                    <w:pStyle w:val="tkPodpis"/>
                    <w:spacing w:after="0" w:line="240" w:lineRule="auto"/>
                    <w:rPr>
                      <w:rFonts w:ascii="Times New Roman" w:hAnsi="Times New Roman" w:cs="Times New Roman"/>
                      <w:b w:val="0"/>
                      <w:sz w:val="24"/>
                      <w:szCs w:val="24"/>
                    </w:rPr>
                  </w:pPr>
                </w:p>
              </w:tc>
              <w:tc>
                <w:tcPr>
                  <w:tcW w:w="1750" w:type="pct"/>
                  <w:tcMar>
                    <w:top w:w="0" w:type="dxa"/>
                    <w:left w:w="108" w:type="dxa"/>
                    <w:bottom w:w="0" w:type="dxa"/>
                    <w:right w:w="108" w:type="dxa"/>
                  </w:tcMar>
                  <w:vAlign w:val="bottom"/>
                </w:tcPr>
                <w:p w:rsidR="001C6E11" w:rsidRPr="00E41D07" w:rsidRDefault="001C6E11" w:rsidP="001C6E11">
                  <w:pPr>
                    <w:pStyle w:val="tkPodpis"/>
                    <w:spacing w:after="0" w:line="240" w:lineRule="auto"/>
                    <w:rPr>
                      <w:rFonts w:ascii="Times New Roman" w:hAnsi="Times New Roman" w:cs="Times New Roman"/>
                      <w:b w:val="0"/>
                      <w:sz w:val="24"/>
                      <w:szCs w:val="24"/>
                    </w:rPr>
                  </w:pPr>
                </w:p>
              </w:tc>
            </w:tr>
            <w:tr w:rsidR="001C6E11" w:rsidRPr="00E41D07" w:rsidTr="00B84F85">
              <w:tc>
                <w:tcPr>
                  <w:tcW w:w="1750" w:type="pct"/>
                  <w:tcMar>
                    <w:top w:w="0" w:type="dxa"/>
                    <w:left w:w="567" w:type="dxa"/>
                    <w:bottom w:w="0" w:type="dxa"/>
                    <w:right w:w="108" w:type="dxa"/>
                  </w:tcMar>
                  <w:hideMark/>
                </w:tcPr>
                <w:p w:rsidR="001C6E11" w:rsidRPr="00E41D07" w:rsidRDefault="001C6E11" w:rsidP="001C6E11">
                  <w:pPr>
                    <w:pStyle w:val="tkPodpis"/>
                    <w:spacing w:after="0" w:line="240" w:lineRule="auto"/>
                    <w:rPr>
                      <w:rFonts w:ascii="Times New Roman" w:hAnsi="Times New Roman" w:cs="Times New Roman"/>
                      <w:b w:val="0"/>
                      <w:sz w:val="24"/>
                      <w:szCs w:val="24"/>
                    </w:rPr>
                  </w:pPr>
                  <w:r w:rsidRPr="00E41D07">
                    <w:rPr>
                      <w:rFonts w:ascii="Times New Roman" w:hAnsi="Times New Roman" w:cs="Times New Roman"/>
                      <w:b w:val="0"/>
                      <w:sz w:val="24"/>
                      <w:szCs w:val="24"/>
                    </w:rPr>
                    <w:t> </w:t>
                  </w:r>
                </w:p>
              </w:tc>
              <w:tc>
                <w:tcPr>
                  <w:tcW w:w="1500" w:type="pct"/>
                  <w:tcMar>
                    <w:top w:w="0" w:type="dxa"/>
                    <w:left w:w="108" w:type="dxa"/>
                    <w:bottom w:w="0" w:type="dxa"/>
                    <w:right w:w="108" w:type="dxa"/>
                  </w:tcMar>
                  <w:hideMark/>
                </w:tcPr>
                <w:p w:rsidR="001C6E11" w:rsidRPr="00E41D07" w:rsidRDefault="001C6E11" w:rsidP="001C6E11">
                  <w:pPr>
                    <w:pStyle w:val="tkPodpis"/>
                    <w:spacing w:after="0" w:line="240" w:lineRule="auto"/>
                    <w:rPr>
                      <w:rFonts w:ascii="Times New Roman" w:hAnsi="Times New Roman" w:cs="Times New Roman"/>
                      <w:b w:val="0"/>
                      <w:sz w:val="24"/>
                      <w:szCs w:val="24"/>
                    </w:rPr>
                  </w:pPr>
                  <w:r w:rsidRPr="00E41D07">
                    <w:rPr>
                      <w:rFonts w:ascii="Times New Roman" w:hAnsi="Times New Roman" w:cs="Times New Roman"/>
                      <w:b w:val="0"/>
                      <w:sz w:val="24"/>
                      <w:szCs w:val="24"/>
                    </w:rPr>
                    <w:t> </w:t>
                  </w:r>
                </w:p>
              </w:tc>
              <w:tc>
                <w:tcPr>
                  <w:tcW w:w="1750" w:type="pct"/>
                  <w:tcMar>
                    <w:top w:w="0" w:type="dxa"/>
                    <w:left w:w="108" w:type="dxa"/>
                    <w:bottom w:w="0" w:type="dxa"/>
                    <w:right w:w="108" w:type="dxa"/>
                  </w:tcMar>
                  <w:vAlign w:val="bottom"/>
                  <w:hideMark/>
                </w:tcPr>
                <w:p w:rsidR="001C6E11" w:rsidRPr="00E41D07" w:rsidRDefault="001C6E11" w:rsidP="001C6E11">
                  <w:pPr>
                    <w:pStyle w:val="tkPodpis"/>
                    <w:spacing w:after="0" w:line="240" w:lineRule="auto"/>
                    <w:rPr>
                      <w:rFonts w:ascii="Times New Roman" w:hAnsi="Times New Roman" w:cs="Times New Roman"/>
                      <w:b w:val="0"/>
                      <w:sz w:val="24"/>
                      <w:szCs w:val="24"/>
                    </w:rPr>
                  </w:pPr>
                  <w:r w:rsidRPr="00E41D07">
                    <w:rPr>
                      <w:rFonts w:ascii="Times New Roman" w:hAnsi="Times New Roman" w:cs="Times New Roman"/>
                      <w:b w:val="0"/>
                      <w:sz w:val="24"/>
                      <w:szCs w:val="24"/>
                    </w:rPr>
                    <w:t> </w:t>
                  </w:r>
                </w:p>
              </w:tc>
            </w:tr>
            <w:tr w:rsidR="001C6E11" w:rsidRPr="00E41D07" w:rsidTr="00F92752">
              <w:tc>
                <w:tcPr>
                  <w:tcW w:w="1750" w:type="pct"/>
                  <w:tcMar>
                    <w:top w:w="0" w:type="dxa"/>
                    <w:left w:w="567" w:type="dxa"/>
                    <w:bottom w:w="0" w:type="dxa"/>
                    <w:right w:w="108" w:type="dxa"/>
                  </w:tcMar>
                </w:tcPr>
                <w:p w:rsidR="001C6E11" w:rsidRPr="00E41D07" w:rsidRDefault="001C6E11" w:rsidP="001C6E11">
                  <w:pPr>
                    <w:pStyle w:val="tkPodpis"/>
                    <w:spacing w:after="0" w:line="240" w:lineRule="auto"/>
                    <w:rPr>
                      <w:rFonts w:ascii="Times New Roman" w:hAnsi="Times New Roman" w:cs="Times New Roman"/>
                      <w:b w:val="0"/>
                      <w:sz w:val="24"/>
                      <w:szCs w:val="24"/>
                    </w:rPr>
                  </w:pPr>
                </w:p>
              </w:tc>
              <w:tc>
                <w:tcPr>
                  <w:tcW w:w="1500" w:type="pct"/>
                  <w:tcMar>
                    <w:top w:w="0" w:type="dxa"/>
                    <w:left w:w="108" w:type="dxa"/>
                    <w:bottom w:w="0" w:type="dxa"/>
                    <w:right w:w="108" w:type="dxa"/>
                  </w:tcMar>
                </w:tcPr>
                <w:p w:rsidR="001C6E11" w:rsidRPr="00E41D07" w:rsidRDefault="001C6E11" w:rsidP="001C6E11">
                  <w:pPr>
                    <w:pStyle w:val="tkPodpis"/>
                    <w:spacing w:after="0" w:line="240" w:lineRule="auto"/>
                    <w:rPr>
                      <w:rFonts w:ascii="Times New Roman" w:hAnsi="Times New Roman" w:cs="Times New Roman"/>
                      <w:b w:val="0"/>
                      <w:sz w:val="24"/>
                      <w:szCs w:val="24"/>
                    </w:rPr>
                  </w:pPr>
                </w:p>
              </w:tc>
              <w:tc>
                <w:tcPr>
                  <w:tcW w:w="1750" w:type="pct"/>
                  <w:tcMar>
                    <w:top w:w="0" w:type="dxa"/>
                    <w:left w:w="108" w:type="dxa"/>
                    <w:bottom w:w="0" w:type="dxa"/>
                    <w:right w:w="108" w:type="dxa"/>
                  </w:tcMar>
                  <w:vAlign w:val="bottom"/>
                </w:tcPr>
                <w:p w:rsidR="001C6E11" w:rsidRPr="00E41D07" w:rsidRDefault="001C6E11" w:rsidP="001C6E11">
                  <w:pPr>
                    <w:pStyle w:val="tkPodpis"/>
                    <w:spacing w:after="0" w:line="240" w:lineRule="auto"/>
                    <w:rPr>
                      <w:rFonts w:ascii="Times New Roman" w:hAnsi="Times New Roman" w:cs="Times New Roman"/>
                      <w:b w:val="0"/>
                      <w:sz w:val="24"/>
                      <w:szCs w:val="24"/>
                    </w:rPr>
                  </w:pPr>
                </w:p>
              </w:tc>
            </w:tr>
          </w:tbl>
          <w:p w:rsidR="001C6E11" w:rsidRPr="00E41D07" w:rsidRDefault="001C6E11" w:rsidP="001C6E11">
            <w:pPr>
              <w:pStyle w:val="tkTekst"/>
              <w:spacing w:after="0" w:line="240" w:lineRule="auto"/>
              <w:rPr>
                <w:rFonts w:ascii="Times New Roman" w:hAnsi="Times New Roman" w:cs="Times New Roman"/>
                <w:sz w:val="24"/>
                <w:szCs w:val="24"/>
              </w:rPr>
            </w:pPr>
            <w:r w:rsidRPr="00E41D07">
              <w:rPr>
                <w:rFonts w:ascii="Times New Roman" w:hAnsi="Times New Roman" w:cs="Times New Roman"/>
                <w:sz w:val="24"/>
                <w:szCs w:val="24"/>
              </w:rPr>
              <w:lastRenderedPageBreak/>
              <w:t> </w:t>
            </w:r>
          </w:p>
          <w:p w:rsidR="001C6E11" w:rsidRPr="00E41D07" w:rsidRDefault="001C6E11" w:rsidP="001C6E11">
            <w:pPr>
              <w:spacing w:after="0" w:line="240" w:lineRule="auto"/>
              <w:rPr>
                <w:rFonts w:ascii="Times New Roman" w:hAnsi="Times New Roman" w:cs="Times New Roman"/>
                <w:sz w:val="24"/>
                <w:szCs w:val="24"/>
              </w:rPr>
            </w:pPr>
          </w:p>
          <w:p w:rsidR="00470B37" w:rsidRPr="00210361" w:rsidRDefault="00470B37" w:rsidP="00210361">
            <w:pPr>
              <w:pStyle w:val="tkTekst"/>
              <w:spacing w:after="0" w:line="240" w:lineRule="auto"/>
              <w:rPr>
                <w:rFonts w:ascii="Times New Roman" w:hAnsi="Times New Roman" w:cs="Times New Roman"/>
                <w:b/>
                <w:sz w:val="24"/>
                <w:szCs w:val="24"/>
              </w:rPr>
            </w:pPr>
          </w:p>
        </w:tc>
      </w:tr>
      <w:tr w:rsidR="00FD0E2B" w:rsidRPr="00210361" w:rsidTr="009557B1">
        <w:trPr>
          <w:trHeight w:val="2287"/>
        </w:trPr>
        <w:tc>
          <w:tcPr>
            <w:tcW w:w="14678" w:type="dxa"/>
            <w:gridSpan w:val="2"/>
            <w:vAlign w:val="center"/>
          </w:tcPr>
          <w:p w:rsidR="00FD0E2B" w:rsidRPr="00FD0E2B" w:rsidRDefault="00FD0E2B" w:rsidP="00FD0E2B">
            <w:pPr>
              <w:pStyle w:val="tkTekst"/>
              <w:spacing w:line="240" w:lineRule="auto"/>
              <w:jc w:val="center"/>
              <w:rPr>
                <w:rFonts w:ascii="Times New Roman" w:hAnsi="Times New Roman" w:cs="Times New Roman"/>
                <w:b/>
                <w:sz w:val="24"/>
                <w:szCs w:val="24"/>
              </w:rPr>
            </w:pPr>
            <w:r w:rsidRPr="00FD0E2B">
              <w:rPr>
                <w:rFonts w:ascii="Times New Roman" w:hAnsi="Times New Roman" w:cs="Times New Roman"/>
                <w:b/>
                <w:sz w:val="24"/>
                <w:szCs w:val="24"/>
              </w:rPr>
              <w:lastRenderedPageBreak/>
              <w:t>Закон Кыргызской Республики «О материальной ответственности военнослужащих»</w:t>
            </w:r>
          </w:p>
        </w:tc>
      </w:tr>
      <w:tr w:rsidR="00FD0E2B" w:rsidRPr="00210361" w:rsidTr="00A460BB">
        <w:trPr>
          <w:trHeight w:val="2287"/>
        </w:trPr>
        <w:tc>
          <w:tcPr>
            <w:tcW w:w="7371" w:type="dxa"/>
            <w:vAlign w:val="center"/>
          </w:tcPr>
          <w:p w:rsidR="00FD0E2B" w:rsidRPr="00FD0E2B" w:rsidRDefault="00FD0E2B" w:rsidP="00FD0E2B">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D0E2B" w:rsidRPr="00FD0E2B" w:rsidRDefault="00FD0E2B" w:rsidP="00FD0E2B">
            <w:pPr>
              <w:pStyle w:val="tkZagolovok5"/>
              <w:spacing w:after="0" w:line="240" w:lineRule="auto"/>
              <w:rPr>
                <w:rFonts w:ascii="Times New Roman" w:hAnsi="Times New Roman" w:cs="Times New Roman"/>
                <w:b w:val="0"/>
                <w:sz w:val="24"/>
                <w:szCs w:val="24"/>
              </w:rPr>
            </w:pPr>
            <w:bookmarkStart w:id="0" w:name="st_3"/>
            <w:bookmarkEnd w:id="0"/>
            <w:r w:rsidRPr="00FD0E2B">
              <w:rPr>
                <w:rFonts w:ascii="Times New Roman" w:hAnsi="Times New Roman" w:cs="Times New Roman"/>
                <w:b w:val="0"/>
                <w:sz w:val="24"/>
                <w:szCs w:val="24"/>
              </w:rPr>
              <w:t>Статья 3. Условия привлечения военнослужащих к материальной ответственности за причиненный ущерб</w:t>
            </w:r>
          </w:p>
          <w:p w:rsidR="00FD0E2B" w:rsidRPr="00FD0E2B" w:rsidRDefault="00FD0E2B" w:rsidP="00FD0E2B">
            <w:pPr>
              <w:pStyle w:val="tkTekst"/>
              <w:spacing w:after="0" w:line="240" w:lineRule="auto"/>
              <w:rPr>
                <w:rFonts w:ascii="Times New Roman" w:hAnsi="Times New Roman" w:cs="Times New Roman"/>
                <w:sz w:val="24"/>
                <w:szCs w:val="24"/>
              </w:rPr>
            </w:pPr>
            <w:r w:rsidRPr="00FD0E2B">
              <w:rPr>
                <w:rFonts w:ascii="Times New Roman" w:hAnsi="Times New Roman" w:cs="Times New Roman"/>
                <w:sz w:val="24"/>
                <w:szCs w:val="24"/>
              </w:rPr>
              <w:t>1. Военнослужащие несут материальную ответственность только за реальный ущерб, причиненный по их вине.</w:t>
            </w:r>
          </w:p>
          <w:p w:rsidR="00FD0E2B" w:rsidRPr="00FD0E2B" w:rsidRDefault="00FD0E2B" w:rsidP="00FD0E2B">
            <w:pPr>
              <w:pStyle w:val="tkTekst"/>
              <w:spacing w:after="0" w:line="240" w:lineRule="auto"/>
              <w:rPr>
                <w:rFonts w:ascii="Times New Roman" w:hAnsi="Times New Roman" w:cs="Times New Roman"/>
                <w:sz w:val="24"/>
                <w:szCs w:val="24"/>
              </w:rPr>
            </w:pPr>
            <w:r w:rsidRPr="00FD0E2B">
              <w:rPr>
                <w:rFonts w:ascii="Times New Roman" w:hAnsi="Times New Roman" w:cs="Times New Roman"/>
                <w:sz w:val="24"/>
                <w:szCs w:val="24"/>
              </w:rPr>
              <w:t>2. Военнослужащие, причинившие ущерб не при исполнении обязанностей военной службы, несут материальную ответственность в соответствии с гражданским законодательством Кыргызской Республики.</w:t>
            </w:r>
          </w:p>
          <w:p w:rsidR="00FD0E2B" w:rsidRPr="00FD0E2B" w:rsidRDefault="00FD0E2B" w:rsidP="00FD0E2B">
            <w:pPr>
              <w:pStyle w:val="tkTekst"/>
              <w:spacing w:after="0" w:line="240" w:lineRule="auto"/>
              <w:rPr>
                <w:rFonts w:ascii="Times New Roman" w:hAnsi="Times New Roman" w:cs="Times New Roman"/>
                <w:sz w:val="24"/>
                <w:szCs w:val="24"/>
              </w:rPr>
            </w:pPr>
            <w:r w:rsidRPr="00FD0E2B">
              <w:rPr>
                <w:rFonts w:ascii="Times New Roman" w:hAnsi="Times New Roman" w:cs="Times New Roman"/>
                <w:sz w:val="24"/>
                <w:szCs w:val="24"/>
              </w:rPr>
              <w:t>3. Не допускается привлечение военнослужащих к материальной ответственности за ущерб, причиненный вследствие исполнения приказа командира (начальника), в котором прямо указывается совершение действий, в результате которых нанесен материальный ущерб, а также в результате правомерных действий, оправданного служебного риска, действия непреодолимой силы (</w:t>
            </w:r>
            <w:r w:rsidRPr="00CE6CEC">
              <w:rPr>
                <w:rFonts w:ascii="Times New Roman" w:hAnsi="Times New Roman" w:cs="Times New Roman"/>
                <w:b/>
                <w:sz w:val="24"/>
                <w:szCs w:val="24"/>
              </w:rPr>
              <w:t>землетрясения, пожара, наводнения, оползня и других подобных явлений</w:t>
            </w:r>
            <w:r w:rsidRPr="00FD0E2B">
              <w:rPr>
                <w:rFonts w:ascii="Times New Roman" w:hAnsi="Times New Roman" w:cs="Times New Roman"/>
                <w:sz w:val="24"/>
                <w:szCs w:val="24"/>
              </w:rPr>
              <w:t>).</w:t>
            </w:r>
          </w:p>
          <w:p w:rsidR="00FD0E2B" w:rsidRPr="00FD0E2B" w:rsidRDefault="00FD0E2B" w:rsidP="00FD0E2B">
            <w:pPr>
              <w:pStyle w:val="tkTekst"/>
              <w:spacing w:after="0" w:line="240" w:lineRule="auto"/>
              <w:rPr>
                <w:rFonts w:ascii="Times New Roman" w:hAnsi="Times New Roman" w:cs="Times New Roman"/>
                <w:sz w:val="24"/>
                <w:szCs w:val="24"/>
              </w:rPr>
            </w:pPr>
            <w:r w:rsidRPr="00FD0E2B">
              <w:rPr>
                <w:rFonts w:ascii="Times New Roman" w:hAnsi="Times New Roman" w:cs="Times New Roman"/>
                <w:sz w:val="24"/>
                <w:szCs w:val="24"/>
              </w:rPr>
              <w:lastRenderedPageBreak/>
              <w:t>4. Военнослужащие могут быть привлечены к материальной ответственности в соответствии с настоящим Законом в течение трех лет со дня обнаружения причиненного ущерба.</w:t>
            </w:r>
          </w:p>
          <w:p w:rsidR="00FD0E2B" w:rsidRPr="00FD0E2B" w:rsidRDefault="00FD0E2B" w:rsidP="00FD0E2B">
            <w:pPr>
              <w:pStyle w:val="tkZagolovok5"/>
              <w:spacing w:after="0" w:line="240" w:lineRule="auto"/>
              <w:rPr>
                <w:rFonts w:ascii="Times New Roman" w:hAnsi="Times New Roman" w:cs="Times New Roman"/>
                <w:b w:val="0"/>
                <w:sz w:val="24"/>
                <w:szCs w:val="24"/>
              </w:rPr>
            </w:pPr>
            <w:bookmarkStart w:id="1" w:name="kluch_slova_006102"/>
            <w:bookmarkStart w:id="2" w:name="st_4"/>
            <w:bookmarkEnd w:id="1"/>
            <w:bookmarkEnd w:id="2"/>
            <w:r w:rsidRPr="00FD0E2B">
              <w:rPr>
                <w:rFonts w:ascii="Times New Roman" w:hAnsi="Times New Roman" w:cs="Times New Roman"/>
                <w:b w:val="0"/>
                <w:sz w:val="24"/>
                <w:szCs w:val="24"/>
              </w:rPr>
              <w:t>Статья 4. Ограниченная материальная ответственность военнослужащих</w:t>
            </w:r>
          </w:p>
          <w:p w:rsidR="00FD0E2B" w:rsidRPr="00FD0E2B" w:rsidRDefault="00FD0E2B" w:rsidP="00FD0E2B">
            <w:pPr>
              <w:pStyle w:val="tkTekst"/>
              <w:spacing w:after="0" w:line="240" w:lineRule="auto"/>
              <w:rPr>
                <w:rFonts w:ascii="Times New Roman" w:hAnsi="Times New Roman" w:cs="Times New Roman"/>
                <w:sz w:val="24"/>
                <w:szCs w:val="24"/>
              </w:rPr>
            </w:pPr>
            <w:r w:rsidRPr="00FD0E2B">
              <w:rPr>
                <w:rFonts w:ascii="Times New Roman" w:hAnsi="Times New Roman" w:cs="Times New Roman"/>
                <w:sz w:val="24"/>
                <w:szCs w:val="24"/>
              </w:rPr>
              <w:t>1. За ущерб, причиненный по неосторожности при исполнении обязанностей военной службы, военнослужащие, проходящие военную службу по контракту</w:t>
            </w:r>
            <w:r w:rsidRPr="001434A6">
              <w:rPr>
                <w:rFonts w:ascii="Times New Roman" w:hAnsi="Times New Roman" w:cs="Times New Roman"/>
                <w:b/>
                <w:strike/>
                <w:sz w:val="24"/>
                <w:szCs w:val="24"/>
              </w:rPr>
              <w:t>, а также граждане,</w:t>
            </w:r>
            <w:r w:rsidRPr="00FD0E2B">
              <w:rPr>
                <w:rFonts w:ascii="Times New Roman" w:hAnsi="Times New Roman" w:cs="Times New Roman"/>
                <w:sz w:val="24"/>
                <w:szCs w:val="24"/>
              </w:rPr>
              <w:t xml:space="preserve"> </w:t>
            </w:r>
            <w:r w:rsidRPr="001434A6">
              <w:rPr>
                <w:rFonts w:ascii="Times New Roman" w:hAnsi="Times New Roman" w:cs="Times New Roman"/>
                <w:b/>
                <w:strike/>
                <w:sz w:val="24"/>
                <w:szCs w:val="24"/>
              </w:rPr>
              <w:t>призванные на военные сборы,</w:t>
            </w:r>
            <w:r w:rsidRPr="00FD0E2B">
              <w:rPr>
                <w:rFonts w:ascii="Times New Roman" w:hAnsi="Times New Roman" w:cs="Times New Roman"/>
                <w:sz w:val="24"/>
                <w:szCs w:val="24"/>
              </w:rPr>
              <w:t xml:space="preserve"> несут материальную ответственность в размере причиненного ими ущерба, но не более 50 расчетных показателей; военнослужащие, проходящие военную службу по призыву </w:t>
            </w:r>
            <w:r w:rsidRPr="001434A6">
              <w:rPr>
                <w:rFonts w:ascii="Times New Roman" w:hAnsi="Times New Roman" w:cs="Times New Roman"/>
                <w:sz w:val="24"/>
                <w:szCs w:val="24"/>
              </w:rPr>
              <w:t>в обязательном порядке,</w:t>
            </w:r>
            <w:r w:rsidRPr="00FD0E2B">
              <w:rPr>
                <w:rFonts w:ascii="Times New Roman" w:hAnsi="Times New Roman" w:cs="Times New Roman"/>
                <w:sz w:val="24"/>
                <w:szCs w:val="24"/>
              </w:rPr>
              <w:t xml:space="preserve"> - не более 20 расчетных показателей, за исключением случаев, когда настоящим Законом </w:t>
            </w:r>
            <w:r w:rsidRPr="001434A6">
              <w:rPr>
                <w:rFonts w:ascii="Times New Roman" w:hAnsi="Times New Roman" w:cs="Times New Roman"/>
                <w:b/>
                <w:strike/>
                <w:sz w:val="24"/>
                <w:szCs w:val="24"/>
              </w:rPr>
              <w:t>и другими нормативными правовыми актами Кыргызской Республики</w:t>
            </w:r>
            <w:r w:rsidRPr="00FD0E2B">
              <w:rPr>
                <w:rFonts w:ascii="Times New Roman" w:hAnsi="Times New Roman" w:cs="Times New Roman"/>
                <w:sz w:val="24"/>
                <w:szCs w:val="24"/>
              </w:rPr>
              <w:t xml:space="preserve"> для военнослужащих установлены иные размеры материальной ответственности.</w:t>
            </w:r>
          </w:p>
          <w:p w:rsidR="00FD0E2B" w:rsidRPr="00FD0E2B" w:rsidRDefault="008134A9" w:rsidP="00FD0E2B">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D0E2B" w:rsidRPr="00CE6CEC" w:rsidRDefault="00FD0E2B" w:rsidP="00FD0E2B">
            <w:pPr>
              <w:pStyle w:val="tkTekst"/>
              <w:spacing w:after="0" w:line="240" w:lineRule="auto"/>
              <w:rPr>
                <w:rFonts w:ascii="Times New Roman" w:hAnsi="Times New Roman" w:cs="Times New Roman"/>
                <w:b/>
                <w:strike/>
                <w:sz w:val="24"/>
                <w:szCs w:val="24"/>
              </w:rPr>
            </w:pPr>
            <w:r w:rsidRPr="00CE6CEC">
              <w:rPr>
                <w:rFonts w:ascii="Times New Roman" w:hAnsi="Times New Roman" w:cs="Times New Roman"/>
                <w:b/>
                <w:strike/>
                <w:sz w:val="24"/>
                <w:szCs w:val="24"/>
              </w:rPr>
              <w:t>4. Командиры (начальники) воинских частей, виновные в незаконном увольнении военнослужащего (лица гражданского персонала) с военной службы (работы), незаконном переводе лица гражданского персонала на другую работу, незаконном назначении военнослужащего (лица гражданского персонала) на должность, не предусмотренную штатом (штатным расписанием) воинской части, либо на должность, оплачиваемую выше фактически занимаемой должности, несут материальную ответственность за ущерб, причиненный излишними денежными выплатами, произведенными в результате незаконного увольнения военнослужащего (лица гражданского персонала), незаконного перевода лица гражданского персонала на работу, незаконного назначения военнослужащего (лица гражданского персонала) на должность, в размере причиненного ущерба, но не более 150 расчетных показателей.</w:t>
            </w:r>
          </w:p>
          <w:p w:rsidR="00FD0E2B" w:rsidRPr="00FD0E2B" w:rsidRDefault="00CE6CEC" w:rsidP="00FD0E2B">
            <w:pPr>
              <w:pStyle w:val="tkTekst"/>
              <w:spacing w:after="0" w:line="240" w:lineRule="auto"/>
              <w:rPr>
                <w:rFonts w:ascii="Times New Roman" w:hAnsi="Times New Roman" w:cs="Times New Roman"/>
                <w:sz w:val="24"/>
                <w:szCs w:val="24"/>
              </w:rPr>
            </w:pPr>
            <w:bookmarkStart w:id="3" w:name="kluch_slova_006103"/>
            <w:bookmarkStart w:id="4" w:name="st_5"/>
            <w:bookmarkEnd w:id="3"/>
            <w:bookmarkEnd w:id="4"/>
            <w:r>
              <w:rPr>
                <w:rFonts w:ascii="Times New Roman" w:hAnsi="Times New Roman" w:cs="Times New Roman"/>
                <w:sz w:val="24"/>
                <w:szCs w:val="24"/>
              </w:rPr>
              <w:t>….</w:t>
            </w:r>
          </w:p>
          <w:p w:rsidR="00FD0E2B" w:rsidRPr="00FD0E2B" w:rsidRDefault="00FD0E2B" w:rsidP="00FD0E2B">
            <w:pPr>
              <w:pStyle w:val="tkZagolovok5"/>
              <w:spacing w:after="0" w:line="240" w:lineRule="auto"/>
              <w:rPr>
                <w:rFonts w:ascii="Times New Roman" w:hAnsi="Times New Roman" w:cs="Times New Roman"/>
                <w:b w:val="0"/>
                <w:sz w:val="24"/>
                <w:szCs w:val="24"/>
              </w:rPr>
            </w:pPr>
            <w:bookmarkStart w:id="5" w:name="st_8"/>
            <w:bookmarkEnd w:id="5"/>
            <w:r w:rsidRPr="00FD0E2B">
              <w:rPr>
                <w:rFonts w:ascii="Times New Roman" w:hAnsi="Times New Roman" w:cs="Times New Roman"/>
                <w:b w:val="0"/>
                <w:sz w:val="24"/>
                <w:szCs w:val="24"/>
              </w:rPr>
              <w:lastRenderedPageBreak/>
              <w:t>Статья 8. Возмещение ущерба военнослужащими</w:t>
            </w:r>
          </w:p>
          <w:p w:rsidR="00FD0E2B" w:rsidRPr="00FD0E2B" w:rsidRDefault="00FD0E2B" w:rsidP="00FD0E2B">
            <w:pPr>
              <w:pStyle w:val="tkTekst"/>
              <w:spacing w:after="0" w:line="240" w:lineRule="auto"/>
              <w:rPr>
                <w:rFonts w:ascii="Times New Roman" w:hAnsi="Times New Roman" w:cs="Times New Roman"/>
                <w:sz w:val="24"/>
                <w:szCs w:val="24"/>
              </w:rPr>
            </w:pPr>
            <w:r w:rsidRPr="00FD0E2B">
              <w:rPr>
                <w:rFonts w:ascii="Times New Roman" w:hAnsi="Times New Roman" w:cs="Times New Roman"/>
                <w:sz w:val="24"/>
                <w:szCs w:val="24"/>
              </w:rPr>
              <w:t>1. Возмещение ущерба, размер которого не превышает 200 расчетных показателей, производится по приказу командира (начальника) воинской части путем удержаний из денежного довольствия военнослужащего, причинившего ущерб.</w:t>
            </w:r>
          </w:p>
          <w:p w:rsidR="00FD0E2B" w:rsidRPr="00FD0E2B" w:rsidRDefault="009557B1" w:rsidP="00FD0E2B">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D0E2B" w:rsidRPr="00FD0E2B" w:rsidRDefault="00FD0E2B" w:rsidP="00FD0E2B">
            <w:pPr>
              <w:pStyle w:val="tkTekst"/>
              <w:spacing w:after="0" w:line="240" w:lineRule="auto"/>
              <w:rPr>
                <w:rFonts w:ascii="Times New Roman" w:hAnsi="Times New Roman" w:cs="Times New Roman"/>
                <w:sz w:val="24"/>
                <w:szCs w:val="24"/>
              </w:rPr>
            </w:pPr>
            <w:r w:rsidRPr="00FD0E2B">
              <w:rPr>
                <w:rFonts w:ascii="Times New Roman" w:hAnsi="Times New Roman" w:cs="Times New Roman"/>
                <w:sz w:val="24"/>
                <w:szCs w:val="24"/>
              </w:rPr>
              <w:t>8. Разница между размером причиненного ущерба и определенным решением суда размером удержаний из денежного довольствия военнослужащего списывается решением командира (начальника) воинской части в пределах предоставленных ему прав.</w:t>
            </w:r>
          </w:p>
          <w:p w:rsidR="00FD0E2B" w:rsidRPr="00CE6CEC" w:rsidRDefault="00FD0E2B" w:rsidP="00FD0E2B">
            <w:pPr>
              <w:pStyle w:val="tkTekst"/>
              <w:spacing w:after="0" w:line="240" w:lineRule="auto"/>
              <w:rPr>
                <w:rFonts w:ascii="Times New Roman" w:hAnsi="Times New Roman" w:cs="Times New Roman"/>
                <w:b/>
                <w:strike/>
                <w:sz w:val="24"/>
                <w:szCs w:val="24"/>
              </w:rPr>
            </w:pPr>
            <w:r w:rsidRPr="00CE6CEC">
              <w:rPr>
                <w:rFonts w:ascii="Times New Roman" w:hAnsi="Times New Roman" w:cs="Times New Roman"/>
                <w:b/>
                <w:strike/>
                <w:sz w:val="24"/>
                <w:szCs w:val="24"/>
              </w:rPr>
              <w:t>9. В случае полного возмещения причиненного материального ущерба органами прокуратуры, следствия или суда может быть вынесено решение об освобождении военнослужащего (гражданина, призванного на военные сборы) от уголовной ответственности.</w:t>
            </w:r>
          </w:p>
          <w:p w:rsidR="00FD0E2B" w:rsidRPr="00FD0E2B" w:rsidRDefault="00FD0E2B" w:rsidP="00FD0E2B">
            <w:pPr>
              <w:pStyle w:val="tkZagolovok5"/>
              <w:spacing w:after="0" w:line="240" w:lineRule="auto"/>
              <w:rPr>
                <w:rFonts w:ascii="Times New Roman" w:hAnsi="Times New Roman" w:cs="Times New Roman"/>
                <w:b w:val="0"/>
                <w:sz w:val="24"/>
                <w:szCs w:val="24"/>
              </w:rPr>
            </w:pPr>
            <w:bookmarkStart w:id="6" w:name="st_9"/>
            <w:bookmarkEnd w:id="6"/>
            <w:r w:rsidRPr="00FD0E2B">
              <w:rPr>
                <w:rFonts w:ascii="Times New Roman" w:hAnsi="Times New Roman" w:cs="Times New Roman"/>
                <w:b w:val="0"/>
                <w:sz w:val="24"/>
                <w:szCs w:val="24"/>
              </w:rPr>
              <w:t>Статья 9. Возмещение ущерба в случае увольнения военнослужащего с военной службы или перевода его на новое место службы</w:t>
            </w:r>
          </w:p>
          <w:p w:rsidR="00FD0E2B" w:rsidRPr="00FD0E2B" w:rsidRDefault="00FD0E2B" w:rsidP="00FD0E2B">
            <w:pPr>
              <w:pStyle w:val="tkTekst"/>
              <w:spacing w:after="0" w:line="240" w:lineRule="auto"/>
              <w:rPr>
                <w:rFonts w:ascii="Times New Roman" w:hAnsi="Times New Roman" w:cs="Times New Roman"/>
                <w:sz w:val="24"/>
                <w:szCs w:val="24"/>
              </w:rPr>
            </w:pPr>
            <w:r w:rsidRPr="00FD0E2B">
              <w:rPr>
                <w:rFonts w:ascii="Times New Roman" w:hAnsi="Times New Roman" w:cs="Times New Roman"/>
                <w:sz w:val="24"/>
                <w:szCs w:val="24"/>
              </w:rPr>
              <w:t xml:space="preserve">1. В случае, когда привлеченный к материальной ответственности военнослужащий (гражданин, призванный на военные сборы) не возместил ко дню увольнения с военной службы (окончания сборов) причиненный ущерб, оставшаяся за ним задолженность взыскивается </w:t>
            </w:r>
            <w:r w:rsidRPr="00752E4A">
              <w:rPr>
                <w:rFonts w:ascii="Times New Roman" w:hAnsi="Times New Roman" w:cs="Times New Roman"/>
                <w:b/>
                <w:sz w:val="24"/>
                <w:szCs w:val="24"/>
              </w:rPr>
              <w:t>по правилам исполнительного производства, установленным законодательством Кыргызской Республики</w:t>
            </w:r>
            <w:r w:rsidRPr="00FD0E2B">
              <w:rPr>
                <w:rFonts w:ascii="Times New Roman" w:hAnsi="Times New Roman" w:cs="Times New Roman"/>
                <w:sz w:val="24"/>
                <w:szCs w:val="24"/>
              </w:rPr>
              <w:t>.</w:t>
            </w:r>
          </w:p>
          <w:p w:rsidR="00FD0E2B" w:rsidRPr="00FD0E2B" w:rsidRDefault="00752E4A" w:rsidP="00FD0E2B">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D0E2B" w:rsidRPr="004C1CF9" w:rsidRDefault="00FD0E2B" w:rsidP="00FD0E2B">
            <w:pPr>
              <w:pStyle w:val="tkZagolovok5"/>
              <w:spacing w:after="0" w:line="240" w:lineRule="auto"/>
              <w:rPr>
                <w:rFonts w:ascii="Times New Roman" w:hAnsi="Times New Roman" w:cs="Times New Roman"/>
                <w:sz w:val="24"/>
                <w:szCs w:val="24"/>
              </w:rPr>
            </w:pPr>
            <w:bookmarkStart w:id="7" w:name="st_10"/>
            <w:bookmarkEnd w:id="7"/>
            <w:r w:rsidRPr="004C1CF9">
              <w:rPr>
                <w:rFonts w:ascii="Times New Roman" w:hAnsi="Times New Roman" w:cs="Times New Roman"/>
                <w:sz w:val="24"/>
                <w:szCs w:val="24"/>
              </w:rPr>
              <w:t>Статья 10. Возмещение ущерба, причиненного военнослужащими третьим лицам</w:t>
            </w:r>
          </w:p>
          <w:p w:rsidR="00FD0E2B" w:rsidRDefault="00FD0E2B" w:rsidP="00FD0E2B">
            <w:pPr>
              <w:pStyle w:val="tkTekst"/>
              <w:spacing w:after="0" w:line="240" w:lineRule="auto"/>
              <w:rPr>
                <w:rFonts w:ascii="Times New Roman" w:hAnsi="Times New Roman" w:cs="Times New Roman"/>
                <w:b/>
                <w:sz w:val="24"/>
                <w:szCs w:val="24"/>
              </w:rPr>
            </w:pPr>
            <w:r w:rsidRPr="00AB1FC8">
              <w:rPr>
                <w:rFonts w:ascii="Times New Roman" w:hAnsi="Times New Roman" w:cs="Times New Roman"/>
                <w:b/>
                <w:sz w:val="24"/>
                <w:szCs w:val="24"/>
              </w:rPr>
              <w:t xml:space="preserve">Военнослужащие, причинившие ущерб третьим лицам, который в соответствии с законодательством Кыргызской Республики был возмещен воинской частью, возмещают воинской части причиненный ущерб в порядке и размерах, </w:t>
            </w:r>
            <w:r w:rsidRPr="00AB1FC8">
              <w:rPr>
                <w:rFonts w:ascii="Times New Roman" w:hAnsi="Times New Roman" w:cs="Times New Roman"/>
                <w:b/>
                <w:sz w:val="24"/>
                <w:szCs w:val="24"/>
              </w:rPr>
              <w:lastRenderedPageBreak/>
              <w:t>предусмотренных Гражданским кодексом Кыргызской Республики.</w:t>
            </w:r>
          </w:p>
          <w:p w:rsidR="00AB1FC8" w:rsidRPr="00AB1FC8" w:rsidRDefault="00AB1FC8" w:rsidP="00FD0E2B">
            <w:pPr>
              <w:pStyle w:val="tkTekst"/>
              <w:spacing w:after="0" w:line="240" w:lineRule="auto"/>
              <w:rPr>
                <w:rFonts w:ascii="Times New Roman" w:hAnsi="Times New Roman" w:cs="Times New Roman"/>
                <w:b/>
                <w:sz w:val="24"/>
                <w:szCs w:val="24"/>
              </w:rPr>
            </w:pPr>
            <w:r>
              <w:rPr>
                <w:rFonts w:ascii="Times New Roman" w:hAnsi="Times New Roman" w:cs="Times New Roman"/>
                <w:b/>
                <w:sz w:val="24"/>
                <w:szCs w:val="24"/>
              </w:rPr>
              <w:t>…..</w:t>
            </w:r>
          </w:p>
          <w:p w:rsidR="00FD0E2B" w:rsidRDefault="00FD0E2B" w:rsidP="00FD0E2B">
            <w:pPr>
              <w:pStyle w:val="tkPodpis"/>
            </w:pPr>
            <w:bookmarkStart w:id="8" w:name="st_11"/>
            <w:bookmarkEnd w:id="8"/>
            <w:r>
              <w:t> </w:t>
            </w:r>
          </w:p>
          <w:p w:rsidR="00FD0E2B" w:rsidRPr="00FD0E2B" w:rsidRDefault="00FD0E2B" w:rsidP="001C6E11">
            <w:pPr>
              <w:pStyle w:val="tkTekst"/>
              <w:spacing w:after="0" w:line="240" w:lineRule="auto"/>
              <w:rPr>
                <w:rFonts w:ascii="Times New Roman" w:hAnsi="Times New Roman" w:cs="Times New Roman"/>
                <w:sz w:val="24"/>
                <w:szCs w:val="24"/>
                <w:lang w:val="ky-KG"/>
              </w:rPr>
            </w:pPr>
          </w:p>
        </w:tc>
        <w:tc>
          <w:tcPr>
            <w:tcW w:w="7307" w:type="dxa"/>
            <w:vAlign w:val="center"/>
          </w:tcPr>
          <w:p w:rsidR="00FD0E2B" w:rsidRPr="00FD0E2B" w:rsidRDefault="00FD0E2B" w:rsidP="00FD0E2B">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w:t>
            </w:r>
            <w:r w:rsidR="00CE6CEC">
              <w:rPr>
                <w:rFonts w:ascii="Times New Roman" w:hAnsi="Times New Roman" w:cs="Times New Roman"/>
                <w:sz w:val="24"/>
                <w:szCs w:val="24"/>
              </w:rPr>
              <w:t xml:space="preserve"> </w:t>
            </w:r>
          </w:p>
          <w:p w:rsidR="00FD0E2B" w:rsidRPr="00FD0E2B" w:rsidRDefault="00FD0E2B" w:rsidP="00FD0E2B">
            <w:pPr>
              <w:pStyle w:val="tkZagolovok5"/>
              <w:spacing w:after="0" w:line="240" w:lineRule="auto"/>
              <w:rPr>
                <w:rFonts w:ascii="Times New Roman" w:hAnsi="Times New Roman" w:cs="Times New Roman"/>
                <w:b w:val="0"/>
                <w:sz w:val="24"/>
                <w:szCs w:val="24"/>
              </w:rPr>
            </w:pPr>
            <w:r w:rsidRPr="00FD0E2B">
              <w:rPr>
                <w:rFonts w:ascii="Times New Roman" w:hAnsi="Times New Roman" w:cs="Times New Roman"/>
                <w:b w:val="0"/>
                <w:sz w:val="24"/>
                <w:szCs w:val="24"/>
              </w:rPr>
              <w:t>Статья 3. Условия привлечения военнослужащих к материальной ответственности за причиненный ущерб</w:t>
            </w:r>
          </w:p>
          <w:p w:rsidR="00FD0E2B" w:rsidRPr="00FD0E2B" w:rsidRDefault="00FD0E2B" w:rsidP="00FD0E2B">
            <w:pPr>
              <w:pStyle w:val="tkTekst"/>
              <w:spacing w:after="0" w:line="240" w:lineRule="auto"/>
              <w:rPr>
                <w:rFonts w:ascii="Times New Roman" w:hAnsi="Times New Roman" w:cs="Times New Roman"/>
                <w:sz w:val="24"/>
                <w:szCs w:val="24"/>
              </w:rPr>
            </w:pPr>
            <w:r w:rsidRPr="00FD0E2B">
              <w:rPr>
                <w:rFonts w:ascii="Times New Roman" w:hAnsi="Times New Roman" w:cs="Times New Roman"/>
                <w:sz w:val="24"/>
                <w:szCs w:val="24"/>
              </w:rPr>
              <w:t>1. Военнослужащие несут материальную ответственность только за реальный ущерб, причиненный по их вине.</w:t>
            </w:r>
          </w:p>
          <w:p w:rsidR="00FD0E2B" w:rsidRPr="00FD0E2B" w:rsidRDefault="00FD0E2B" w:rsidP="00FD0E2B">
            <w:pPr>
              <w:pStyle w:val="tkTekst"/>
              <w:spacing w:after="0" w:line="240" w:lineRule="auto"/>
              <w:rPr>
                <w:rFonts w:ascii="Times New Roman" w:hAnsi="Times New Roman" w:cs="Times New Roman"/>
                <w:sz w:val="24"/>
                <w:szCs w:val="24"/>
              </w:rPr>
            </w:pPr>
            <w:r w:rsidRPr="00FD0E2B">
              <w:rPr>
                <w:rFonts w:ascii="Times New Roman" w:hAnsi="Times New Roman" w:cs="Times New Roman"/>
                <w:sz w:val="24"/>
                <w:szCs w:val="24"/>
              </w:rPr>
              <w:t>2. Военнослужащие, причинившие ущерб не при исполнении обязанностей военной службы, несут материальную ответственность в соответствии с гражданским законодательством Кыргызской Республики.</w:t>
            </w:r>
          </w:p>
          <w:p w:rsidR="00FD0E2B" w:rsidRPr="00FD0E2B" w:rsidRDefault="00FD0E2B" w:rsidP="00FD0E2B">
            <w:pPr>
              <w:pStyle w:val="tkTekst"/>
              <w:spacing w:after="0" w:line="240" w:lineRule="auto"/>
              <w:rPr>
                <w:rFonts w:ascii="Times New Roman" w:hAnsi="Times New Roman" w:cs="Times New Roman"/>
                <w:sz w:val="24"/>
                <w:szCs w:val="24"/>
              </w:rPr>
            </w:pPr>
            <w:r w:rsidRPr="00FD0E2B">
              <w:rPr>
                <w:rFonts w:ascii="Times New Roman" w:hAnsi="Times New Roman" w:cs="Times New Roman"/>
                <w:sz w:val="24"/>
                <w:szCs w:val="24"/>
              </w:rPr>
              <w:t>3. Не допускается привлечение военнослужащих к материальной ответственности за ущерб, причиненный вследствие исполнения приказа командира (начальника), в котором прямо указывается совершение действий, в результате которых нанесен материальный ущерб, а также в результате правомерных действий, оправданного служебного риска, действия непреодолимой силы (</w:t>
            </w:r>
            <w:r w:rsidR="00CE6CEC" w:rsidRPr="00CE6CEC">
              <w:rPr>
                <w:rFonts w:ascii="Times New Roman" w:hAnsi="Times New Roman" w:cs="Times New Roman"/>
                <w:b/>
                <w:sz w:val="24"/>
                <w:szCs w:val="24"/>
              </w:rPr>
              <w:t>природно-климатических явлений, происшествий техногенного характера и физического принуждения</w:t>
            </w:r>
            <w:r w:rsidRPr="00FD0E2B">
              <w:rPr>
                <w:rFonts w:ascii="Times New Roman" w:hAnsi="Times New Roman" w:cs="Times New Roman"/>
                <w:sz w:val="24"/>
                <w:szCs w:val="24"/>
              </w:rPr>
              <w:t>).</w:t>
            </w:r>
          </w:p>
          <w:p w:rsidR="00FD0E2B" w:rsidRPr="00FD0E2B" w:rsidRDefault="00FD0E2B" w:rsidP="00FD0E2B">
            <w:pPr>
              <w:pStyle w:val="tkTekst"/>
              <w:spacing w:after="0" w:line="240" w:lineRule="auto"/>
              <w:rPr>
                <w:rFonts w:ascii="Times New Roman" w:hAnsi="Times New Roman" w:cs="Times New Roman"/>
                <w:sz w:val="24"/>
                <w:szCs w:val="24"/>
              </w:rPr>
            </w:pPr>
            <w:r w:rsidRPr="00FD0E2B">
              <w:rPr>
                <w:rFonts w:ascii="Times New Roman" w:hAnsi="Times New Roman" w:cs="Times New Roman"/>
                <w:sz w:val="24"/>
                <w:szCs w:val="24"/>
              </w:rPr>
              <w:lastRenderedPageBreak/>
              <w:t>4. Военнослужащие могут быть привлечены к материальной ответственности в соответствии с настоящим Законом в течение трех лет со дня обнаружения причиненного ущерба.</w:t>
            </w:r>
          </w:p>
          <w:p w:rsidR="00FD0E2B" w:rsidRPr="00FD0E2B" w:rsidRDefault="00FD0E2B" w:rsidP="00FD0E2B">
            <w:pPr>
              <w:pStyle w:val="tkZagolovok5"/>
              <w:spacing w:after="0" w:line="240" w:lineRule="auto"/>
              <w:rPr>
                <w:rFonts w:ascii="Times New Roman" w:hAnsi="Times New Roman" w:cs="Times New Roman"/>
                <w:b w:val="0"/>
                <w:sz w:val="24"/>
                <w:szCs w:val="24"/>
              </w:rPr>
            </w:pPr>
            <w:r w:rsidRPr="00FD0E2B">
              <w:rPr>
                <w:rFonts w:ascii="Times New Roman" w:hAnsi="Times New Roman" w:cs="Times New Roman"/>
                <w:b w:val="0"/>
                <w:sz w:val="24"/>
                <w:szCs w:val="24"/>
              </w:rPr>
              <w:t>Статья 4. Ограниченная материальная ответственность военнослужащих</w:t>
            </w:r>
          </w:p>
          <w:p w:rsidR="00FD0E2B" w:rsidRPr="00FD0E2B" w:rsidRDefault="00FD0E2B" w:rsidP="00FD0E2B">
            <w:pPr>
              <w:pStyle w:val="tkTekst"/>
              <w:spacing w:after="0" w:line="240" w:lineRule="auto"/>
              <w:rPr>
                <w:rFonts w:ascii="Times New Roman" w:hAnsi="Times New Roman" w:cs="Times New Roman"/>
                <w:sz w:val="24"/>
                <w:szCs w:val="24"/>
              </w:rPr>
            </w:pPr>
            <w:r w:rsidRPr="00FD0E2B">
              <w:rPr>
                <w:rFonts w:ascii="Times New Roman" w:hAnsi="Times New Roman" w:cs="Times New Roman"/>
                <w:sz w:val="24"/>
                <w:szCs w:val="24"/>
              </w:rPr>
              <w:t xml:space="preserve">1. За ущерб, причиненный по неосторожности при исполнении обязанностей военной службы, военнослужащие, проходящие военную службу по контракту несут материальную ответственность в размере причиненного ими ущерба, но не более 50 расчетных показателей; военнослужащие, проходящие военную службу по призыву </w:t>
            </w:r>
            <w:r w:rsidRPr="00CE6CEC">
              <w:rPr>
                <w:rFonts w:ascii="Times New Roman" w:hAnsi="Times New Roman" w:cs="Times New Roman"/>
                <w:sz w:val="24"/>
                <w:szCs w:val="24"/>
              </w:rPr>
              <w:t>в обязательном порядке</w:t>
            </w:r>
            <w:r w:rsidRPr="00FD0E2B">
              <w:rPr>
                <w:rFonts w:ascii="Times New Roman" w:hAnsi="Times New Roman" w:cs="Times New Roman"/>
                <w:sz w:val="24"/>
                <w:szCs w:val="24"/>
              </w:rPr>
              <w:t>, - не более 20 расчетных показателей, за исключением случаев, когда настоящим Законом для военнослужащих установлены иные размеры материальной ответственности.</w:t>
            </w:r>
          </w:p>
          <w:p w:rsidR="00FD0E2B" w:rsidRPr="00FD0E2B" w:rsidRDefault="008134A9" w:rsidP="00FD0E2B">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r w:rsidR="00FD0E2B" w:rsidRPr="00FD0E2B">
              <w:rPr>
                <w:rFonts w:ascii="Times New Roman" w:hAnsi="Times New Roman" w:cs="Times New Roman"/>
                <w:sz w:val="24"/>
                <w:szCs w:val="24"/>
              </w:rPr>
              <w:t>.</w:t>
            </w:r>
          </w:p>
          <w:p w:rsidR="00CE6CEC" w:rsidRDefault="00CE6CEC" w:rsidP="00FD0E2B">
            <w:pPr>
              <w:pStyle w:val="tkRedakcijaTekst"/>
              <w:spacing w:after="0" w:line="240" w:lineRule="auto"/>
              <w:rPr>
                <w:rFonts w:ascii="Times New Roman" w:hAnsi="Times New Roman" w:cs="Times New Roman"/>
                <w:b/>
                <w:i w:val="0"/>
                <w:sz w:val="24"/>
                <w:szCs w:val="24"/>
              </w:rPr>
            </w:pPr>
          </w:p>
          <w:p w:rsidR="00CE6CEC" w:rsidRDefault="00CE6CEC" w:rsidP="00FD0E2B">
            <w:pPr>
              <w:pStyle w:val="tkRedakcijaTekst"/>
              <w:spacing w:after="0" w:line="240" w:lineRule="auto"/>
              <w:rPr>
                <w:rFonts w:ascii="Times New Roman" w:hAnsi="Times New Roman" w:cs="Times New Roman"/>
                <w:b/>
                <w:i w:val="0"/>
                <w:sz w:val="24"/>
                <w:szCs w:val="24"/>
              </w:rPr>
            </w:pPr>
          </w:p>
          <w:p w:rsidR="00CE6CEC" w:rsidRDefault="00CE6CEC" w:rsidP="00FD0E2B">
            <w:pPr>
              <w:pStyle w:val="tkRedakcijaTekst"/>
              <w:spacing w:after="0" w:line="240" w:lineRule="auto"/>
              <w:rPr>
                <w:rFonts w:ascii="Times New Roman" w:hAnsi="Times New Roman" w:cs="Times New Roman"/>
                <w:b/>
                <w:i w:val="0"/>
                <w:sz w:val="24"/>
                <w:szCs w:val="24"/>
              </w:rPr>
            </w:pPr>
          </w:p>
          <w:p w:rsidR="00CE6CEC" w:rsidRDefault="00CE6CEC" w:rsidP="00FD0E2B">
            <w:pPr>
              <w:pStyle w:val="tkRedakcijaTekst"/>
              <w:spacing w:after="0" w:line="240" w:lineRule="auto"/>
              <w:rPr>
                <w:rFonts w:ascii="Times New Roman" w:hAnsi="Times New Roman" w:cs="Times New Roman"/>
                <w:b/>
                <w:i w:val="0"/>
                <w:sz w:val="24"/>
                <w:szCs w:val="24"/>
              </w:rPr>
            </w:pPr>
          </w:p>
          <w:p w:rsidR="00CE6CEC" w:rsidRDefault="00CE6CEC" w:rsidP="00FD0E2B">
            <w:pPr>
              <w:pStyle w:val="tkRedakcijaTekst"/>
              <w:spacing w:after="0" w:line="240" w:lineRule="auto"/>
              <w:rPr>
                <w:rFonts w:ascii="Times New Roman" w:hAnsi="Times New Roman" w:cs="Times New Roman"/>
                <w:b/>
                <w:i w:val="0"/>
                <w:sz w:val="24"/>
                <w:szCs w:val="24"/>
              </w:rPr>
            </w:pPr>
          </w:p>
          <w:p w:rsidR="009557B1" w:rsidRDefault="009557B1" w:rsidP="00FD0E2B">
            <w:pPr>
              <w:pStyle w:val="tkRedakcijaTekst"/>
              <w:spacing w:after="0" w:line="240" w:lineRule="auto"/>
              <w:rPr>
                <w:rFonts w:ascii="Times New Roman" w:hAnsi="Times New Roman" w:cs="Times New Roman"/>
                <w:b/>
                <w:i w:val="0"/>
                <w:sz w:val="24"/>
                <w:szCs w:val="24"/>
              </w:rPr>
            </w:pPr>
          </w:p>
          <w:p w:rsidR="00CE6CEC" w:rsidRDefault="00CE6CEC" w:rsidP="00FD0E2B">
            <w:pPr>
              <w:pStyle w:val="tkRedakcijaTekst"/>
              <w:spacing w:after="0" w:line="240" w:lineRule="auto"/>
              <w:rPr>
                <w:rFonts w:ascii="Times New Roman" w:hAnsi="Times New Roman" w:cs="Times New Roman"/>
                <w:b/>
                <w:i w:val="0"/>
                <w:sz w:val="24"/>
                <w:szCs w:val="24"/>
              </w:rPr>
            </w:pPr>
          </w:p>
          <w:p w:rsidR="00FD0E2B" w:rsidRPr="00CE6CEC" w:rsidRDefault="00CE6CEC" w:rsidP="00FD0E2B">
            <w:pPr>
              <w:pStyle w:val="tkRedakcijaTekst"/>
              <w:spacing w:after="0" w:line="240" w:lineRule="auto"/>
              <w:rPr>
                <w:rFonts w:ascii="Times New Roman" w:hAnsi="Times New Roman" w:cs="Times New Roman"/>
                <w:b/>
                <w:i w:val="0"/>
                <w:sz w:val="24"/>
                <w:szCs w:val="24"/>
              </w:rPr>
            </w:pPr>
            <w:r w:rsidRPr="00CE6CEC">
              <w:rPr>
                <w:rFonts w:ascii="Times New Roman" w:hAnsi="Times New Roman" w:cs="Times New Roman"/>
                <w:b/>
                <w:i w:val="0"/>
                <w:sz w:val="24"/>
                <w:szCs w:val="24"/>
              </w:rPr>
              <w:t>Признать утратившим силу</w:t>
            </w:r>
          </w:p>
          <w:p w:rsidR="00CE6CEC" w:rsidRDefault="00CE6CEC" w:rsidP="00FD0E2B">
            <w:pPr>
              <w:pStyle w:val="tkZagolovok5"/>
              <w:spacing w:after="0" w:line="240" w:lineRule="auto"/>
              <w:rPr>
                <w:rFonts w:ascii="Times New Roman" w:hAnsi="Times New Roman" w:cs="Times New Roman"/>
                <w:b w:val="0"/>
                <w:sz w:val="24"/>
                <w:szCs w:val="24"/>
              </w:rPr>
            </w:pPr>
          </w:p>
          <w:p w:rsidR="00CE6CEC" w:rsidRDefault="00CE6CEC" w:rsidP="00FD0E2B">
            <w:pPr>
              <w:pStyle w:val="tkZagolovok5"/>
              <w:spacing w:after="0" w:line="240" w:lineRule="auto"/>
              <w:rPr>
                <w:rFonts w:ascii="Times New Roman" w:hAnsi="Times New Roman" w:cs="Times New Roman"/>
                <w:b w:val="0"/>
                <w:sz w:val="24"/>
                <w:szCs w:val="24"/>
              </w:rPr>
            </w:pPr>
          </w:p>
          <w:p w:rsidR="00CE6CEC" w:rsidRDefault="00CE6CEC" w:rsidP="00FD0E2B">
            <w:pPr>
              <w:pStyle w:val="tkZagolovok5"/>
              <w:spacing w:after="0" w:line="240" w:lineRule="auto"/>
              <w:rPr>
                <w:rFonts w:ascii="Times New Roman" w:hAnsi="Times New Roman" w:cs="Times New Roman"/>
                <w:b w:val="0"/>
                <w:sz w:val="24"/>
                <w:szCs w:val="24"/>
              </w:rPr>
            </w:pPr>
          </w:p>
          <w:p w:rsidR="00CE6CEC" w:rsidRDefault="00CE6CEC" w:rsidP="00FD0E2B">
            <w:pPr>
              <w:pStyle w:val="tkZagolovok5"/>
              <w:spacing w:after="0" w:line="240" w:lineRule="auto"/>
              <w:rPr>
                <w:rFonts w:ascii="Times New Roman" w:hAnsi="Times New Roman" w:cs="Times New Roman"/>
                <w:b w:val="0"/>
                <w:sz w:val="24"/>
                <w:szCs w:val="24"/>
              </w:rPr>
            </w:pPr>
          </w:p>
          <w:p w:rsidR="00FD0E2B" w:rsidRDefault="00CE6CEC" w:rsidP="00FD0E2B">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9557B1" w:rsidRDefault="009557B1" w:rsidP="00FD0E2B">
            <w:pPr>
              <w:pStyle w:val="tkTekst"/>
              <w:spacing w:after="0" w:line="240" w:lineRule="auto"/>
              <w:rPr>
                <w:rFonts w:ascii="Times New Roman" w:hAnsi="Times New Roman" w:cs="Times New Roman"/>
                <w:sz w:val="24"/>
                <w:szCs w:val="24"/>
              </w:rPr>
            </w:pPr>
          </w:p>
          <w:p w:rsidR="009557B1" w:rsidRPr="00FD0E2B" w:rsidRDefault="009557B1" w:rsidP="00FD0E2B">
            <w:pPr>
              <w:pStyle w:val="tkTekst"/>
              <w:spacing w:after="0" w:line="240" w:lineRule="auto"/>
              <w:rPr>
                <w:rFonts w:ascii="Times New Roman" w:hAnsi="Times New Roman" w:cs="Times New Roman"/>
                <w:sz w:val="24"/>
                <w:szCs w:val="24"/>
              </w:rPr>
            </w:pPr>
          </w:p>
          <w:p w:rsidR="00FD0E2B" w:rsidRPr="00FD0E2B" w:rsidRDefault="00FD0E2B" w:rsidP="00FD0E2B">
            <w:pPr>
              <w:pStyle w:val="tkZagolovok5"/>
              <w:spacing w:after="0" w:line="240" w:lineRule="auto"/>
              <w:rPr>
                <w:rFonts w:ascii="Times New Roman" w:hAnsi="Times New Roman" w:cs="Times New Roman"/>
                <w:b w:val="0"/>
                <w:sz w:val="24"/>
                <w:szCs w:val="24"/>
              </w:rPr>
            </w:pPr>
            <w:r w:rsidRPr="00FD0E2B">
              <w:rPr>
                <w:rFonts w:ascii="Times New Roman" w:hAnsi="Times New Roman" w:cs="Times New Roman"/>
                <w:b w:val="0"/>
                <w:sz w:val="24"/>
                <w:szCs w:val="24"/>
              </w:rPr>
              <w:lastRenderedPageBreak/>
              <w:t>Статья 8. Возмещение ущерба военнослужащими</w:t>
            </w:r>
          </w:p>
          <w:p w:rsidR="00FD0E2B" w:rsidRPr="00FD0E2B" w:rsidRDefault="00FD0E2B" w:rsidP="00FD0E2B">
            <w:pPr>
              <w:pStyle w:val="tkTekst"/>
              <w:spacing w:after="0" w:line="240" w:lineRule="auto"/>
              <w:rPr>
                <w:rFonts w:ascii="Times New Roman" w:hAnsi="Times New Roman" w:cs="Times New Roman"/>
                <w:sz w:val="24"/>
                <w:szCs w:val="24"/>
              </w:rPr>
            </w:pPr>
            <w:r w:rsidRPr="00FD0E2B">
              <w:rPr>
                <w:rFonts w:ascii="Times New Roman" w:hAnsi="Times New Roman" w:cs="Times New Roman"/>
                <w:sz w:val="24"/>
                <w:szCs w:val="24"/>
              </w:rPr>
              <w:t>1. Возмещение ущерба, размер которого не превышает 200 расчетных показателей, производится по приказу командира (начальника) воинской части путем удержаний из денежного довольствия военнослужащего, причинившего ущерб.</w:t>
            </w:r>
          </w:p>
          <w:p w:rsidR="00FD0E2B" w:rsidRPr="00FD0E2B" w:rsidRDefault="009557B1" w:rsidP="00FD0E2B">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D0E2B" w:rsidRPr="00FD0E2B" w:rsidRDefault="00FD0E2B" w:rsidP="00FD0E2B">
            <w:pPr>
              <w:pStyle w:val="tkTekst"/>
              <w:spacing w:after="0" w:line="240" w:lineRule="auto"/>
              <w:rPr>
                <w:rFonts w:ascii="Times New Roman" w:hAnsi="Times New Roman" w:cs="Times New Roman"/>
                <w:sz w:val="24"/>
                <w:szCs w:val="24"/>
              </w:rPr>
            </w:pPr>
            <w:r w:rsidRPr="00FD0E2B">
              <w:rPr>
                <w:rFonts w:ascii="Times New Roman" w:hAnsi="Times New Roman" w:cs="Times New Roman"/>
                <w:sz w:val="24"/>
                <w:szCs w:val="24"/>
              </w:rPr>
              <w:t>8. Разница между размером причиненного ущерба и определенным решением суда размером удержаний из денежного довольствия военнослужащего списывается решением командира (начальника) воинской части в пределах предоставленных ему прав.</w:t>
            </w:r>
          </w:p>
          <w:p w:rsidR="00CE6CEC" w:rsidRDefault="00CE6CEC" w:rsidP="00FD0E2B">
            <w:pPr>
              <w:pStyle w:val="tkRedakcijaTekst"/>
              <w:spacing w:after="0" w:line="240" w:lineRule="auto"/>
              <w:rPr>
                <w:rFonts w:ascii="Times New Roman" w:hAnsi="Times New Roman" w:cs="Times New Roman"/>
                <w:b/>
                <w:i w:val="0"/>
                <w:sz w:val="24"/>
                <w:szCs w:val="24"/>
              </w:rPr>
            </w:pPr>
          </w:p>
          <w:p w:rsidR="00FD0E2B" w:rsidRPr="00CE6CEC" w:rsidRDefault="00CE6CEC" w:rsidP="00FD0E2B">
            <w:pPr>
              <w:pStyle w:val="tkRedakcijaTekst"/>
              <w:spacing w:after="0" w:line="240" w:lineRule="auto"/>
              <w:rPr>
                <w:rFonts w:ascii="Times New Roman" w:hAnsi="Times New Roman" w:cs="Times New Roman"/>
                <w:b/>
                <w:i w:val="0"/>
                <w:sz w:val="24"/>
                <w:szCs w:val="24"/>
              </w:rPr>
            </w:pPr>
            <w:r w:rsidRPr="00CE6CEC">
              <w:rPr>
                <w:rFonts w:ascii="Times New Roman" w:hAnsi="Times New Roman" w:cs="Times New Roman"/>
                <w:b/>
                <w:i w:val="0"/>
                <w:sz w:val="24"/>
                <w:szCs w:val="24"/>
              </w:rPr>
              <w:t>Признать утратившим силу</w:t>
            </w:r>
          </w:p>
          <w:p w:rsidR="00CE6CEC" w:rsidRDefault="00CE6CEC" w:rsidP="00FD0E2B">
            <w:pPr>
              <w:pStyle w:val="tkZagolovok5"/>
              <w:spacing w:after="0" w:line="240" w:lineRule="auto"/>
              <w:rPr>
                <w:rFonts w:ascii="Times New Roman" w:hAnsi="Times New Roman" w:cs="Times New Roman"/>
                <w:b w:val="0"/>
                <w:sz w:val="24"/>
                <w:szCs w:val="24"/>
              </w:rPr>
            </w:pPr>
          </w:p>
          <w:p w:rsidR="009557B1" w:rsidRDefault="009557B1" w:rsidP="00FD0E2B">
            <w:pPr>
              <w:pStyle w:val="tkZagolovok5"/>
              <w:spacing w:after="0" w:line="240" w:lineRule="auto"/>
              <w:rPr>
                <w:rFonts w:ascii="Times New Roman" w:hAnsi="Times New Roman" w:cs="Times New Roman"/>
                <w:b w:val="0"/>
                <w:sz w:val="24"/>
                <w:szCs w:val="24"/>
              </w:rPr>
            </w:pPr>
          </w:p>
          <w:p w:rsidR="00FD0E2B" w:rsidRPr="00FD0E2B" w:rsidRDefault="00FD0E2B" w:rsidP="00FD0E2B">
            <w:pPr>
              <w:pStyle w:val="tkZagolovok5"/>
              <w:spacing w:after="0" w:line="240" w:lineRule="auto"/>
              <w:rPr>
                <w:rFonts w:ascii="Times New Roman" w:hAnsi="Times New Roman" w:cs="Times New Roman"/>
                <w:b w:val="0"/>
                <w:sz w:val="24"/>
                <w:szCs w:val="24"/>
              </w:rPr>
            </w:pPr>
            <w:r w:rsidRPr="00FD0E2B">
              <w:rPr>
                <w:rFonts w:ascii="Times New Roman" w:hAnsi="Times New Roman" w:cs="Times New Roman"/>
                <w:b w:val="0"/>
                <w:sz w:val="24"/>
                <w:szCs w:val="24"/>
              </w:rPr>
              <w:t>Статья 9. Возмещение ущерба в случае увольнения военнослужащего с военной службы или перевода его на новое место службы</w:t>
            </w:r>
          </w:p>
          <w:p w:rsidR="00FD0E2B" w:rsidRPr="00FD0E2B" w:rsidRDefault="00FD0E2B" w:rsidP="00FD0E2B">
            <w:pPr>
              <w:pStyle w:val="tkTekst"/>
              <w:spacing w:after="0" w:line="240" w:lineRule="auto"/>
              <w:rPr>
                <w:rFonts w:ascii="Times New Roman" w:hAnsi="Times New Roman" w:cs="Times New Roman"/>
                <w:sz w:val="24"/>
                <w:szCs w:val="24"/>
              </w:rPr>
            </w:pPr>
            <w:r w:rsidRPr="00FD0E2B">
              <w:rPr>
                <w:rFonts w:ascii="Times New Roman" w:hAnsi="Times New Roman" w:cs="Times New Roman"/>
                <w:sz w:val="24"/>
                <w:szCs w:val="24"/>
              </w:rPr>
              <w:t xml:space="preserve">1. В случае, когда привлеченный к материальной ответственности военнослужащий (гражданин, призванный на военные сборы) не возместил ко дню увольнения с военной службы (окончания сборов) причиненный ущерб, оставшаяся за ним задолженность </w:t>
            </w:r>
            <w:r w:rsidRPr="00752E4A">
              <w:rPr>
                <w:rFonts w:ascii="Times New Roman" w:hAnsi="Times New Roman" w:cs="Times New Roman"/>
                <w:sz w:val="24"/>
                <w:szCs w:val="24"/>
              </w:rPr>
              <w:t>взыскивается</w:t>
            </w:r>
            <w:r w:rsidR="00752E4A" w:rsidRPr="00752E4A">
              <w:rPr>
                <w:rFonts w:ascii="Times New Roman" w:hAnsi="Times New Roman" w:cs="Times New Roman"/>
                <w:b/>
                <w:sz w:val="24"/>
                <w:szCs w:val="24"/>
              </w:rPr>
              <w:t xml:space="preserve"> в судебном порядке</w:t>
            </w:r>
            <w:r w:rsidRPr="00FD0E2B">
              <w:rPr>
                <w:rFonts w:ascii="Times New Roman" w:hAnsi="Times New Roman" w:cs="Times New Roman"/>
                <w:sz w:val="24"/>
                <w:szCs w:val="24"/>
              </w:rPr>
              <w:t>.</w:t>
            </w:r>
          </w:p>
          <w:p w:rsidR="00FD0E2B" w:rsidRDefault="00752E4A" w:rsidP="00FD0E2B">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74D95" w:rsidRDefault="00874D95" w:rsidP="00FD0E2B">
            <w:pPr>
              <w:pStyle w:val="tkRedakcijaTekst"/>
              <w:spacing w:after="0" w:line="240" w:lineRule="auto"/>
              <w:rPr>
                <w:rFonts w:ascii="Times New Roman" w:hAnsi="Times New Roman" w:cs="Times New Roman"/>
                <w:sz w:val="24"/>
                <w:szCs w:val="24"/>
              </w:rPr>
            </w:pPr>
          </w:p>
          <w:p w:rsidR="00874D95" w:rsidRDefault="00874D95" w:rsidP="00FD0E2B">
            <w:pPr>
              <w:pStyle w:val="tkRedakcijaTekst"/>
              <w:spacing w:after="0" w:line="240" w:lineRule="auto"/>
              <w:rPr>
                <w:rFonts w:ascii="Times New Roman" w:hAnsi="Times New Roman" w:cs="Times New Roman"/>
                <w:sz w:val="24"/>
                <w:szCs w:val="24"/>
              </w:rPr>
            </w:pPr>
          </w:p>
          <w:p w:rsidR="00FD0E2B" w:rsidRPr="004C1CF9" w:rsidRDefault="00FD0E2B" w:rsidP="00FD0E2B">
            <w:pPr>
              <w:pStyle w:val="tkZagolovok5"/>
              <w:spacing w:after="0" w:line="240" w:lineRule="auto"/>
              <w:rPr>
                <w:rFonts w:ascii="Times New Roman" w:hAnsi="Times New Roman" w:cs="Times New Roman"/>
                <w:sz w:val="24"/>
                <w:szCs w:val="24"/>
              </w:rPr>
            </w:pPr>
            <w:r w:rsidRPr="004C1CF9">
              <w:rPr>
                <w:rFonts w:ascii="Times New Roman" w:hAnsi="Times New Roman" w:cs="Times New Roman"/>
                <w:sz w:val="24"/>
                <w:szCs w:val="24"/>
              </w:rPr>
              <w:t>Статья 10. Возмещение ущерба, причиненного военнослужащими третьим лицам</w:t>
            </w:r>
          </w:p>
          <w:p w:rsidR="00FD0E2B" w:rsidRDefault="00FD0E2B" w:rsidP="00FD0E2B">
            <w:pPr>
              <w:pStyle w:val="tkTekst"/>
              <w:spacing w:after="0" w:line="240" w:lineRule="auto"/>
              <w:rPr>
                <w:rFonts w:ascii="Times New Roman" w:hAnsi="Times New Roman" w:cs="Times New Roman"/>
                <w:b/>
                <w:sz w:val="24"/>
                <w:szCs w:val="24"/>
              </w:rPr>
            </w:pPr>
            <w:r w:rsidRPr="00AB1FC8">
              <w:rPr>
                <w:rFonts w:ascii="Times New Roman" w:hAnsi="Times New Roman" w:cs="Times New Roman"/>
                <w:b/>
                <w:sz w:val="24"/>
                <w:szCs w:val="24"/>
              </w:rPr>
              <w:t xml:space="preserve">Военнослужащие, причинившие ущерб третьим лицам, который был возмещен воинской частью, возмещают воинской части причиненный ущерб в порядке и размерах, </w:t>
            </w:r>
            <w:r w:rsidRPr="00AB1FC8">
              <w:rPr>
                <w:rFonts w:ascii="Times New Roman" w:hAnsi="Times New Roman" w:cs="Times New Roman"/>
                <w:b/>
                <w:sz w:val="24"/>
                <w:szCs w:val="24"/>
              </w:rPr>
              <w:lastRenderedPageBreak/>
              <w:t xml:space="preserve">предусмотренных </w:t>
            </w:r>
            <w:r w:rsidR="00AB1FC8">
              <w:rPr>
                <w:rFonts w:ascii="Times New Roman" w:hAnsi="Times New Roman" w:cs="Times New Roman"/>
                <w:b/>
                <w:sz w:val="24"/>
                <w:szCs w:val="24"/>
              </w:rPr>
              <w:t>гра</w:t>
            </w:r>
            <w:r w:rsidRPr="00AB1FC8">
              <w:rPr>
                <w:rFonts w:ascii="Times New Roman" w:hAnsi="Times New Roman" w:cs="Times New Roman"/>
                <w:b/>
                <w:sz w:val="24"/>
                <w:szCs w:val="24"/>
              </w:rPr>
              <w:t xml:space="preserve">жданским </w:t>
            </w:r>
            <w:r w:rsidR="00AB1FC8">
              <w:rPr>
                <w:rFonts w:ascii="Times New Roman" w:hAnsi="Times New Roman" w:cs="Times New Roman"/>
                <w:b/>
                <w:sz w:val="24"/>
                <w:szCs w:val="24"/>
              </w:rPr>
              <w:t xml:space="preserve">законодательством </w:t>
            </w:r>
            <w:r w:rsidRPr="00AB1FC8">
              <w:rPr>
                <w:rFonts w:ascii="Times New Roman" w:hAnsi="Times New Roman" w:cs="Times New Roman"/>
                <w:b/>
                <w:sz w:val="24"/>
                <w:szCs w:val="24"/>
              </w:rPr>
              <w:t>Кыргызской Республики.</w:t>
            </w:r>
          </w:p>
          <w:p w:rsidR="00FD0E2B" w:rsidRPr="00E41D07" w:rsidRDefault="00AB1FC8" w:rsidP="009557B1">
            <w:pPr>
              <w:pStyle w:val="tkTekst"/>
              <w:spacing w:after="0" w:line="240" w:lineRule="auto"/>
              <w:rPr>
                <w:rFonts w:ascii="Times New Roman" w:hAnsi="Times New Roman" w:cs="Times New Roman"/>
                <w:sz w:val="24"/>
                <w:szCs w:val="24"/>
              </w:rPr>
            </w:pPr>
            <w:r>
              <w:rPr>
                <w:rFonts w:ascii="Times New Roman" w:hAnsi="Times New Roman" w:cs="Times New Roman"/>
                <w:b/>
                <w:sz w:val="24"/>
                <w:szCs w:val="24"/>
              </w:rPr>
              <w:t>…..</w:t>
            </w:r>
          </w:p>
        </w:tc>
      </w:tr>
      <w:tr w:rsidR="00147CDC" w:rsidRPr="00210361" w:rsidTr="00B82145">
        <w:tc>
          <w:tcPr>
            <w:tcW w:w="14678" w:type="dxa"/>
            <w:gridSpan w:val="2"/>
            <w:vAlign w:val="center"/>
          </w:tcPr>
          <w:p w:rsidR="00147CDC" w:rsidRPr="00210361" w:rsidRDefault="00147CDC" w:rsidP="00210361">
            <w:pPr>
              <w:pStyle w:val="a3"/>
              <w:ind w:firstLine="318"/>
              <w:jc w:val="center"/>
              <w:rPr>
                <w:rFonts w:ascii="Times New Roman" w:hAnsi="Times New Roman"/>
                <w:b/>
                <w:sz w:val="24"/>
                <w:szCs w:val="24"/>
              </w:rPr>
            </w:pPr>
            <w:r w:rsidRPr="00210361">
              <w:rPr>
                <w:rFonts w:ascii="Times New Roman" w:hAnsi="Times New Roman"/>
                <w:b/>
                <w:sz w:val="24"/>
                <w:szCs w:val="24"/>
              </w:rPr>
              <w:lastRenderedPageBreak/>
              <w:t xml:space="preserve">Закон Кыргызской Республики «О </w:t>
            </w:r>
            <w:r w:rsidRPr="006A54C4">
              <w:rPr>
                <w:rFonts w:ascii="Times New Roman" w:hAnsi="Times New Roman"/>
                <w:b/>
                <w:sz w:val="24"/>
                <w:szCs w:val="24"/>
              </w:rPr>
              <w:t>всеобщей</w:t>
            </w:r>
            <w:r w:rsidRPr="00210361">
              <w:rPr>
                <w:rFonts w:ascii="Times New Roman" w:hAnsi="Times New Roman"/>
                <w:b/>
                <w:sz w:val="24"/>
                <w:szCs w:val="24"/>
              </w:rPr>
              <w:t xml:space="preserve"> воинской обязанности граждан Кыргызской Республики,</w:t>
            </w:r>
          </w:p>
          <w:p w:rsidR="00147CDC" w:rsidRPr="00210361" w:rsidRDefault="00147CDC" w:rsidP="00210361">
            <w:pPr>
              <w:pStyle w:val="tkZagolovok5"/>
              <w:spacing w:before="0" w:after="0" w:line="240" w:lineRule="auto"/>
              <w:jc w:val="center"/>
              <w:rPr>
                <w:rFonts w:ascii="Times New Roman" w:hAnsi="Times New Roman" w:cs="Times New Roman"/>
                <w:b w:val="0"/>
                <w:sz w:val="24"/>
                <w:szCs w:val="24"/>
              </w:rPr>
            </w:pPr>
            <w:r w:rsidRPr="00210361">
              <w:rPr>
                <w:rFonts w:ascii="Times New Roman" w:hAnsi="Times New Roman" w:cs="Times New Roman"/>
                <w:sz w:val="24"/>
                <w:szCs w:val="24"/>
              </w:rPr>
              <w:t>о военной и альтернативной службах»</w:t>
            </w:r>
          </w:p>
        </w:tc>
      </w:tr>
      <w:tr w:rsidR="00FC5EBE" w:rsidRPr="00210361" w:rsidTr="000B79AD">
        <w:trPr>
          <w:trHeight w:val="1011"/>
        </w:trPr>
        <w:tc>
          <w:tcPr>
            <w:tcW w:w="7371" w:type="dxa"/>
            <w:vAlign w:val="center"/>
          </w:tcPr>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Настоящий Закон регулирует общественные отношения, касающиеся воинской обязанности, военной и альтернативной служб в целях реализации гражданами Кыргызской Республики конституционного долга и обязанности по защите Отечества.</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Защита Отечества - </w:t>
            </w:r>
            <w:r w:rsidRPr="00956D3C">
              <w:rPr>
                <w:rFonts w:ascii="Times New Roman" w:hAnsi="Times New Roman" w:cs="Times New Roman"/>
                <w:b/>
                <w:sz w:val="24"/>
                <w:szCs w:val="24"/>
              </w:rPr>
              <w:t>святой</w:t>
            </w:r>
            <w:r w:rsidRPr="00956D3C">
              <w:rPr>
                <w:rFonts w:ascii="Times New Roman" w:hAnsi="Times New Roman" w:cs="Times New Roman"/>
                <w:sz w:val="24"/>
                <w:szCs w:val="24"/>
              </w:rPr>
              <w:t xml:space="preserve"> долг и обязанность граждан Кыргызской Республики.</w:t>
            </w:r>
          </w:p>
          <w:p w:rsidR="00B03F10" w:rsidRPr="00956D3C" w:rsidRDefault="00B03F10" w:rsidP="00B21C24">
            <w:pPr>
              <w:pStyle w:val="tkTekst"/>
              <w:spacing w:after="0" w:line="240" w:lineRule="auto"/>
              <w:rPr>
                <w:rFonts w:ascii="Times New Roman" w:hAnsi="Times New Roman" w:cs="Times New Roman"/>
                <w:sz w:val="24"/>
                <w:szCs w:val="24"/>
              </w:rPr>
            </w:pPr>
          </w:p>
          <w:p w:rsidR="00B21C24" w:rsidRPr="00956D3C" w:rsidRDefault="000C0C02"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B21C24" w:rsidRPr="00956D3C" w:rsidRDefault="00B21C24" w:rsidP="00B21C24">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1. Основные понятия, используемые в настоящем Законе</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В настоящем Законе используются следующие основные понятия:</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bCs/>
                <w:sz w:val="24"/>
                <w:szCs w:val="24"/>
              </w:rPr>
              <w:t>альтернативная служба</w:t>
            </w:r>
            <w:r w:rsidRPr="00956D3C">
              <w:rPr>
                <w:rFonts w:ascii="Times New Roman" w:hAnsi="Times New Roman" w:cs="Times New Roman"/>
                <w:sz w:val="24"/>
                <w:szCs w:val="24"/>
              </w:rPr>
              <w:t xml:space="preserve"> - вид службы, предоставляемый гражданам Кыргызской Республики взамен срочной военной службы, с учетом их религиозных убеждений, семейного положения или желания выполнять общественно полезные работы;</w:t>
            </w:r>
          </w:p>
          <w:p w:rsidR="00B21C24" w:rsidRPr="00956D3C" w:rsidRDefault="008E6340"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bCs/>
                <w:sz w:val="24"/>
                <w:szCs w:val="24"/>
              </w:rPr>
              <w:t>…..</w:t>
            </w:r>
          </w:p>
          <w:p w:rsidR="007A100B" w:rsidRPr="00956D3C" w:rsidRDefault="007A100B" w:rsidP="00B21C24">
            <w:pPr>
              <w:pStyle w:val="tkTekst"/>
              <w:spacing w:after="0" w:line="240" w:lineRule="auto"/>
              <w:rPr>
                <w:rFonts w:ascii="Times New Roman" w:hAnsi="Times New Roman" w:cs="Times New Roman"/>
                <w:bCs/>
                <w:sz w:val="24"/>
                <w:szCs w:val="24"/>
              </w:rPr>
            </w:pP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bCs/>
                <w:sz w:val="24"/>
                <w:szCs w:val="24"/>
              </w:rPr>
              <w:t>срочная военная служба</w:t>
            </w:r>
            <w:r w:rsidRPr="00956D3C">
              <w:rPr>
                <w:rFonts w:ascii="Times New Roman" w:hAnsi="Times New Roman" w:cs="Times New Roman"/>
                <w:sz w:val="24"/>
                <w:szCs w:val="24"/>
              </w:rPr>
              <w:t xml:space="preserve"> - военная служба граждан, основанная на их обязательном призыве в </w:t>
            </w:r>
            <w:r w:rsidRPr="00956D3C">
              <w:rPr>
                <w:rFonts w:ascii="Times New Roman" w:hAnsi="Times New Roman" w:cs="Times New Roman"/>
                <w:b/>
                <w:sz w:val="24"/>
                <w:szCs w:val="24"/>
              </w:rPr>
              <w:t>Вооруженные Силы</w:t>
            </w:r>
            <w:r w:rsidRPr="00956D3C">
              <w:rPr>
                <w:rFonts w:ascii="Times New Roman" w:hAnsi="Times New Roman" w:cs="Times New Roman"/>
                <w:sz w:val="24"/>
                <w:szCs w:val="24"/>
              </w:rPr>
              <w:t xml:space="preserve"> </w:t>
            </w:r>
            <w:r w:rsidRPr="00956D3C">
              <w:rPr>
                <w:rFonts w:ascii="Times New Roman" w:hAnsi="Times New Roman" w:cs="Times New Roman"/>
                <w:b/>
                <w:sz w:val="24"/>
                <w:szCs w:val="24"/>
              </w:rPr>
              <w:t>и другие воинские формирования Кыргызской Республики</w:t>
            </w:r>
            <w:r w:rsidRPr="00956D3C">
              <w:rPr>
                <w:rFonts w:ascii="Times New Roman" w:hAnsi="Times New Roman" w:cs="Times New Roman"/>
                <w:sz w:val="24"/>
                <w:szCs w:val="24"/>
              </w:rPr>
              <w:t xml:space="preserve"> в порядке, определенном настоящим Законом;</w:t>
            </w:r>
          </w:p>
          <w:p w:rsidR="00464D9A" w:rsidRPr="00956D3C" w:rsidRDefault="00552DD4" w:rsidP="00B21C24">
            <w:pPr>
              <w:pStyle w:val="tkRedakcija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552DD4" w:rsidRPr="00956D3C" w:rsidRDefault="00552DD4" w:rsidP="00B21C24">
            <w:pPr>
              <w:pStyle w:val="tkRedakcijaTekst"/>
              <w:spacing w:after="0" w:line="240" w:lineRule="auto"/>
              <w:rPr>
                <w:rFonts w:ascii="Times New Roman" w:hAnsi="Times New Roman" w:cs="Times New Roman"/>
                <w:sz w:val="24"/>
                <w:szCs w:val="24"/>
              </w:rPr>
            </w:pPr>
          </w:p>
          <w:p w:rsidR="00552DD4" w:rsidRPr="00956D3C" w:rsidRDefault="00552DD4" w:rsidP="00552DD4">
            <w:pPr>
              <w:pStyle w:val="tkZagolovok5"/>
              <w:spacing w:before="0"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3. Военная служба</w:t>
            </w:r>
          </w:p>
          <w:p w:rsidR="00552DD4" w:rsidRPr="00956D3C" w:rsidRDefault="00552DD4" w:rsidP="00552DD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1. Военная служба - особый вид государственной службы, направленный на выполнение гражданами воинской обязанности в Вооруженных Силах, других воинских формированиях и государственных органах Кыргызской Республики, в которых законом предусмотрена военная служба.</w:t>
            </w:r>
          </w:p>
          <w:p w:rsidR="00552DD4" w:rsidRPr="00956D3C" w:rsidRDefault="00552DD4" w:rsidP="00552DD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Женщины, граждане Кыргызской Республики в возрасте от девятнадцати до сорока лет могут быть взяты в мирное время на воинский учет, а также приняты в добровольном порядке на военную службу.</w:t>
            </w:r>
          </w:p>
          <w:p w:rsidR="00552DD4" w:rsidRPr="00956D3C" w:rsidRDefault="00552DD4" w:rsidP="00552DD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2. Военная служба включает:</w:t>
            </w:r>
          </w:p>
          <w:p w:rsidR="00552DD4" w:rsidRPr="00956D3C" w:rsidRDefault="00552DD4" w:rsidP="00552DD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военную службу по призыву;</w:t>
            </w:r>
          </w:p>
          <w:p w:rsidR="00552DD4" w:rsidRPr="00956D3C" w:rsidRDefault="00552DD4" w:rsidP="00552DD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военную службу по контракту.</w:t>
            </w:r>
          </w:p>
          <w:p w:rsidR="00552DD4" w:rsidRPr="00956D3C" w:rsidRDefault="00552DD4" w:rsidP="00552DD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К военной службе по призыву относятся:</w:t>
            </w:r>
          </w:p>
          <w:p w:rsidR="00552DD4" w:rsidRPr="00956D3C" w:rsidRDefault="00552DD4" w:rsidP="00552DD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срочная военная служба;</w:t>
            </w:r>
          </w:p>
          <w:p w:rsidR="00552DD4" w:rsidRPr="00956D3C" w:rsidRDefault="00552DD4" w:rsidP="00552DD4">
            <w:pPr>
              <w:pStyle w:val="tkRedakcija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(абзац шестой утратил силу в соответствии с </w:t>
            </w:r>
            <w:hyperlink r:id="rId8" w:history="1">
              <w:r w:rsidRPr="00956D3C">
                <w:rPr>
                  <w:rStyle w:val="ab"/>
                  <w:rFonts w:ascii="Times New Roman" w:hAnsi="Times New Roman" w:cs="Times New Roman"/>
                  <w:color w:val="auto"/>
                  <w:sz w:val="24"/>
                  <w:szCs w:val="24"/>
                  <w:u w:val="none"/>
                </w:rPr>
                <w:t>Законом</w:t>
              </w:r>
            </w:hyperlink>
            <w:r w:rsidRPr="00956D3C">
              <w:rPr>
                <w:rFonts w:ascii="Times New Roman" w:hAnsi="Times New Roman" w:cs="Times New Roman"/>
                <w:sz w:val="24"/>
                <w:szCs w:val="24"/>
              </w:rPr>
              <w:t xml:space="preserve"> КР от 9 июня 2012 года N 79)</w:t>
            </w:r>
          </w:p>
          <w:p w:rsidR="00552DD4" w:rsidRPr="00956D3C" w:rsidRDefault="00552DD4" w:rsidP="00552DD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служба офицеров, призванных в соответствии с абзацем третьим </w:t>
            </w:r>
            <w:hyperlink r:id="rId9" w:anchor="st_20" w:history="1">
              <w:r w:rsidRPr="00956D3C">
                <w:rPr>
                  <w:rStyle w:val="ab"/>
                  <w:rFonts w:ascii="Times New Roman" w:hAnsi="Times New Roman" w:cs="Times New Roman"/>
                  <w:color w:val="auto"/>
                  <w:sz w:val="24"/>
                  <w:szCs w:val="24"/>
                  <w:u w:val="none"/>
                </w:rPr>
                <w:t>статьи 20</w:t>
              </w:r>
            </w:hyperlink>
            <w:r w:rsidRPr="00956D3C">
              <w:rPr>
                <w:rFonts w:ascii="Times New Roman" w:hAnsi="Times New Roman" w:cs="Times New Roman"/>
                <w:sz w:val="24"/>
                <w:szCs w:val="24"/>
              </w:rPr>
              <w:t xml:space="preserve"> настоящего Закона;</w:t>
            </w:r>
          </w:p>
          <w:p w:rsidR="00552DD4" w:rsidRPr="00956D3C" w:rsidRDefault="00552DD4" w:rsidP="00552DD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служба при объявлении мобилизации в военное время;</w:t>
            </w:r>
          </w:p>
          <w:p w:rsidR="00552DD4" w:rsidRPr="00956D3C" w:rsidRDefault="00552DD4" w:rsidP="00552DD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служба при прохождении военных сборов, в том числе при обучении предметам военной подготовки по программе офицеров запаса.</w:t>
            </w:r>
          </w:p>
          <w:p w:rsidR="00552DD4" w:rsidRPr="00956D3C" w:rsidRDefault="00552DD4" w:rsidP="00552DD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К военной службе по контракту относятся:</w:t>
            </w:r>
          </w:p>
          <w:p w:rsidR="00552DD4" w:rsidRPr="00956D3C" w:rsidRDefault="00552DD4" w:rsidP="00552DD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служба в добровольном порядке на должностях солдатского, сержантского </w:t>
            </w:r>
            <w:r w:rsidRPr="00956D3C">
              <w:rPr>
                <w:rFonts w:ascii="Times New Roman" w:hAnsi="Times New Roman" w:cs="Times New Roman"/>
                <w:b/>
                <w:strike/>
                <w:sz w:val="24"/>
                <w:szCs w:val="24"/>
              </w:rPr>
              <w:t>и старшинского</w:t>
            </w:r>
            <w:r w:rsidRPr="00956D3C">
              <w:rPr>
                <w:rFonts w:ascii="Times New Roman" w:hAnsi="Times New Roman" w:cs="Times New Roman"/>
                <w:sz w:val="24"/>
                <w:szCs w:val="24"/>
              </w:rPr>
              <w:t xml:space="preserve"> составов, прапорщиков и офицеров;</w:t>
            </w:r>
          </w:p>
          <w:p w:rsidR="00552DD4" w:rsidRPr="00956D3C" w:rsidRDefault="00552DD4" w:rsidP="00552DD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обучение курсантов и слушателей в военных учебных заведениях.</w:t>
            </w:r>
          </w:p>
          <w:p w:rsidR="00552DD4" w:rsidRPr="00956D3C" w:rsidRDefault="00552DD4" w:rsidP="00B21C24">
            <w:pPr>
              <w:pStyle w:val="tkRedakcija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B21C24" w:rsidRPr="00956D3C" w:rsidRDefault="00B21C24" w:rsidP="00B21C24">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4. Составы военнослужащих. Сроки выслуги в воинских званиях офицерского состава</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lastRenderedPageBreak/>
              <w:t>1. Военнослужащие и военнообязанные подразделяются на следующие составы:</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солдаты;</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сержанты;</w:t>
            </w:r>
          </w:p>
          <w:p w:rsidR="00B21C24" w:rsidRPr="00956D3C" w:rsidRDefault="00B21C24" w:rsidP="00B21C24">
            <w:pPr>
              <w:pStyle w:val="tkTekst"/>
              <w:spacing w:after="0" w:line="240" w:lineRule="auto"/>
              <w:rPr>
                <w:rFonts w:ascii="Times New Roman" w:hAnsi="Times New Roman" w:cs="Times New Roman"/>
                <w:b/>
                <w:strike/>
                <w:sz w:val="24"/>
                <w:szCs w:val="24"/>
              </w:rPr>
            </w:pPr>
            <w:r w:rsidRPr="00956D3C">
              <w:rPr>
                <w:rFonts w:ascii="Times New Roman" w:hAnsi="Times New Roman" w:cs="Times New Roman"/>
                <w:b/>
                <w:strike/>
                <w:sz w:val="24"/>
                <w:szCs w:val="24"/>
              </w:rPr>
              <w:t>старшины;</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прапорщики;</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офицеры.</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2. В Вооруженных Силах, других воинских формированиях и государственных органах Кыргызской Республики, в которых законом предусмотрена военная служба, устанавливаются следующие воинские звания:</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солдаты - рядовой (курсант), ефрейтор;</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сержанты </w:t>
            </w:r>
            <w:r w:rsidRPr="00956D3C">
              <w:rPr>
                <w:rFonts w:ascii="Times New Roman" w:hAnsi="Times New Roman" w:cs="Times New Roman"/>
                <w:b/>
                <w:strike/>
                <w:sz w:val="24"/>
                <w:szCs w:val="24"/>
              </w:rPr>
              <w:t>и старшины</w:t>
            </w:r>
            <w:r w:rsidRPr="00956D3C">
              <w:rPr>
                <w:rFonts w:ascii="Times New Roman" w:hAnsi="Times New Roman" w:cs="Times New Roman"/>
                <w:sz w:val="24"/>
                <w:szCs w:val="24"/>
              </w:rPr>
              <w:t xml:space="preserve"> - младший сержант, сержант, старший сержант, старшина;</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прапорщики - прапорщик, старший прапорщик;</w:t>
            </w:r>
          </w:p>
          <w:p w:rsidR="00B21C24" w:rsidRPr="00956D3C" w:rsidRDefault="00B03F10"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B21C24" w:rsidRPr="00956D3C" w:rsidRDefault="00B21C24" w:rsidP="00B21C24">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5. Воинские должности</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1. Военнослужащий назначается и проходит военную службу на воинской должности, которая должна иметь соответствующие воинские звания по штату.</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Офицерам, добившимся высоких показателей в боевой подготовке, укреплении воинской дисциплины, овладении сложной военной техникой или образцово выполняющим обязанности на порученном участке, не более одного раза за период действительной службы может быть досрочно присвоено очередное воинское звание на одну ступень выше воинского звания, предусмотренного по занимаемой штатной должности.</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Воинские звания высшего офицерского состава присваиваются Президентом Кыргызской Республики.</w:t>
            </w:r>
          </w:p>
          <w:p w:rsidR="00B21C24" w:rsidRPr="00956D3C" w:rsidRDefault="00B21C24" w:rsidP="00B21C24">
            <w:pPr>
              <w:pStyle w:val="tkTekst"/>
              <w:spacing w:after="0" w:line="240" w:lineRule="auto"/>
              <w:rPr>
                <w:rFonts w:ascii="Times New Roman" w:hAnsi="Times New Roman" w:cs="Times New Roman"/>
                <w:b/>
                <w:strike/>
                <w:sz w:val="24"/>
                <w:szCs w:val="24"/>
              </w:rPr>
            </w:pPr>
            <w:r w:rsidRPr="00956D3C">
              <w:rPr>
                <w:rFonts w:ascii="Times New Roman" w:hAnsi="Times New Roman" w:cs="Times New Roman"/>
                <w:b/>
                <w:strike/>
                <w:sz w:val="24"/>
                <w:szCs w:val="24"/>
              </w:rPr>
              <w:t xml:space="preserve">Офицеры, совершившие правонарушения, которые порочат честь воинского звания офицерского состава и не совместимы с принадлежностью к офицерскому составу, могут быть снижены в </w:t>
            </w:r>
            <w:r w:rsidRPr="00956D3C">
              <w:rPr>
                <w:rFonts w:ascii="Times New Roman" w:hAnsi="Times New Roman" w:cs="Times New Roman"/>
                <w:b/>
                <w:strike/>
                <w:sz w:val="24"/>
                <w:szCs w:val="24"/>
              </w:rPr>
              <w:lastRenderedPageBreak/>
              <w:t>воинском звании на одну ступень ниже решением соответствующего уполномоченного государственного органа.</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Военнослужащие могут быть лишены воинского звания только по решению суда.</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Не представляются к присвоению очередного воинского звания военнослужащие, на которых наложено дисциплинарное взыскание в виде предупреждения о неполном служебном соответствии или снижения в должности, а также военнослужащие, в отношении которых вынесено письменное уведомление о подозрении в совершении преступления и (или) проступка.</w:t>
            </w:r>
          </w:p>
          <w:p w:rsidR="00B21C24" w:rsidRPr="00956D3C" w:rsidRDefault="009C7B9A"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3. Военнослужащий может проходить военную службу не на воинских должностях в случаях:</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нахождения в распоряжении командира (начальника) - не более двух месяцев;</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нахождения в распоряжении командира (начальника) в связи с проведением организационно-штатных мероприятий - не более трех месяцев;</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нахождения в распоряжении командира (начальника) в связи с вынесением постановления следственного судьи, определения суда о временном отстранении военнослужащего от должности - до вынесения постановления уполномоченного должностного лица органа дознания, следователя, прокурора, следственного судьи, суда об отмене в применении этой меры либо до принятия окончательного решения (прекращение уголовного преследования, досудебное производство и вынесение приговора (постановления) суда, вступившего в законную силу) по уголовному делу либо делу о проступке;</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прикомандирования к государственным органам и организациям в целях выполнения работ в интересах обороны и безопасности государства в соответствии с положениями о прохождении военной службы, утверждаемыми </w:t>
            </w:r>
            <w:r w:rsidRPr="00956D3C">
              <w:rPr>
                <w:rFonts w:ascii="Times New Roman" w:hAnsi="Times New Roman" w:cs="Times New Roman"/>
                <w:b/>
                <w:sz w:val="24"/>
                <w:szCs w:val="24"/>
              </w:rPr>
              <w:t>Правительством</w:t>
            </w:r>
            <w:r w:rsidRPr="00956D3C">
              <w:rPr>
                <w:rFonts w:ascii="Times New Roman" w:hAnsi="Times New Roman" w:cs="Times New Roman"/>
                <w:sz w:val="24"/>
                <w:szCs w:val="24"/>
              </w:rPr>
              <w:t xml:space="preserve"> Кыргызской Республики (далее - положения о прохождении военной службы) или международными обязательствами;</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lastRenderedPageBreak/>
              <w:t>нахождения в распоряжении командира (начальника) женщин-военнослужащих в связи с перемещением по службе супруга в подразделения непосредственной охраны государственной границы и при невозможности трудоустройства - не более пяти лет за весь период военной службы.</w:t>
            </w:r>
          </w:p>
          <w:p w:rsidR="00F47D45" w:rsidRPr="00956D3C" w:rsidRDefault="00F47D45" w:rsidP="00B21C24">
            <w:pPr>
              <w:pStyle w:val="tkTekst"/>
              <w:spacing w:after="0" w:line="240" w:lineRule="auto"/>
              <w:rPr>
                <w:rFonts w:ascii="Times New Roman" w:hAnsi="Times New Roman" w:cs="Times New Roman"/>
                <w:sz w:val="24"/>
                <w:szCs w:val="24"/>
              </w:rPr>
            </w:pPr>
          </w:p>
          <w:p w:rsidR="00B21C24" w:rsidRPr="00956D3C" w:rsidRDefault="00B21C24" w:rsidP="00B21C24">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6. Подготовка граждан к военной службе</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1. Подготовка граждан к военной службе - комплекс обязательных мероприятий, проводимых с гражданами допризывных и призывных возрастов в целях их обучения основам военной службы.</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2. Подготовка граждан к военной службе включает:</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допризывную подготовку молодежи;</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подготовку по военно-техническим специальностям;</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военную подготовку по дополнительным образовательным программам в организациях среднего общего образования;</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военную подготовку по программе офицеров запаса;</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физическую подготовку, лечебно-оздоровительную работу, военно-патриотическое воспитание.</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3. Подготовка граждан к военной службе организуется и обеспечивается государственными органами в порядке, установленном </w:t>
            </w:r>
            <w:r w:rsidRPr="00956D3C">
              <w:rPr>
                <w:rFonts w:ascii="Times New Roman" w:hAnsi="Times New Roman" w:cs="Times New Roman"/>
                <w:b/>
                <w:sz w:val="24"/>
                <w:szCs w:val="24"/>
              </w:rPr>
              <w:t>Правительством</w:t>
            </w:r>
            <w:r w:rsidRPr="00956D3C">
              <w:rPr>
                <w:rFonts w:ascii="Times New Roman" w:hAnsi="Times New Roman" w:cs="Times New Roman"/>
                <w:sz w:val="24"/>
                <w:szCs w:val="24"/>
              </w:rPr>
              <w:t xml:space="preserve"> Кыргызской Республики.</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4. Руководители организаций независимо от форм собственности обязаны обеспечить прохождение допризывниками и призывниками подготовки к военной службе.</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5. Контроль за организацией и проведением подготовки граждан к военной службе осуществляется уполномоченным государственным органом, ведающим вопросами обороны.</w:t>
            </w:r>
          </w:p>
          <w:p w:rsidR="00F47D45" w:rsidRPr="00956D3C" w:rsidRDefault="00F47D45" w:rsidP="00B21C24">
            <w:pPr>
              <w:pStyle w:val="tkTekst"/>
              <w:spacing w:after="0" w:line="240" w:lineRule="auto"/>
              <w:rPr>
                <w:rFonts w:ascii="Times New Roman" w:hAnsi="Times New Roman" w:cs="Times New Roman"/>
                <w:sz w:val="24"/>
                <w:szCs w:val="24"/>
              </w:rPr>
            </w:pPr>
          </w:p>
          <w:p w:rsidR="00B21C24" w:rsidRPr="00956D3C" w:rsidRDefault="00B21C24" w:rsidP="00B21C24">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7. Допризывная подготовка молодежи</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1. Порядок организации и проведения допризывной подготовки молодежи в образовательных заведениях (учреждениях), реализующих общеобразовательные учебные программы среднего и </w:t>
            </w:r>
            <w:r w:rsidRPr="00956D3C">
              <w:rPr>
                <w:rFonts w:ascii="Times New Roman" w:hAnsi="Times New Roman" w:cs="Times New Roman"/>
                <w:sz w:val="24"/>
                <w:szCs w:val="24"/>
              </w:rPr>
              <w:lastRenderedPageBreak/>
              <w:t xml:space="preserve">общего образования, профессиональные учебные программы технического и профессионального образования, устанавливается </w:t>
            </w:r>
            <w:r w:rsidRPr="00956D3C">
              <w:rPr>
                <w:rFonts w:ascii="Times New Roman" w:hAnsi="Times New Roman" w:cs="Times New Roman"/>
                <w:b/>
                <w:sz w:val="24"/>
                <w:szCs w:val="24"/>
              </w:rPr>
              <w:t>Правительством</w:t>
            </w:r>
            <w:r w:rsidRPr="00956D3C">
              <w:rPr>
                <w:rFonts w:ascii="Times New Roman" w:hAnsi="Times New Roman" w:cs="Times New Roman"/>
                <w:sz w:val="24"/>
                <w:szCs w:val="24"/>
              </w:rPr>
              <w:t xml:space="preserve"> Кыргызской Республики.</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2. Контроль за проведением допризывной подготовки молодежи осуществляется уполномоченным государственным органом, ведающим вопросами образования, совместно с уполномоченным государственным органом, ведающим вопросами обороны, и другими заинтересованными государственными органами Кыргызской Республики.</w:t>
            </w:r>
          </w:p>
          <w:p w:rsidR="00B21C24" w:rsidRPr="00956D3C" w:rsidRDefault="00B21C24" w:rsidP="00B21C24">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8. Подготовка граждан по военно-техническим специальностям</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1. Подготовка граждан по военно-техническим специальностям проводится в учебных организациях оборонного спортивно-технического общества и в учебных заведениях системы профессионально-технического образования. Количество специалистов, подлежащих подготовке, устанавливается </w:t>
            </w:r>
            <w:r w:rsidRPr="00956D3C">
              <w:rPr>
                <w:rFonts w:ascii="Times New Roman" w:hAnsi="Times New Roman" w:cs="Times New Roman"/>
                <w:b/>
                <w:sz w:val="24"/>
                <w:szCs w:val="24"/>
              </w:rPr>
              <w:t>Правительством</w:t>
            </w:r>
            <w:r w:rsidRPr="00956D3C">
              <w:rPr>
                <w:rFonts w:ascii="Times New Roman" w:hAnsi="Times New Roman" w:cs="Times New Roman"/>
                <w:sz w:val="24"/>
                <w:szCs w:val="24"/>
              </w:rPr>
              <w:t xml:space="preserve"> </w:t>
            </w:r>
            <w:r w:rsidRPr="00956D3C">
              <w:rPr>
                <w:rFonts w:ascii="Times New Roman" w:hAnsi="Times New Roman" w:cs="Times New Roman"/>
                <w:b/>
                <w:sz w:val="24"/>
                <w:szCs w:val="24"/>
              </w:rPr>
              <w:t>Кыргызской Республики, перечень специальностей и программа подготовки определяются</w:t>
            </w:r>
            <w:r w:rsidRPr="00956D3C">
              <w:rPr>
                <w:rFonts w:ascii="Times New Roman" w:hAnsi="Times New Roman" w:cs="Times New Roman"/>
                <w:sz w:val="24"/>
                <w:szCs w:val="24"/>
              </w:rPr>
              <w:t xml:space="preserve"> </w:t>
            </w:r>
            <w:r w:rsidRPr="00956D3C">
              <w:rPr>
                <w:rFonts w:ascii="Times New Roman" w:hAnsi="Times New Roman" w:cs="Times New Roman"/>
                <w:b/>
                <w:sz w:val="24"/>
                <w:szCs w:val="24"/>
              </w:rPr>
              <w:t>Генеральным штабом Вооруженных Сил Кыргызской Республики</w:t>
            </w:r>
            <w:r w:rsidRPr="00956D3C">
              <w:rPr>
                <w:rFonts w:ascii="Times New Roman" w:hAnsi="Times New Roman" w:cs="Times New Roman"/>
                <w:sz w:val="24"/>
                <w:szCs w:val="24"/>
              </w:rPr>
              <w:t>.</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На подготовку по военно-техническим специальностям направляются граждане, годные по состоянию здоровья к военной службе, достигшие семнадцатилетнего возраста и старше.</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По окончании обучения граждане подлежат направлению на военную службу по тем специальностям, по которым прошли подготовку.</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2. За гражданами, проходящими подготовку по военно-техническим специальностям с отрывом от производства, за исключением обучающихся в специализированных учебных заведениях, на период обучения сохраняются место работы и занимаемая должность.</w:t>
            </w:r>
          </w:p>
          <w:p w:rsidR="00B21C24" w:rsidRPr="00956D3C" w:rsidRDefault="00B21C24" w:rsidP="00B21C24">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lastRenderedPageBreak/>
              <w:t>Статья 9. Военная подготовка граждан по дополнительным образовательным программам в образовательных организациях</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1. Образовательными организациями с дополнительными образовательными программами являются учебные учреждения, реализующие программы общего среднего, технического и профессионального военного образования.</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2. Порядок прохождения военной подготовки и обеспечения воспитанников всеми видами довольствия определяется </w:t>
            </w:r>
            <w:r w:rsidRPr="00956D3C">
              <w:rPr>
                <w:rFonts w:ascii="Times New Roman" w:hAnsi="Times New Roman" w:cs="Times New Roman"/>
                <w:b/>
                <w:sz w:val="24"/>
                <w:szCs w:val="24"/>
              </w:rPr>
              <w:t>Правительством</w:t>
            </w:r>
            <w:r w:rsidRPr="00956D3C">
              <w:rPr>
                <w:rFonts w:ascii="Times New Roman" w:hAnsi="Times New Roman" w:cs="Times New Roman"/>
                <w:sz w:val="24"/>
                <w:szCs w:val="24"/>
              </w:rPr>
              <w:t xml:space="preserve"> Кыргызской Республики.</w:t>
            </w:r>
          </w:p>
          <w:p w:rsidR="00B21C24" w:rsidRPr="00956D3C" w:rsidRDefault="00B21C24" w:rsidP="00B21C24">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10. Военная подготовка граждан по программе офицеров запаса</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1. Военная подготовка по программе офицеров запаса проводится с военнослужащими срочной военной службы, имеющими высшее образование, </w:t>
            </w:r>
            <w:r w:rsidRPr="00956D3C">
              <w:rPr>
                <w:rFonts w:ascii="Times New Roman" w:hAnsi="Times New Roman" w:cs="Times New Roman"/>
                <w:b/>
                <w:sz w:val="24"/>
                <w:szCs w:val="24"/>
              </w:rPr>
              <w:t>и с гражданами, обучающимися в образовательных организациях высшего профессионального образования медицинского профиля</w:t>
            </w:r>
            <w:r w:rsidRPr="00956D3C">
              <w:rPr>
                <w:rFonts w:ascii="Times New Roman" w:hAnsi="Times New Roman" w:cs="Times New Roman"/>
                <w:sz w:val="24"/>
                <w:szCs w:val="24"/>
              </w:rPr>
              <w:t>.</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2. Военная подготовка по программе офицеров запаса с военнослужащими срочной военной службы, имеющими высшее образование, проводится в соответствии с частью 2 статьи 17 настоящего Закона.</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3. Граждане, обучающиеся в образовательных организациях высшего профессионального образования медицинского профиля, желающие пройти подготовку по программе офицеров запаса, заключают контракт с уполномоченным государственным органом, ведающим вопросами обороны.</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4. Гражданам, прошедшим полный курс военной подготовки по программе офицеров запаса и военные сборы, по окончании образовательных организаций высшего профессионального образования медицинского профиля присваивается первое воинское звание офицерского состава по запасу "младший лейтенант", а гражданам, до поступления в учебное заведение прошедшим срочную военную службу, - "лейтенант".</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lastRenderedPageBreak/>
              <w:t>5. Уполномоченный государственный орган, ведающий вопросами обороны, определяет перечень военно-учетных специальностей, программы обучения, по которым осуществляется подготовка граждан по программе офицеров запаса, а также с учетом потребности Вооруженных Сил устанавливает количество мест, выделяемых для образовательных организаций высшего профессионального образования медицинского профиля.</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6. Порядок отбора, организации и прохождения военной подготовки граждан по программе офицеров запаса определяется </w:t>
            </w:r>
            <w:r w:rsidRPr="00956D3C">
              <w:rPr>
                <w:rFonts w:ascii="Times New Roman" w:hAnsi="Times New Roman" w:cs="Times New Roman"/>
                <w:b/>
                <w:sz w:val="24"/>
                <w:szCs w:val="24"/>
              </w:rPr>
              <w:t>Правительством</w:t>
            </w:r>
            <w:r w:rsidRPr="00956D3C">
              <w:rPr>
                <w:rFonts w:ascii="Times New Roman" w:hAnsi="Times New Roman" w:cs="Times New Roman"/>
                <w:sz w:val="24"/>
                <w:szCs w:val="24"/>
              </w:rPr>
              <w:t xml:space="preserve"> Кыргызской Республики.</w:t>
            </w:r>
          </w:p>
          <w:p w:rsidR="0052487F" w:rsidRPr="00956D3C" w:rsidRDefault="0052487F" w:rsidP="00B21C24">
            <w:pPr>
              <w:pStyle w:val="tkZagolovok5"/>
              <w:spacing w:after="0" w:line="240" w:lineRule="auto"/>
              <w:rPr>
                <w:rFonts w:ascii="Times New Roman" w:hAnsi="Times New Roman" w:cs="Times New Roman"/>
                <w:b w:val="0"/>
                <w:sz w:val="24"/>
                <w:szCs w:val="24"/>
              </w:rPr>
            </w:pPr>
          </w:p>
          <w:p w:rsidR="0052487F" w:rsidRPr="00956D3C" w:rsidRDefault="0052487F" w:rsidP="00B21C24">
            <w:pPr>
              <w:pStyle w:val="tkZagolovok5"/>
              <w:spacing w:after="0" w:line="240" w:lineRule="auto"/>
              <w:rPr>
                <w:rFonts w:ascii="Times New Roman" w:hAnsi="Times New Roman" w:cs="Times New Roman"/>
                <w:b w:val="0"/>
                <w:sz w:val="24"/>
                <w:szCs w:val="24"/>
              </w:rPr>
            </w:pPr>
          </w:p>
          <w:p w:rsidR="0052487F" w:rsidRPr="00956D3C" w:rsidRDefault="0052487F" w:rsidP="00B21C24">
            <w:pPr>
              <w:pStyle w:val="tkZagolovok5"/>
              <w:spacing w:after="0" w:line="240" w:lineRule="auto"/>
              <w:rPr>
                <w:rFonts w:ascii="Times New Roman" w:hAnsi="Times New Roman" w:cs="Times New Roman"/>
                <w:b w:val="0"/>
                <w:sz w:val="24"/>
                <w:szCs w:val="24"/>
              </w:rPr>
            </w:pPr>
          </w:p>
          <w:p w:rsidR="00B21C24" w:rsidRPr="00956D3C" w:rsidRDefault="00135C9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135C94" w:rsidRPr="00956D3C" w:rsidRDefault="00135C94" w:rsidP="00B21C24">
            <w:pPr>
              <w:pStyle w:val="tkZagolovok5"/>
              <w:spacing w:after="0" w:line="240" w:lineRule="auto"/>
              <w:rPr>
                <w:rFonts w:ascii="Times New Roman" w:hAnsi="Times New Roman" w:cs="Times New Roman"/>
                <w:b w:val="0"/>
                <w:sz w:val="24"/>
                <w:szCs w:val="24"/>
              </w:rPr>
            </w:pPr>
          </w:p>
          <w:p w:rsidR="00B21C24" w:rsidRPr="00956D3C" w:rsidRDefault="00B21C24" w:rsidP="00B21C24">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12. Воинский учет</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1. Граждане Кыргызской Республики подлежат постановке на воинский учет, за исключением:</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военнослужащих, проходящих военную службу;</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сотрудников органов внутренних дел;</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сотрудников органов национальной безопасности;</w:t>
            </w:r>
          </w:p>
          <w:p w:rsidR="00B21C24" w:rsidRPr="00956D3C" w:rsidRDefault="00B21C24" w:rsidP="00B21C24">
            <w:pPr>
              <w:pStyle w:val="tkRedakcija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(абзац пятый утратил силу в соответствии с Законом КР от 9 июня 2012 года N 79)</w:t>
            </w:r>
          </w:p>
          <w:p w:rsidR="00B21C24" w:rsidRPr="00956D3C" w:rsidRDefault="00B21C24" w:rsidP="00B21C24">
            <w:pPr>
              <w:pStyle w:val="tkRedakcija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(абзац утратил силу в соответствии с Законом КР от 28 июля 2017 года </w:t>
            </w:r>
            <w:r w:rsidRPr="00956D3C">
              <w:rPr>
                <w:rFonts w:ascii="Times New Roman" w:hAnsi="Times New Roman" w:cs="Times New Roman"/>
                <w:sz w:val="24"/>
                <w:szCs w:val="24"/>
                <w:lang w:val="en-US"/>
              </w:rPr>
              <w:t>N</w:t>
            </w:r>
            <w:r w:rsidRPr="00956D3C">
              <w:rPr>
                <w:rFonts w:ascii="Times New Roman" w:hAnsi="Times New Roman" w:cs="Times New Roman"/>
                <w:sz w:val="24"/>
                <w:szCs w:val="24"/>
              </w:rPr>
              <w:t xml:space="preserve"> 162)</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сотрудников органов и учреждений уголовно-исполнительной системы</w:t>
            </w:r>
            <w:r w:rsidRPr="00956D3C">
              <w:rPr>
                <w:rFonts w:ascii="Times New Roman" w:hAnsi="Times New Roman" w:cs="Times New Roman"/>
                <w:b/>
                <w:strike/>
                <w:sz w:val="24"/>
                <w:szCs w:val="24"/>
              </w:rPr>
              <w:t>, кроме военнослужащих Департамента по охране исправительных учреждений и конвоированию осужденных и лиц, заключенных под стражу</w:t>
            </w:r>
            <w:r w:rsidRPr="00956D3C">
              <w:rPr>
                <w:rFonts w:ascii="Times New Roman" w:hAnsi="Times New Roman" w:cs="Times New Roman"/>
                <w:sz w:val="24"/>
                <w:szCs w:val="24"/>
              </w:rPr>
              <w:t>;</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женщин, не имеющих военно-учетной специальности;</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lastRenderedPageBreak/>
              <w:t>граждан, освобожденных от исполнения воинской обязанности в соответствии с настоящим Законом.</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2. Воинский учет военнообязанных и призывников осуществляется по месту их жительства районными (городскими) военными комиссариатами, а в населенных пунктах, где их нет, воинский учет осуществляется органами местного самоуправления.</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Воинский учет военнообязанных граждан Кыргызской Республики, проживающих за границей, ведется консульскими учреждениями Кыргызской Республики в порядке, определяемом </w:t>
            </w:r>
            <w:r w:rsidRPr="00956D3C">
              <w:rPr>
                <w:rFonts w:ascii="Times New Roman" w:hAnsi="Times New Roman" w:cs="Times New Roman"/>
                <w:b/>
                <w:sz w:val="24"/>
                <w:szCs w:val="24"/>
              </w:rPr>
              <w:t>Правительством</w:t>
            </w:r>
            <w:r w:rsidRPr="00956D3C">
              <w:rPr>
                <w:rFonts w:ascii="Times New Roman" w:hAnsi="Times New Roman" w:cs="Times New Roman"/>
                <w:sz w:val="24"/>
                <w:szCs w:val="24"/>
              </w:rPr>
              <w:t xml:space="preserve"> Кыргызской Республики.</w:t>
            </w:r>
          </w:p>
          <w:p w:rsidR="00B21C24" w:rsidRPr="00956D3C" w:rsidRDefault="00F47D45"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4. Порядок ведения воинского учета, постановки на воинский учет и снятия с воинского учета военнообязанных и граждан призывного возраста определяется </w:t>
            </w:r>
            <w:r w:rsidRPr="00956D3C">
              <w:rPr>
                <w:rFonts w:ascii="Times New Roman" w:hAnsi="Times New Roman" w:cs="Times New Roman"/>
                <w:b/>
                <w:sz w:val="24"/>
                <w:szCs w:val="24"/>
              </w:rPr>
              <w:t>Правительством</w:t>
            </w:r>
            <w:r w:rsidRPr="00956D3C">
              <w:rPr>
                <w:rFonts w:ascii="Times New Roman" w:hAnsi="Times New Roman" w:cs="Times New Roman"/>
                <w:sz w:val="24"/>
                <w:szCs w:val="24"/>
              </w:rPr>
              <w:t xml:space="preserve"> Кыргызской Республики.</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5. Военнообязанные, назначенные на должности рядового или начальствующего состава либо зачисленные в кадры уполномоченных государственных органов, ведающих вопросами национальной безопасности, внутренних дел, уголовно-исполнительной системы, снимаются с воинского учета и состоят на специальном учете указанных органов в порядке, установленном Положением о воинском учете.</w:t>
            </w:r>
          </w:p>
          <w:p w:rsidR="00B21C24" w:rsidRPr="00956D3C" w:rsidRDefault="00B21C24" w:rsidP="00B21C24">
            <w:pPr>
              <w:pStyle w:val="tkTekst"/>
              <w:spacing w:after="0" w:line="240" w:lineRule="auto"/>
              <w:rPr>
                <w:rFonts w:ascii="Times New Roman" w:hAnsi="Times New Roman" w:cs="Times New Roman"/>
                <w:b/>
                <w:sz w:val="24"/>
                <w:szCs w:val="24"/>
              </w:rPr>
            </w:pPr>
            <w:r w:rsidRPr="00956D3C">
              <w:rPr>
                <w:rFonts w:ascii="Times New Roman" w:hAnsi="Times New Roman" w:cs="Times New Roman"/>
                <w:b/>
                <w:sz w:val="24"/>
                <w:szCs w:val="24"/>
              </w:rPr>
              <w:t>6. Военнослужащие, проходящие военную службу в Вооруженных Силах и других воинских формированиях Кыргызской Республики, подлежат учету в соответствующих воинских частях и учреждениях. Порядок их учета устанавливается</w:t>
            </w:r>
            <w:r w:rsidRPr="00956D3C">
              <w:rPr>
                <w:rFonts w:ascii="Times New Roman" w:hAnsi="Times New Roman" w:cs="Times New Roman"/>
                <w:sz w:val="24"/>
                <w:szCs w:val="24"/>
              </w:rPr>
              <w:t xml:space="preserve"> </w:t>
            </w:r>
            <w:r w:rsidRPr="00956D3C">
              <w:rPr>
                <w:rFonts w:ascii="Times New Roman" w:hAnsi="Times New Roman" w:cs="Times New Roman"/>
                <w:b/>
                <w:sz w:val="24"/>
                <w:szCs w:val="24"/>
              </w:rPr>
              <w:t>ведомственными нормативными правовыми актами.</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7. Органы государственной власти, организации, хозяйствующие субъекты независимо от форм собственности и их должностные лица обеспечивают воинский учет граждан в соответствии с настоящим Законом и Положением о воинском учете.</w:t>
            </w:r>
          </w:p>
          <w:p w:rsidR="00470AC1" w:rsidRPr="00956D3C" w:rsidRDefault="00470AC1" w:rsidP="00B21C24">
            <w:pPr>
              <w:pStyle w:val="tkZagolovok5"/>
              <w:spacing w:after="0" w:line="240" w:lineRule="auto"/>
              <w:rPr>
                <w:rFonts w:ascii="Times New Roman" w:hAnsi="Times New Roman" w:cs="Times New Roman"/>
                <w:b w:val="0"/>
                <w:sz w:val="24"/>
                <w:szCs w:val="24"/>
              </w:rPr>
            </w:pPr>
          </w:p>
          <w:p w:rsidR="00B21C24" w:rsidRPr="00956D3C" w:rsidRDefault="00B21C24" w:rsidP="00B21C24">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lastRenderedPageBreak/>
              <w:t>Статья 13. Первичная постановка граждан на воинский учет</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1. Первичная постановка граждан на воинский учет проводится органами государственной власти, государственными администрациями областей и районов и органами местного самоуправления через районные (городские) военные комиссариаты.</w:t>
            </w:r>
          </w:p>
          <w:p w:rsidR="00B21C24" w:rsidRPr="00956D3C" w:rsidRDefault="00255F89"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4. Для проведения первичной постановки граждан на воинский учет в районах и городах создаются комиссии в составе:</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председателя комиссии - военного комиссара соответствующего района (города);</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членов комиссии:</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врачей-специалистов (терапевт, хирург, невропатолог, дерматолог, окулист, отоларинголог, стоматолог, психиатр) и секретаря.</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Персональный состав комиссии по первичной постановке на воинский учет и порядок ее работы ежегодно утверждаются главой соответствующей </w:t>
            </w:r>
            <w:r w:rsidRPr="00956D3C">
              <w:rPr>
                <w:rFonts w:ascii="Times New Roman" w:hAnsi="Times New Roman" w:cs="Times New Roman"/>
                <w:b/>
                <w:sz w:val="24"/>
                <w:szCs w:val="24"/>
              </w:rPr>
              <w:t>государственной администрации</w:t>
            </w:r>
            <w:r w:rsidRPr="00956D3C">
              <w:rPr>
                <w:rFonts w:ascii="Times New Roman" w:hAnsi="Times New Roman" w:cs="Times New Roman"/>
                <w:sz w:val="24"/>
                <w:szCs w:val="24"/>
              </w:rPr>
              <w:t xml:space="preserve"> или органа местного самоуправления.</w:t>
            </w:r>
          </w:p>
          <w:p w:rsidR="00B21C24" w:rsidRPr="00956D3C" w:rsidRDefault="00F47D45"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5. Граждане при первичной постановке на воинский учет для определения степени годности к военной службе проходят медицинское освидетельствование в порядке, определяемом </w:t>
            </w:r>
            <w:r w:rsidRPr="00956D3C">
              <w:rPr>
                <w:rFonts w:ascii="Times New Roman" w:hAnsi="Times New Roman" w:cs="Times New Roman"/>
                <w:b/>
                <w:sz w:val="24"/>
                <w:szCs w:val="24"/>
              </w:rPr>
              <w:t>Правительством</w:t>
            </w:r>
            <w:r w:rsidRPr="00956D3C">
              <w:rPr>
                <w:rFonts w:ascii="Times New Roman" w:hAnsi="Times New Roman" w:cs="Times New Roman"/>
                <w:sz w:val="24"/>
                <w:szCs w:val="24"/>
              </w:rPr>
              <w:t xml:space="preserve"> Кыргызской Республики.</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Граждане, прошедшие медицинское освидетельствование, решением комиссии по первичной постановке на воинский учет принимаются на учет призывников, а гражданам, признанным негодными к военной службе с исключением с воинского учета, выдается в установленном порядке военный билет.</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Окончательное решение о годности к военной службе граждан, признанных комиссией по первичной постановке на воинский учет негодными к военной службе в мирное время, ограниченно годными в военное время, определяется призывной комиссией.</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lastRenderedPageBreak/>
              <w:t>6. Граждане на время, необходимое для выполнения обязанностей, связанных с постановкой на воинский учет, освобождаются от работы (учебы) с сохранением за ними места работы и занимаемой должности.</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7. Порядок проведения первичной постановки граждан на воинский учет, а также снятия с учета определяется </w:t>
            </w:r>
            <w:r w:rsidRPr="00956D3C">
              <w:rPr>
                <w:rFonts w:ascii="Times New Roman" w:hAnsi="Times New Roman" w:cs="Times New Roman"/>
                <w:b/>
                <w:sz w:val="24"/>
                <w:szCs w:val="24"/>
              </w:rPr>
              <w:t>Правительством</w:t>
            </w:r>
            <w:r w:rsidRPr="00956D3C">
              <w:rPr>
                <w:rFonts w:ascii="Times New Roman" w:hAnsi="Times New Roman" w:cs="Times New Roman"/>
                <w:sz w:val="24"/>
                <w:szCs w:val="24"/>
              </w:rPr>
              <w:t xml:space="preserve"> Кыргызской Республики.</w:t>
            </w:r>
          </w:p>
          <w:p w:rsidR="00B21C24" w:rsidRPr="00956D3C" w:rsidRDefault="00255F89" w:rsidP="00B21C24">
            <w:pPr>
              <w:pStyle w:val="tkRedakcija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B306E2" w:rsidRPr="00956D3C" w:rsidRDefault="00B306E2" w:rsidP="00B21C24">
            <w:pPr>
              <w:pStyle w:val="tkRedakcijaTekst"/>
              <w:spacing w:after="0" w:line="240" w:lineRule="auto"/>
              <w:rPr>
                <w:rFonts w:ascii="Times New Roman" w:hAnsi="Times New Roman" w:cs="Times New Roman"/>
                <w:sz w:val="24"/>
                <w:szCs w:val="24"/>
              </w:rPr>
            </w:pPr>
          </w:p>
          <w:p w:rsidR="00657088" w:rsidRPr="00956D3C" w:rsidRDefault="00657088" w:rsidP="00657088">
            <w:pPr>
              <w:spacing w:after="0" w:line="240" w:lineRule="auto"/>
              <w:ind w:firstLine="567"/>
              <w:rPr>
                <w:rFonts w:ascii="Times New Roman" w:eastAsia="Times New Roman" w:hAnsi="Times New Roman" w:cs="Times New Roman"/>
                <w:bCs/>
                <w:sz w:val="24"/>
                <w:szCs w:val="24"/>
                <w:lang w:val="ru-RU" w:eastAsia="ru-RU"/>
              </w:rPr>
            </w:pPr>
            <w:r w:rsidRPr="00956D3C">
              <w:rPr>
                <w:rFonts w:ascii="Times New Roman" w:eastAsia="Times New Roman" w:hAnsi="Times New Roman" w:cs="Times New Roman"/>
                <w:bCs/>
                <w:sz w:val="24"/>
                <w:szCs w:val="24"/>
                <w:lang w:val="ru-RU" w:eastAsia="ru-RU"/>
              </w:rPr>
              <w:t>Статья 15. Призыв граждан на военную и альтернативную службы</w:t>
            </w:r>
          </w:p>
          <w:p w:rsidR="00657088" w:rsidRPr="00956D3C" w:rsidRDefault="00657088" w:rsidP="00657088">
            <w:pPr>
              <w:spacing w:after="0" w:line="240" w:lineRule="auto"/>
              <w:ind w:firstLine="567"/>
              <w:jc w:val="both"/>
              <w:rPr>
                <w:rFonts w:ascii="Times New Roman" w:eastAsia="Times New Roman" w:hAnsi="Times New Roman" w:cs="Times New Roman"/>
                <w:sz w:val="24"/>
                <w:szCs w:val="24"/>
                <w:lang w:val="ru-RU" w:eastAsia="ru-RU"/>
              </w:rPr>
            </w:pPr>
            <w:r w:rsidRPr="00956D3C">
              <w:rPr>
                <w:rFonts w:ascii="Times New Roman" w:eastAsia="Times New Roman" w:hAnsi="Times New Roman" w:cs="Times New Roman"/>
                <w:sz w:val="24"/>
                <w:szCs w:val="24"/>
                <w:lang w:val="ru-RU" w:eastAsia="ru-RU"/>
              </w:rPr>
              <w:t>1. Призыв граждан на военную службу - комплекс мероприятий, направленных на обеспечение комплектования личным составом Вооруженных Сил, других воинских формирований и государственных органов Кыргызской Республики, в которых законом предусмотрена военная служба, на обязательной основе.</w:t>
            </w:r>
          </w:p>
          <w:p w:rsidR="00657088" w:rsidRPr="00956D3C" w:rsidRDefault="00657088" w:rsidP="00657088">
            <w:pPr>
              <w:spacing w:after="0" w:line="240" w:lineRule="auto"/>
              <w:ind w:firstLine="567"/>
              <w:jc w:val="both"/>
              <w:rPr>
                <w:rFonts w:ascii="Times New Roman" w:eastAsia="Times New Roman" w:hAnsi="Times New Roman" w:cs="Times New Roman"/>
                <w:sz w:val="24"/>
                <w:szCs w:val="24"/>
                <w:lang w:val="ru-RU" w:eastAsia="ru-RU"/>
              </w:rPr>
            </w:pPr>
            <w:r w:rsidRPr="00956D3C">
              <w:rPr>
                <w:rFonts w:ascii="Times New Roman" w:eastAsia="Times New Roman" w:hAnsi="Times New Roman" w:cs="Times New Roman"/>
                <w:sz w:val="24"/>
                <w:szCs w:val="24"/>
                <w:lang w:val="ru-RU" w:eastAsia="ru-RU"/>
              </w:rPr>
              <w:t>Призыв граждан на военную службу осуществляется через районные (городские) военные комиссариаты:</w:t>
            </w:r>
          </w:p>
          <w:p w:rsidR="00657088" w:rsidRPr="00956D3C" w:rsidRDefault="00657088" w:rsidP="00657088">
            <w:pPr>
              <w:spacing w:after="0" w:line="240" w:lineRule="auto"/>
              <w:ind w:firstLine="567"/>
              <w:jc w:val="both"/>
              <w:rPr>
                <w:rFonts w:ascii="Times New Roman" w:eastAsia="Times New Roman" w:hAnsi="Times New Roman" w:cs="Times New Roman"/>
                <w:sz w:val="24"/>
                <w:szCs w:val="24"/>
                <w:lang w:val="ru-RU" w:eastAsia="ru-RU"/>
              </w:rPr>
            </w:pPr>
            <w:r w:rsidRPr="00956D3C">
              <w:rPr>
                <w:rFonts w:ascii="Times New Roman" w:eastAsia="Times New Roman" w:hAnsi="Times New Roman" w:cs="Times New Roman"/>
                <w:sz w:val="24"/>
                <w:szCs w:val="24"/>
                <w:lang w:val="ru-RU" w:eastAsia="ru-RU"/>
              </w:rPr>
              <w:t>на срочную военную и альтернативную службы ежегодно два раза в год (в марте-мае и сентябре-ноябре), повсеместно, в соответствии с Указом Президента Кыргызской Республики;</w:t>
            </w:r>
          </w:p>
          <w:p w:rsidR="00657088" w:rsidRPr="00956D3C" w:rsidRDefault="00657088" w:rsidP="00657088">
            <w:pPr>
              <w:spacing w:after="0" w:line="240" w:lineRule="auto"/>
              <w:ind w:firstLine="567"/>
              <w:jc w:val="both"/>
              <w:rPr>
                <w:rFonts w:ascii="Times New Roman" w:eastAsia="Times New Roman" w:hAnsi="Times New Roman" w:cs="Times New Roman"/>
                <w:sz w:val="24"/>
                <w:szCs w:val="24"/>
                <w:lang w:val="ru-RU" w:eastAsia="ru-RU"/>
              </w:rPr>
            </w:pPr>
            <w:r w:rsidRPr="00956D3C">
              <w:rPr>
                <w:rFonts w:ascii="Times New Roman" w:eastAsia="Times New Roman" w:hAnsi="Times New Roman" w:cs="Times New Roman"/>
                <w:sz w:val="24"/>
                <w:szCs w:val="24"/>
                <w:lang w:val="ru-RU" w:eastAsia="ru-RU"/>
              </w:rPr>
              <w:t>по мобилизации, в военное время - в соответствии с Указом Президента Кыргызской Республики;</w:t>
            </w:r>
          </w:p>
          <w:p w:rsidR="00657088" w:rsidRPr="00956D3C" w:rsidRDefault="00657088" w:rsidP="00657088">
            <w:pPr>
              <w:spacing w:after="0" w:line="240" w:lineRule="auto"/>
              <w:ind w:firstLine="567"/>
              <w:jc w:val="both"/>
              <w:rPr>
                <w:rFonts w:ascii="Times New Roman" w:eastAsia="Times New Roman" w:hAnsi="Times New Roman" w:cs="Times New Roman"/>
                <w:sz w:val="24"/>
                <w:szCs w:val="24"/>
                <w:lang w:val="ru-RU" w:eastAsia="ru-RU"/>
              </w:rPr>
            </w:pPr>
            <w:r w:rsidRPr="00956D3C">
              <w:rPr>
                <w:rFonts w:ascii="Times New Roman" w:eastAsia="Times New Roman" w:hAnsi="Times New Roman" w:cs="Times New Roman"/>
                <w:sz w:val="24"/>
                <w:szCs w:val="24"/>
                <w:lang w:val="ru-RU" w:eastAsia="ru-RU"/>
              </w:rPr>
              <w:t xml:space="preserve">на военную службу по контракту на должности солдат и сержантов </w:t>
            </w:r>
            <w:r w:rsidRPr="00956D3C">
              <w:rPr>
                <w:rFonts w:ascii="Times New Roman" w:eastAsia="Times New Roman" w:hAnsi="Times New Roman" w:cs="Times New Roman"/>
                <w:b/>
                <w:strike/>
                <w:sz w:val="24"/>
                <w:szCs w:val="24"/>
                <w:lang w:val="ru-RU" w:eastAsia="ru-RU"/>
              </w:rPr>
              <w:t>(старшин)</w:t>
            </w:r>
            <w:r w:rsidRPr="00956D3C">
              <w:rPr>
                <w:rFonts w:ascii="Times New Roman" w:eastAsia="Times New Roman" w:hAnsi="Times New Roman" w:cs="Times New Roman"/>
                <w:sz w:val="24"/>
                <w:szCs w:val="24"/>
                <w:lang w:val="ru-RU" w:eastAsia="ru-RU"/>
              </w:rPr>
              <w:t xml:space="preserve"> - в установленном порядке на основании заявок командиров воинских частей и учреждений.</w:t>
            </w:r>
          </w:p>
          <w:p w:rsidR="00657088" w:rsidRPr="00956D3C" w:rsidRDefault="00657088" w:rsidP="00657088">
            <w:pPr>
              <w:spacing w:after="0" w:line="240" w:lineRule="auto"/>
              <w:ind w:firstLine="567"/>
              <w:jc w:val="both"/>
              <w:rPr>
                <w:rFonts w:ascii="Times New Roman" w:eastAsia="Times New Roman" w:hAnsi="Times New Roman" w:cs="Times New Roman"/>
                <w:sz w:val="24"/>
                <w:szCs w:val="24"/>
                <w:lang w:val="ru-RU" w:eastAsia="ru-RU"/>
              </w:rPr>
            </w:pPr>
            <w:r w:rsidRPr="00956D3C">
              <w:rPr>
                <w:rFonts w:ascii="Times New Roman" w:eastAsia="Times New Roman" w:hAnsi="Times New Roman" w:cs="Times New Roman"/>
                <w:sz w:val="24"/>
                <w:szCs w:val="24"/>
                <w:lang w:val="ru-RU" w:eastAsia="ru-RU"/>
              </w:rPr>
              <w:t>На военную службу по контракту на должности прапорщиков и офицеров призываются военнообязанные на основании приказа руководителей уполномоченных государственных органов, ведающих вопросами национальной безопасности, обороны</w:t>
            </w:r>
            <w:r w:rsidRPr="00956D3C">
              <w:rPr>
                <w:rFonts w:ascii="Times New Roman" w:eastAsia="Times New Roman" w:hAnsi="Times New Roman" w:cs="Times New Roman"/>
                <w:b/>
                <w:strike/>
                <w:sz w:val="24"/>
                <w:szCs w:val="24"/>
                <w:lang w:val="ru-RU" w:eastAsia="ru-RU"/>
              </w:rPr>
              <w:t>, охраны государственной границы</w:t>
            </w:r>
            <w:r w:rsidRPr="00956D3C">
              <w:rPr>
                <w:rFonts w:ascii="Times New Roman" w:eastAsia="Times New Roman" w:hAnsi="Times New Roman" w:cs="Times New Roman"/>
                <w:sz w:val="24"/>
                <w:szCs w:val="24"/>
                <w:lang w:val="ru-RU" w:eastAsia="ru-RU"/>
              </w:rPr>
              <w:t>.</w:t>
            </w:r>
          </w:p>
          <w:p w:rsidR="00657088" w:rsidRPr="00956D3C" w:rsidRDefault="00B306E2" w:rsidP="00B21C24">
            <w:pPr>
              <w:pStyle w:val="tkRedakcija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B21C24" w:rsidRPr="00956D3C" w:rsidRDefault="00B21C24" w:rsidP="00B21C24">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16. Призывные комиссии</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lastRenderedPageBreak/>
              <w:t>1. Граждане, призываемые на военную и альтернативную службы, поступающие в военные учебные заведения, проходят обязательное медицинское освидетельствование.</w:t>
            </w:r>
          </w:p>
          <w:p w:rsidR="00B21C24" w:rsidRPr="00956D3C" w:rsidRDefault="00B56F62"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3. Решение призывной комиссии может быть обжаловано гражданином в Республиканскую призывную комиссию.</w:t>
            </w:r>
          </w:p>
          <w:p w:rsidR="006D79B1" w:rsidRPr="00956D3C" w:rsidRDefault="006D79B1" w:rsidP="006D79B1">
            <w:pPr>
              <w:spacing w:after="0" w:line="240" w:lineRule="auto"/>
              <w:ind w:firstLine="567"/>
              <w:jc w:val="both"/>
              <w:rPr>
                <w:rFonts w:ascii="Times New Roman" w:eastAsia="Times New Roman" w:hAnsi="Times New Roman" w:cs="Times New Roman"/>
                <w:sz w:val="24"/>
                <w:szCs w:val="24"/>
                <w:lang w:val="ru-RU" w:eastAsia="ru-RU"/>
              </w:rPr>
            </w:pPr>
            <w:r w:rsidRPr="00956D3C">
              <w:rPr>
                <w:rFonts w:ascii="Times New Roman" w:eastAsia="Times New Roman" w:hAnsi="Times New Roman" w:cs="Times New Roman"/>
                <w:b/>
                <w:sz w:val="24"/>
                <w:szCs w:val="24"/>
                <w:lang w:val="ru-RU" w:eastAsia="ru-RU"/>
              </w:rPr>
              <w:t>Состав и деятельность Республиканской призывной комиссии определяются постановлением Правительства Кыргызской Республики.</w:t>
            </w:r>
            <w:r w:rsidRPr="00956D3C">
              <w:rPr>
                <w:rFonts w:ascii="Times New Roman" w:eastAsia="Times New Roman" w:hAnsi="Times New Roman" w:cs="Times New Roman"/>
                <w:sz w:val="24"/>
                <w:szCs w:val="24"/>
                <w:lang w:val="ru-RU" w:eastAsia="ru-RU"/>
              </w:rPr>
              <w:t xml:space="preserve"> </w:t>
            </w:r>
            <w:r w:rsidRPr="00956D3C">
              <w:rPr>
                <w:rFonts w:ascii="Times New Roman" w:eastAsia="Times New Roman" w:hAnsi="Times New Roman" w:cs="Times New Roman"/>
                <w:b/>
                <w:sz w:val="24"/>
                <w:szCs w:val="24"/>
                <w:lang w:val="ru-RU" w:eastAsia="ru-RU"/>
              </w:rPr>
              <w:t>В компетенцию Республиканской призывной комиссии входят:</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осуществление руководства и контроля за деятельностью районных (городских) призывных комиссий;</w:t>
            </w:r>
          </w:p>
          <w:p w:rsidR="00B21C24" w:rsidRPr="00956D3C" w:rsidRDefault="00B56F62"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4. Граждане, признанные по состоянию здоровья негодными к военной службе в мирное время, ограниченно годными в военное время и зачисленные в запас, проходят медицинское переосвидетельствование в сроки и порядке, определяемые </w:t>
            </w:r>
            <w:r w:rsidRPr="00956D3C">
              <w:rPr>
                <w:rFonts w:ascii="Times New Roman" w:hAnsi="Times New Roman" w:cs="Times New Roman"/>
                <w:b/>
                <w:sz w:val="24"/>
                <w:szCs w:val="24"/>
              </w:rPr>
              <w:t>Правительством</w:t>
            </w:r>
            <w:r w:rsidRPr="00956D3C">
              <w:rPr>
                <w:rFonts w:ascii="Times New Roman" w:hAnsi="Times New Roman" w:cs="Times New Roman"/>
                <w:sz w:val="24"/>
                <w:szCs w:val="24"/>
              </w:rPr>
              <w:t xml:space="preserve"> Кыргызской Республики.</w:t>
            </w:r>
          </w:p>
          <w:p w:rsidR="00B21C24" w:rsidRPr="00956D3C" w:rsidRDefault="00AF3CD1"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B21C24" w:rsidRPr="00956D3C" w:rsidRDefault="00B21C24" w:rsidP="00B21C24">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17. Призыв граждан на срочную военную службу</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1. Призыву на срочную военную службу подлежат граждане мужского пола в возрасте от восемнадцати до двадцати пяти лет, не имеющие права на отсрочку от призыва на военную службу, права на освобождение от призыва на военную службу либо утратившие право на отсрочку от призыва на военную службу.</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Срок военной службы для военнослужащих срочной службы исчисляется со дня отправки со сборных пунктов к месту прохождения службы.</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2. Порядок организации и проведения призыва граждан на срочную военную службу, а также порядок прохождения срочной военной службы определяются </w:t>
            </w:r>
            <w:r w:rsidRPr="00956D3C">
              <w:rPr>
                <w:rFonts w:ascii="Times New Roman" w:hAnsi="Times New Roman" w:cs="Times New Roman"/>
                <w:b/>
                <w:sz w:val="24"/>
                <w:szCs w:val="24"/>
              </w:rPr>
              <w:t>Правительством</w:t>
            </w:r>
            <w:r w:rsidRPr="00956D3C">
              <w:rPr>
                <w:rFonts w:ascii="Times New Roman" w:hAnsi="Times New Roman" w:cs="Times New Roman"/>
                <w:sz w:val="24"/>
                <w:szCs w:val="24"/>
              </w:rPr>
              <w:t xml:space="preserve"> Кыргызской Республики.</w:t>
            </w:r>
          </w:p>
          <w:p w:rsidR="00B21C24" w:rsidRPr="00956D3C" w:rsidRDefault="00F11D73" w:rsidP="00B21C24">
            <w:pPr>
              <w:pStyle w:val="tkRedakcija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B21C24" w:rsidRPr="00956D3C" w:rsidRDefault="00B21C24" w:rsidP="00B21C24">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lastRenderedPageBreak/>
              <w:t>Статья 20. Призыв на военную службу офицеров запаса</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Лица офицерского состава могут быть определены в мирное время на военную службу для использования на офицерских должностях:</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в добровольном порядке - решением руководителей уполномоченных государственных органов, ведающих вопросами национальной безопасности, обороны</w:t>
            </w:r>
            <w:r w:rsidRPr="00956D3C">
              <w:rPr>
                <w:rFonts w:ascii="Times New Roman" w:hAnsi="Times New Roman" w:cs="Times New Roman"/>
                <w:b/>
                <w:strike/>
                <w:sz w:val="24"/>
                <w:szCs w:val="24"/>
              </w:rPr>
              <w:t>, охраны государственной границы</w:t>
            </w:r>
            <w:r w:rsidRPr="00956D3C">
              <w:rPr>
                <w:rFonts w:ascii="Times New Roman" w:hAnsi="Times New Roman" w:cs="Times New Roman"/>
                <w:sz w:val="24"/>
                <w:szCs w:val="24"/>
              </w:rPr>
              <w:t>;</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по призыву - на два года из числа лиц в возрасте не более тридцати лет, в количестве и по военно-учетным специальностям, определяемым </w:t>
            </w:r>
            <w:r w:rsidRPr="00956D3C">
              <w:rPr>
                <w:rFonts w:ascii="Times New Roman" w:hAnsi="Times New Roman" w:cs="Times New Roman"/>
                <w:b/>
                <w:sz w:val="24"/>
                <w:szCs w:val="24"/>
              </w:rPr>
              <w:t>Правительством</w:t>
            </w:r>
            <w:r w:rsidRPr="00956D3C">
              <w:rPr>
                <w:rFonts w:ascii="Times New Roman" w:hAnsi="Times New Roman" w:cs="Times New Roman"/>
                <w:sz w:val="24"/>
                <w:szCs w:val="24"/>
              </w:rPr>
              <w:t xml:space="preserve"> Кыргызской Республики.</w:t>
            </w:r>
          </w:p>
          <w:p w:rsidR="00B21C24" w:rsidRPr="00956D3C" w:rsidRDefault="00B21C24" w:rsidP="00B21C24">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21. Призыв на сборы мобилизационного резерва</w:t>
            </w:r>
          </w:p>
          <w:p w:rsidR="00B21C24" w:rsidRPr="00956D3C" w:rsidRDefault="00B21C24" w:rsidP="00B21C24">
            <w:pPr>
              <w:pStyle w:val="tkTekst"/>
              <w:spacing w:after="0" w:line="240" w:lineRule="auto"/>
              <w:rPr>
                <w:rFonts w:ascii="Times New Roman" w:hAnsi="Times New Roman" w:cs="Times New Roman"/>
                <w:b/>
                <w:sz w:val="24"/>
                <w:szCs w:val="24"/>
              </w:rPr>
            </w:pPr>
            <w:r w:rsidRPr="00956D3C">
              <w:rPr>
                <w:rFonts w:ascii="Times New Roman" w:hAnsi="Times New Roman" w:cs="Times New Roman"/>
                <w:b/>
                <w:sz w:val="24"/>
                <w:szCs w:val="24"/>
              </w:rPr>
              <w:t>1. Граждане, достигшие двадцатидвухлетнего возраста, не прошедшие военную или альтернативную службы</w:t>
            </w:r>
            <w:r w:rsidRPr="00956D3C">
              <w:rPr>
                <w:rFonts w:ascii="Times New Roman" w:hAnsi="Times New Roman" w:cs="Times New Roman"/>
                <w:sz w:val="24"/>
                <w:szCs w:val="24"/>
              </w:rPr>
              <w:t xml:space="preserve"> </w:t>
            </w:r>
            <w:r w:rsidRPr="00956D3C">
              <w:rPr>
                <w:rFonts w:ascii="Times New Roman" w:hAnsi="Times New Roman" w:cs="Times New Roman"/>
                <w:b/>
                <w:sz w:val="24"/>
                <w:szCs w:val="24"/>
              </w:rPr>
              <w:t>и не имевшие отсрочку или освобождение от призыва, предоставленные решениями районных (городских) призывных комиссий, в случае принятия решения органами дознания, следователем, прокурором либо судом по делу о проступке за уклонение от мероприятий призыва на военную службу</w:t>
            </w:r>
            <w:r w:rsidRPr="00956D3C">
              <w:rPr>
                <w:rFonts w:ascii="Times New Roman" w:hAnsi="Times New Roman" w:cs="Times New Roman"/>
                <w:sz w:val="24"/>
                <w:szCs w:val="24"/>
              </w:rPr>
              <w:t xml:space="preserve"> </w:t>
            </w:r>
            <w:r w:rsidRPr="00956D3C">
              <w:rPr>
                <w:rFonts w:ascii="Times New Roman" w:hAnsi="Times New Roman" w:cs="Times New Roman"/>
                <w:b/>
                <w:sz w:val="24"/>
                <w:szCs w:val="24"/>
              </w:rPr>
              <w:t>имеют право пройти сборы мобилизационного резерва.</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2. Сборы мобилизационного резерва предусматривают внесение гражданами денежного взноса в сумме 500 расчетных показателей в доход республиканского бюджета и прохождение военных сборов продолжительностью тридцать дней.</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Порядок призыва и прохождения сборов мобилизационного резерва определяется </w:t>
            </w:r>
            <w:r w:rsidRPr="00956D3C">
              <w:rPr>
                <w:rFonts w:ascii="Times New Roman" w:hAnsi="Times New Roman" w:cs="Times New Roman"/>
                <w:b/>
                <w:sz w:val="24"/>
                <w:szCs w:val="24"/>
              </w:rPr>
              <w:t xml:space="preserve">Правительством </w:t>
            </w:r>
            <w:r w:rsidRPr="00956D3C">
              <w:rPr>
                <w:rFonts w:ascii="Times New Roman" w:hAnsi="Times New Roman" w:cs="Times New Roman"/>
                <w:sz w:val="24"/>
                <w:szCs w:val="24"/>
              </w:rPr>
              <w:t>Кыргызской Республики.</w:t>
            </w:r>
          </w:p>
          <w:p w:rsidR="00B21C24" w:rsidRPr="00956D3C" w:rsidRDefault="005E397A"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7130EF" w:rsidRPr="00956D3C" w:rsidRDefault="007130EF" w:rsidP="00B21C24">
            <w:pPr>
              <w:pStyle w:val="tkTekst"/>
              <w:spacing w:after="0" w:line="240" w:lineRule="auto"/>
              <w:rPr>
                <w:rFonts w:ascii="Times New Roman" w:hAnsi="Times New Roman" w:cs="Times New Roman"/>
                <w:sz w:val="24"/>
                <w:szCs w:val="24"/>
              </w:rPr>
            </w:pP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5. Граждане в возрасте от двадцати двух до сорока лет, ранее прошедшие альтернативную службу по различным причинам, имеют право на прохождение сборов мобилизационного резерва в порядке, установленном настоящим Законом.</w:t>
            </w:r>
          </w:p>
          <w:p w:rsidR="00513A47" w:rsidRPr="00956D3C" w:rsidRDefault="00513A47" w:rsidP="00B21C24">
            <w:pPr>
              <w:pStyle w:val="tkTekst"/>
              <w:spacing w:after="0" w:line="240" w:lineRule="auto"/>
              <w:rPr>
                <w:rFonts w:ascii="Times New Roman" w:hAnsi="Times New Roman" w:cs="Times New Roman"/>
                <w:sz w:val="24"/>
                <w:szCs w:val="24"/>
              </w:rPr>
            </w:pPr>
          </w:p>
          <w:p w:rsidR="00513A47" w:rsidRPr="00956D3C" w:rsidRDefault="00513A47" w:rsidP="00B21C24">
            <w:pPr>
              <w:pStyle w:val="tkTekst"/>
              <w:spacing w:after="0" w:line="240" w:lineRule="auto"/>
              <w:rPr>
                <w:rFonts w:ascii="Times New Roman" w:hAnsi="Times New Roman" w:cs="Times New Roman"/>
                <w:sz w:val="24"/>
                <w:szCs w:val="24"/>
              </w:rPr>
            </w:pPr>
          </w:p>
          <w:p w:rsidR="00513A47" w:rsidRPr="00956D3C" w:rsidRDefault="00513A47" w:rsidP="00B21C24">
            <w:pPr>
              <w:pStyle w:val="tkTekst"/>
              <w:spacing w:after="0" w:line="240" w:lineRule="auto"/>
              <w:rPr>
                <w:rFonts w:ascii="Times New Roman" w:hAnsi="Times New Roman" w:cs="Times New Roman"/>
                <w:sz w:val="24"/>
                <w:szCs w:val="24"/>
              </w:rPr>
            </w:pPr>
          </w:p>
          <w:p w:rsidR="00513A47" w:rsidRPr="00956D3C" w:rsidRDefault="00513A47" w:rsidP="00B21C24">
            <w:pPr>
              <w:pStyle w:val="tkTekst"/>
              <w:spacing w:after="0" w:line="240" w:lineRule="auto"/>
              <w:rPr>
                <w:rFonts w:ascii="Times New Roman" w:hAnsi="Times New Roman" w:cs="Times New Roman"/>
                <w:sz w:val="24"/>
                <w:szCs w:val="24"/>
              </w:rPr>
            </w:pPr>
          </w:p>
          <w:p w:rsidR="00513A47" w:rsidRPr="00956D3C" w:rsidRDefault="00513A47" w:rsidP="00B21C24">
            <w:pPr>
              <w:pStyle w:val="tkTekst"/>
              <w:spacing w:after="0" w:line="240" w:lineRule="auto"/>
              <w:rPr>
                <w:rFonts w:ascii="Times New Roman" w:hAnsi="Times New Roman" w:cs="Times New Roman"/>
                <w:sz w:val="24"/>
                <w:szCs w:val="24"/>
              </w:rPr>
            </w:pPr>
          </w:p>
          <w:p w:rsidR="00513A47" w:rsidRPr="00956D3C" w:rsidRDefault="00513A47" w:rsidP="00B21C24">
            <w:pPr>
              <w:pStyle w:val="tkTekst"/>
              <w:spacing w:after="0" w:line="240" w:lineRule="auto"/>
              <w:rPr>
                <w:rFonts w:ascii="Times New Roman" w:hAnsi="Times New Roman" w:cs="Times New Roman"/>
                <w:sz w:val="24"/>
                <w:szCs w:val="24"/>
              </w:rPr>
            </w:pPr>
          </w:p>
          <w:p w:rsidR="00513A47" w:rsidRPr="00956D3C" w:rsidRDefault="00513A47" w:rsidP="00B21C24">
            <w:pPr>
              <w:pStyle w:val="tkTekst"/>
              <w:spacing w:after="0" w:line="240" w:lineRule="auto"/>
              <w:rPr>
                <w:rFonts w:ascii="Times New Roman" w:hAnsi="Times New Roman" w:cs="Times New Roman"/>
                <w:sz w:val="24"/>
                <w:szCs w:val="24"/>
              </w:rPr>
            </w:pPr>
          </w:p>
          <w:p w:rsidR="00513A47" w:rsidRPr="00956D3C" w:rsidRDefault="00513A47" w:rsidP="00B21C24">
            <w:pPr>
              <w:pStyle w:val="tkTekst"/>
              <w:spacing w:after="0" w:line="240" w:lineRule="auto"/>
              <w:rPr>
                <w:rFonts w:ascii="Times New Roman" w:hAnsi="Times New Roman" w:cs="Times New Roman"/>
                <w:sz w:val="24"/>
                <w:szCs w:val="24"/>
              </w:rPr>
            </w:pPr>
          </w:p>
          <w:p w:rsidR="00513A47" w:rsidRPr="00956D3C" w:rsidRDefault="00513A47" w:rsidP="00B21C24">
            <w:pPr>
              <w:pStyle w:val="tkTekst"/>
              <w:spacing w:after="0" w:line="240" w:lineRule="auto"/>
              <w:rPr>
                <w:rFonts w:ascii="Times New Roman" w:hAnsi="Times New Roman" w:cs="Times New Roman"/>
                <w:sz w:val="24"/>
                <w:szCs w:val="24"/>
              </w:rPr>
            </w:pPr>
          </w:p>
          <w:p w:rsidR="00513A47" w:rsidRPr="00956D3C" w:rsidRDefault="00513A47" w:rsidP="00B21C24">
            <w:pPr>
              <w:pStyle w:val="tkTekst"/>
              <w:spacing w:after="0" w:line="240" w:lineRule="auto"/>
              <w:rPr>
                <w:rFonts w:ascii="Times New Roman" w:hAnsi="Times New Roman" w:cs="Times New Roman"/>
                <w:sz w:val="24"/>
                <w:szCs w:val="24"/>
              </w:rPr>
            </w:pPr>
          </w:p>
          <w:p w:rsidR="00513A47" w:rsidRPr="00956D3C" w:rsidRDefault="00513A47" w:rsidP="00B21C24">
            <w:pPr>
              <w:pStyle w:val="tkTekst"/>
              <w:spacing w:after="0" w:line="240" w:lineRule="auto"/>
              <w:rPr>
                <w:rFonts w:ascii="Times New Roman" w:hAnsi="Times New Roman" w:cs="Times New Roman"/>
                <w:sz w:val="24"/>
                <w:szCs w:val="24"/>
              </w:rPr>
            </w:pPr>
          </w:p>
          <w:p w:rsidR="00513A47" w:rsidRPr="00956D3C" w:rsidRDefault="00513A47" w:rsidP="00B21C24">
            <w:pPr>
              <w:pStyle w:val="tkTekst"/>
              <w:spacing w:after="0" w:line="240" w:lineRule="auto"/>
              <w:rPr>
                <w:rFonts w:ascii="Times New Roman" w:hAnsi="Times New Roman" w:cs="Times New Roman"/>
                <w:sz w:val="24"/>
                <w:szCs w:val="24"/>
              </w:rPr>
            </w:pPr>
          </w:p>
          <w:p w:rsidR="00513A47" w:rsidRPr="00956D3C" w:rsidRDefault="00513A47" w:rsidP="00B21C24">
            <w:pPr>
              <w:pStyle w:val="tkTekst"/>
              <w:spacing w:after="0" w:line="240" w:lineRule="auto"/>
              <w:rPr>
                <w:rFonts w:ascii="Times New Roman" w:hAnsi="Times New Roman" w:cs="Times New Roman"/>
                <w:sz w:val="24"/>
                <w:szCs w:val="24"/>
              </w:rPr>
            </w:pPr>
          </w:p>
          <w:p w:rsidR="00513A47" w:rsidRPr="00956D3C" w:rsidRDefault="00513A47" w:rsidP="00B21C24">
            <w:pPr>
              <w:pStyle w:val="tkTekst"/>
              <w:spacing w:after="0" w:line="240" w:lineRule="auto"/>
              <w:rPr>
                <w:rFonts w:ascii="Times New Roman" w:hAnsi="Times New Roman" w:cs="Times New Roman"/>
                <w:sz w:val="24"/>
                <w:szCs w:val="24"/>
              </w:rPr>
            </w:pPr>
          </w:p>
          <w:p w:rsidR="00513A47" w:rsidRPr="00956D3C" w:rsidRDefault="00513A47" w:rsidP="00B21C24">
            <w:pPr>
              <w:pStyle w:val="tkTekst"/>
              <w:spacing w:after="0" w:line="240" w:lineRule="auto"/>
              <w:rPr>
                <w:rFonts w:ascii="Times New Roman" w:hAnsi="Times New Roman" w:cs="Times New Roman"/>
                <w:sz w:val="24"/>
                <w:szCs w:val="24"/>
              </w:rPr>
            </w:pPr>
          </w:p>
          <w:p w:rsidR="00513A47" w:rsidRPr="00956D3C" w:rsidRDefault="00513A47" w:rsidP="00B21C24">
            <w:pPr>
              <w:pStyle w:val="tkTekst"/>
              <w:spacing w:after="0" w:line="240" w:lineRule="auto"/>
              <w:rPr>
                <w:rFonts w:ascii="Times New Roman" w:hAnsi="Times New Roman" w:cs="Times New Roman"/>
                <w:sz w:val="24"/>
                <w:szCs w:val="24"/>
              </w:rPr>
            </w:pPr>
          </w:p>
          <w:p w:rsidR="00513A47" w:rsidRPr="00956D3C" w:rsidRDefault="00513A47" w:rsidP="00B21C24">
            <w:pPr>
              <w:pStyle w:val="tkTekst"/>
              <w:spacing w:after="0" w:line="240" w:lineRule="auto"/>
              <w:rPr>
                <w:rFonts w:ascii="Times New Roman" w:hAnsi="Times New Roman" w:cs="Times New Roman"/>
                <w:sz w:val="24"/>
                <w:szCs w:val="24"/>
              </w:rPr>
            </w:pPr>
          </w:p>
          <w:p w:rsidR="00B21C24" w:rsidRPr="00956D3C" w:rsidRDefault="00B21C24" w:rsidP="00B21C24">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25. Поступление граждан в военные учебные заведения. Заключение контрактов о прохождении военной службы с гражданами, обучающимися в военных учебных заведениях</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1. Гражданам Кыргызской Республики предоставляется право на поступление в высшие военные учебные заведения Кыргызской Республики и других государств.</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В высшие военные учебные заведения имеют право поступать:</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в качестве курсантов:</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граждане, достигшие к моменту поступления возраста семнадцати лет, но не старше двадцати одного года;</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граждане, прошедшие военную службу, и военнослужащие, проходящие срочную военную службу и военную службу по контракту на должностях солдат, сержантов и прапорщиков, до достижения ими к моменту поступления возраста двадцати четырех лет;</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в качестве слушателей - военнослужащие офицерского состава.</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lastRenderedPageBreak/>
              <w:t>Военнослужащие, проходящие военную службу по призыву и контракту, выпускники образовательных организаций с дополнительными программами по военной подготовке имеют преимущественное право поступления в высшие военные учебные заведения.</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Порядок отбора в военные учебные заведения, перечень военно-учетных специальностей, комплектование которых допускается военнослужащими женского пола, и особенности прохождения военной службы во время обучения в высшем военном учебном заведении определяются </w:t>
            </w:r>
            <w:r w:rsidRPr="00956D3C">
              <w:rPr>
                <w:rFonts w:ascii="Times New Roman" w:hAnsi="Times New Roman" w:cs="Times New Roman"/>
                <w:b/>
                <w:sz w:val="24"/>
                <w:szCs w:val="24"/>
              </w:rPr>
              <w:t>Правительством</w:t>
            </w:r>
            <w:r w:rsidRPr="00956D3C">
              <w:rPr>
                <w:rFonts w:ascii="Times New Roman" w:hAnsi="Times New Roman" w:cs="Times New Roman"/>
                <w:sz w:val="24"/>
                <w:szCs w:val="24"/>
              </w:rPr>
              <w:t xml:space="preserve"> Кыргызской Республики.</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Порядок отбора лиц, поступающих в высшие военные учебные заведения по линии органов национальной безопасности Кыргызской Республики, и особенности прохождения военной службы во время обучения в высшем военном учебном заведении определяются </w:t>
            </w:r>
            <w:r w:rsidRPr="00956D3C">
              <w:rPr>
                <w:rFonts w:ascii="Times New Roman" w:hAnsi="Times New Roman" w:cs="Times New Roman"/>
                <w:b/>
                <w:sz w:val="24"/>
                <w:szCs w:val="24"/>
              </w:rPr>
              <w:t>решением</w:t>
            </w:r>
            <w:r w:rsidRPr="00956D3C">
              <w:rPr>
                <w:rFonts w:ascii="Times New Roman" w:hAnsi="Times New Roman" w:cs="Times New Roman"/>
                <w:sz w:val="24"/>
                <w:szCs w:val="24"/>
              </w:rPr>
              <w:t xml:space="preserve"> </w:t>
            </w:r>
            <w:r w:rsidRPr="00956D3C">
              <w:rPr>
                <w:rFonts w:ascii="Times New Roman" w:hAnsi="Times New Roman" w:cs="Times New Roman"/>
                <w:b/>
                <w:sz w:val="24"/>
                <w:szCs w:val="24"/>
              </w:rPr>
              <w:t>уполномоченного государственного органа, ведающего вопросами национальной безопасности</w:t>
            </w:r>
            <w:r w:rsidRPr="00956D3C">
              <w:rPr>
                <w:rFonts w:ascii="Times New Roman" w:hAnsi="Times New Roman" w:cs="Times New Roman"/>
                <w:sz w:val="24"/>
                <w:szCs w:val="24"/>
              </w:rPr>
              <w:t>.</w:t>
            </w:r>
          </w:p>
          <w:p w:rsidR="00B21C24" w:rsidRPr="00956D3C" w:rsidRDefault="005B031B"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5. Курсантам по окончании высших военных учебных заведений присваивается воинское звание "лейтенант".</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Курсантам, проходящим обучение в высших военных учебных заведениях со сроком обучения более пяти лет, первое офицерское звание "младший лейтенант" присваивается после окончания 5-го курса. Очередные воинские звания указанным военнослужащим присваиваются в порядке, определенном </w:t>
            </w:r>
            <w:r w:rsidRPr="00956D3C">
              <w:rPr>
                <w:rFonts w:ascii="Times New Roman" w:hAnsi="Times New Roman" w:cs="Times New Roman"/>
                <w:b/>
                <w:sz w:val="24"/>
                <w:szCs w:val="24"/>
              </w:rPr>
              <w:t>Правительством</w:t>
            </w:r>
            <w:r w:rsidRPr="00956D3C">
              <w:rPr>
                <w:rFonts w:ascii="Times New Roman" w:hAnsi="Times New Roman" w:cs="Times New Roman"/>
                <w:sz w:val="24"/>
                <w:szCs w:val="24"/>
              </w:rPr>
              <w:t xml:space="preserve"> Кыргызской Республики.</w:t>
            </w:r>
          </w:p>
          <w:p w:rsidR="00B21C24" w:rsidRPr="00956D3C" w:rsidRDefault="00B21C24" w:rsidP="00B21C24">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26. Срок контракта и порядок его заключения</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1. Контракт о прохождении военной службы заключается первоначально на три года, в последующем - каждые три года до достижения предельного возраста пребывания на военной службе или выслуге срока службы, дающего право на пенсию.</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2. Граждане при поступлении в высшие военные учебные заведения (за исключением случаев, указанных </w:t>
            </w:r>
            <w:r w:rsidRPr="00956D3C">
              <w:rPr>
                <w:rFonts w:ascii="Times New Roman" w:hAnsi="Times New Roman" w:cs="Times New Roman"/>
                <w:b/>
                <w:sz w:val="24"/>
                <w:szCs w:val="24"/>
              </w:rPr>
              <w:t>в части 7 статьи 25</w:t>
            </w:r>
            <w:r w:rsidRPr="00956D3C">
              <w:rPr>
                <w:rFonts w:ascii="Times New Roman" w:hAnsi="Times New Roman" w:cs="Times New Roman"/>
                <w:sz w:val="24"/>
                <w:szCs w:val="24"/>
              </w:rPr>
              <w:t xml:space="preserve"> настоящего Закона), заключают контракт на весь срок обучения и пять </w:t>
            </w:r>
            <w:r w:rsidRPr="00956D3C">
              <w:rPr>
                <w:rFonts w:ascii="Times New Roman" w:hAnsi="Times New Roman" w:cs="Times New Roman"/>
                <w:sz w:val="24"/>
                <w:szCs w:val="24"/>
              </w:rPr>
              <w:lastRenderedPageBreak/>
              <w:t>лет военной службы после окончания высшего военного учебного заведения. В последующем контракт о прохождении военной службы заключается в порядке, указанном в части 1 настоящей статьи.</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3. Порядок отбора кандидатов и их поступления на военную службу по контракту определяется Положением о порядке прохождения военной службы.</w:t>
            </w:r>
          </w:p>
          <w:p w:rsidR="00B21C24" w:rsidRPr="00956D3C" w:rsidRDefault="00A53859" w:rsidP="00B21C24">
            <w:pPr>
              <w:pStyle w:val="tkRedakcija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r w:rsidR="00F77674" w:rsidRPr="00956D3C">
              <w:rPr>
                <w:rFonts w:ascii="Times New Roman" w:hAnsi="Times New Roman" w:cs="Times New Roman"/>
                <w:sz w:val="24"/>
                <w:szCs w:val="24"/>
              </w:rPr>
              <w:t>…</w:t>
            </w:r>
          </w:p>
          <w:p w:rsidR="00F77674" w:rsidRPr="00956D3C" w:rsidRDefault="00F77674" w:rsidP="00F77674">
            <w:pPr>
              <w:pStyle w:val="tkZagolovok5"/>
              <w:spacing w:before="0"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29. Срок военной службы</w:t>
            </w:r>
          </w:p>
          <w:p w:rsidR="00F77674" w:rsidRPr="00956D3C" w:rsidRDefault="00F77674" w:rsidP="00F7767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1. Срок военной службы в календарном исчислении устанавливается:</w:t>
            </w:r>
          </w:p>
          <w:p w:rsidR="00F77674" w:rsidRPr="00956D3C" w:rsidRDefault="00F77674" w:rsidP="00F7767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для военнослужащих срочной военной службы - двенадцать месяцев;</w:t>
            </w:r>
          </w:p>
          <w:p w:rsidR="00F77674" w:rsidRPr="00956D3C" w:rsidRDefault="00F77674" w:rsidP="00F7767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для офицеров, проходящих военную службу по призыву, - двадцать четыре месяца;</w:t>
            </w:r>
          </w:p>
          <w:p w:rsidR="00F77674" w:rsidRPr="00956D3C" w:rsidRDefault="00F77674" w:rsidP="00F7767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для военнослужащих, проходящих военную службу по контракту, - сроки, указанные в положениях о порядке прохождения военной службы.</w:t>
            </w:r>
          </w:p>
          <w:p w:rsidR="00F77674" w:rsidRPr="00956D3C" w:rsidRDefault="00F77674" w:rsidP="00F7767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2. Солдатам, сержантам </w:t>
            </w:r>
            <w:r w:rsidRPr="00956D3C">
              <w:rPr>
                <w:rFonts w:ascii="Times New Roman" w:hAnsi="Times New Roman" w:cs="Times New Roman"/>
                <w:b/>
                <w:strike/>
                <w:sz w:val="24"/>
                <w:szCs w:val="24"/>
              </w:rPr>
              <w:t>и старшинам</w:t>
            </w:r>
            <w:r w:rsidRPr="00956D3C">
              <w:rPr>
                <w:rFonts w:ascii="Times New Roman" w:hAnsi="Times New Roman" w:cs="Times New Roman"/>
                <w:sz w:val="24"/>
                <w:szCs w:val="24"/>
              </w:rPr>
              <w:t>, отбывающим наказание в дисциплинарных частях, время отбывания наказания в срок срочной военной службы не засчитывается.</w:t>
            </w:r>
          </w:p>
          <w:p w:rsidR="00F77674" w:rsidRPr="00956D3C" w:rsidRDefault="00F77674" w:rsidP="00B21C24">
            <w:pPr>
              <w:pStyle w:val="tkRedakcija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C270E7" w:rsidRPr="00956D3C" w:rsidRDefault="00C270E7" w:rsidP="00B21C24">
            <w:pPr>
              <w:pStyle w:val="tkRedakcijaTekst"/>
              <w:spacing w:after="0" w:line="240" w:lineRule="auto"/>
              <w:rPr>
                <w:rFonts w:ascii="Times New Roman" w:hAnsi="Times New Roman" w:cs="Times New Roman"/>
                <w:sz w:val="24"/>
                <w:szCs w:val="24"/>
              </w:rPr>
            </w:pPr>
          </w:p>
          <w:p w:rsidR="00B21C24" w:rsidRPr="00956D3C" w:rsidRDefault="00B21C24" w:rsidP="00B21C24">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30. Предельный возраст пребывания военнослужащих на военной службе</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1. Предельный возраст пребывания военнослужащих офицерского состава на военной службе устанавливается:</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до капитана включительно - сорок три года;</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майорам, подполковникам - сорок восемь лет;</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полковникам - пятьдесят три года;</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генерал-майорам - пятьдесят восемь лет;</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генерал-лейтенантам и выше - шестьдесят три года.</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2. Предельный возраст пребывания военнослужащих солдатского, сержантского </w:t>
            </w:r>
            <w:r w:rsidRPr="00956D3C">
              <w:rPr>
                <w:rFonts w:ascii="Times New Roman" w:hAnsi="Times New Roman" w:cs="Times New Roman"/>
                <w:b/>
                <w:strike/>
                <w:sz w:val="24"/>
                <w:szCs w:val="24"/>
              </w:rPr>
              <w:t>и старшинского</w:t>
            </w:r>
            <w:r w:rsidRPr="00956D3C">
              <w:rPr>
                <w:rFonts w:ascii="Times New Roman" w:hAnsi="Times New Roman" w:cs="Times New Roman"/>
                <w:sz w:val="24"/>
                <w:szCs w:val="24"/>
              </w:rPr>
              <w:t xml:space="preserve"> составов, проходящих </w:t>
            </w:r>
            <w:r w:rsidRPr="00956D3C">
              <w:rPr>
                <w:rFonts w:ascii="Times New Roman" w:hAnsi="Times New Roman" w:cs="Times New Roman"/>
                <w:sz w:val="24"/>
                <w:szCs w:val="24"/>
              </w:rPr>
              <w:lastRenderedPageBreak/>
              <w:t xml:space="preserve">службу по контракту, а также военнослужащих-женщин (кроме офицеров и прапорщиков) на военной службе - </w:t>
            </w:r>
            <w:r w:rsidRPr="00956D3C">
              <w:rPr>
                <w:rFonts w:ascii="Times New Roman" w:hAnsi="Times New Roman" w:cs="Times New Roman"/>
                <w:b/>
                <w:sz w:val="24"/>
                <w:szCs w:val="24"/>
              </w:rPr>
              <w:t>сорок пять лет</w:t>
            </w:r>
            <w:r w:rsidRPr="00956D3C">
              <w:rPr>
                <w:rFonts w:ascii="Times New Roman" w:hAnsi="Times New Roman" w:cs="Times New Roman"/>
                <w:sz w:val="24"/>
                <w:szCs w:val="24"/>
              </w:rPr>
              <w:t>.</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3. Предельный возраст пребывания прапорщиков на военной службе </w:t>
            </w:r>
            <w:r w:rsidRPr="00956D3C">
              <w:rPr>
                <w:rFonts w:ascii="Times New Roman" w:hAnsi="Times New Roman" w:cs="Times New Roman"/>
                <w:b/>
                <w:sz w:val="24"/>
                <w:szCs w:val="24"/>
              </w:rPr>
              <w:t>сорок восемь лет</w:t>
            </w:r>
            <w:r w:rsidRPr="00956D3C">
              <w:rPr>
                <w:rFonts w:ascii="Times New Roman" w:hAnsi="Times New Roman" w:cs="Times New Roman"/>
                <w:sz w:val="24"/>
                <w:szCs w:val="24"/>
              </w:rPr>
              <w:t>.</w:t>
            </w:r>
          </w:p>
          <w:p w:rsidR="00B21C24" w:rsidRPr="00956D3C" w:rsidRDefault="00B21C24" w:rsidP="00B21C24">
            <w:pPr>
              <w:pStyle w:val="tkTekst"/>
              <w:spacing w:after="0" w:line="240" w:lineRule="auto"/>
              <w:rPr>
                <w:rFonts w:ascii="Times New Roman" w:hAnsi="Times New Roman" w:cs="Times New Roman"/>
                <w:b/>
                <w:strike/>
                <w:sz w:val="24"/>
                <w:szCs w:val="24"/>
              </w:rPr>
            </w:pPr>
            <w:r w:rsidRPr="00956D3C">
              <w:rPr>
                <w:rFonts w:ascii="Times New Roman" w:hAnsi="Times New Roman" w:cs="Times New Roman"/>
                <w:b/>
                <w:strike/>
                <w:sz w:val="24"/>
                <w:szCs w:val="24"/>
              </w:rPr>
              <w:t>Продление срока службы военнослужащих сверх предельного возраста пребывания на военной службе производится в исключительных случаях при невозможности исполнения должностных обязанностей другими лицами на срок до 3 лет по ходатайству общего собрания военнослужащих (для офицерского состава - Офицерского собрания) воинской части (учреждения) на основании решения коллегии государственного органа, в котором военнослужащий проходит военную службу.</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Лицам высшего офицерского состава на основании ходатайства руководителей уполномоченных государственных органов, ведающих вопросами обороны, охраны государственной границы, других воинских формирований и государственных органов Кыргызской Республики, в которых законом предусмотрена военная служба, по решению Президента Кыргызской Республики может быть продлен срок службы сверх предельного возраста до трех лет, но не более достижения шестидесятитрехлетнего возраста.</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С военнослужащими, оставленными сверх предельного возраста пребывания на военной службе, заключается новый контракт о прохождении военной службы на срок, на который ему продлен срок военной службы. После окончания срока действия контракта военнослужащий подлежит увольнению в запас или отставку.</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4. Военнослужащие, достигшие предельного возраста пребывания на военной службе, подлежат увольнению в запас или отставку в соответствии с настоящим Законом.</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Лица офицерского состава (окончившие высшие военные учебные заведения или высшие специальные курсы (факультеты) органов безопасности) не могут быть уволены с военной службы до приобретения права на пенсию за выслугу лет, кроме случаев, когда их служба прекращается в связи с болезнью, по собственной просьбе, служебному несоответствию, а также случаев, предусмотренных </w:t>
            </w:r>
            <w:r w:rsidRPr="00956D3C">
              <w:rPr>
                <w:rFonts w:ascii="Times New Roman" w:hAnsi="Times New Roman" w:cs="Times New Roman"/>
                <w:sz w:val="24"/>
                <w:szCs w:val="24"/>
              </w:rPr>
              <w:lastRenderedPageBreak/>
              <w:t>законодательством в связи с совершением проступков, дискредитирующих воинское звание офицера, осуждением судом за совершенные преступления.</w:t>
            </w:r>
          </w:p>
          <w:p w:rsidR="00C270E7" w:rsidRPr="00956D3C" w:rsidRDefault="00C270E7" w:rsidP="00B21C24">
            <w:pPr>
              <w:pStyle w:val="tkZagolovok5"/>
              <w:spacing w:after="0" w:line="240" w:lineRule="auto"/>
              <w:rPr>
                <w:rFonts w:ascii="Times New Roman" w:hAnsi="Times New Roman" w:cs="Times New Roman"/>
                <w:b w:val="0"/>
                <w:sz w:val="24"/>
                <w:szCs w:val="24"/>
              </w:rPr>
            </w:pPr>
          </w:p>
          <w:p w:rsidR="00B21C24" w:rsidRPr="00956D3C" w:rsidRDefault="00B21C24" w:rsidP="00B21C24">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31. Увольнение с военной службы</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1. Увольнение военнослужащих производится в соответствии с положениями о порядке прохождения военной службы по следующим основаниям:</w:t>
            </w:r>
          </w:p>
          <w:p w:rsidR="00B21C24" w:rsidRPr="00956D3C" w:rsidRDefault="00C270E7"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843CF2" w:rsidRPr="00956D3C" w:rsidRDefault="00843CF2" w:rsidP="00B21C24">
            <w:pPr>
              <w:pStyle w:val="tkZagolovok3"/>
              <w:spacing w:after="0" w:line="240" w:lineRule="auto"/>
              <w:rPr>
                <w:rFonts w:ascii="Times New Roman" w:hAnsi="Times New Roman" w:cs="Times New Roman"/>
                <w:b w:val="0"/>
              </w:rPr>
            </w:pPr>
          </w:p>
          <w:p w:rsidR="00ED23AB" w:rsidRPr="00956D3C" w:rsidRDefault="00ED23AB" w:rsidP="00B21C24">
            <w:pPr>
              <w:pStyle w:val="tkZagolovok3"/>
              <w:spacing w:after="0" w:line="240" w:lineRule="auto"/>
              <w:rPr>
                <w:rFonts w:ascii="Times New Roman" w:hAnsi="Times New Roman" w:cs="Times New Roman"/>
                <w:b w:val="0"/>
              </w:rPr>
            </w:pPr>
          </w:p>
          <w:p w:rsidR="00ED23AB" w:rsidRPr="00956D3C" w:rsidRDefault="00ED23AB" w:rsidP="00B21C24">
            <w:pPr>
              <w:pStyle w:val="tkZagolovok3"/>
              <w:spacing w:after="0" w:line="240" w:lineRule="auto"/>
              <w:rPr>
                <w:rFonts w:ascii="Times New Roman" w:hAnsi="Times New Roman" w:cs="Times New Roman"/>
                <w:b w:val="0"/>
              </w:rPr>
            </w:pPr>
          </w:p>
          <w:p w:rsidR="00ED23AB" w:rsidRPr="00956D3C" w:rsidRDefault="00ED23AB" w:rsidP="00B21C24">
            <w:pPr>
              <w:pStyle w:val="tkZagolovok3"/>
              <w:spacing w:after="0" w:line="240" w:lineRule="auto"/>
              <w:rPr>
                <w:rFonts w:ascii="Times New Roman" w:hAnsi="Times New Roman" w:cs="Times New Roman"/>
                <w:b w:val="0"/>
              </w:rPr>
            </w:pPr>
          </w:p>
          <w:p w:rsidR="00B21C24" w:rsidRPr="00956D3C" w:rsidRDefault="00B21C24" w:rsidP="00B21C24">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32. Призыв граждан на альтернативную службу</w:t>
            </w:r>
          </w:p>
          <w:p w:rsidR="00B21C24" w:rsidRPr="00956D3C" w:rsidRDefault="00B21C24" w:rsidP="00B21C24">
            <w:pPr>
              <w:pStyle w:val="tkRedakcija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1. (Утратила силу в соответствии с Законом КР от 30 июля 2016 года </w:t>
            </w:r>
            <w:r w:rsidRPr="00956D3C">
              <w:rPr>
                <w:rFonts w:ascii="Times New Roman" w:hAnsi="Times New Roman" w:cs="Times New Roman"/>
                <w:sz w:val="24"/>
                <w:szCs w:val="24"/>
                <w:lang w:val="en-US"/>
              </w:rPr>
              <w:t>N</w:t>
            </w:r>
            <w:r w:rsidRPr="00956D3C">
              <w:rPr>
                <w:rFonts w:ascii="Times New Roman" w:hAnsi="Times New Roman" w:cs="Times New Roman"/>
                <w:sz w:val="24"/>
                <w:szCs w:val="24"/>
              </w:rPr>
              <w:t xml:space="preserve"> 158)</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2. Гражданин мужского пола в возрасте от восемнадцати до двадцати пяти лет, не имеющий права на отсрочку от призыва либо утративший право на отсрочку от призыва, не прошедший срочную военную службу:</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подлежит призыву на альтернативную службу, если:</w:t>
            </w:r>
          </w:p>
          <w:p w:rsidR="00B21C24" w:rsidRPr="00956D3C" w:rsidRDefault="00B21C24" w:rsidP="00B21C24">
            <w:pPr>
              <w:pStyle w:val="tkTekst"/>
              <w:spacing w:after="0" w:line="240" w:lineRule="auto"/>
              <w:rPr>
                <w:rFonts w:ascii="Times New Roman" w:hAnsi="Times New Roman" w:cs="Times New Roman"/>
                <w:b/>
                <w:sz w:val="24"/>
                <w:szCs w:val="24"/>
              </w:rPr>
            </w:pPr>
            <w:r w:rsidRPr="00956D3C">
              <w:rPr>
                <w:rFonts w:ascii="Times New Roman" w:hAnsi="Times New Roman" w:cs="Times New Roman"/>
                <w:b/>
                <w:sz w:val="24"/>
                <w:szCs w:val="24"/>
              </w:rPr>
              <w:t>- он является членом зарегистрированной религиозной организации, вероучение которой не допускает пользование оружием и службу в Вооруженных Силах;</w:t>
            </w:r>
          </w:p>
          <w:p w:rsidR="00470AC1" w:rsidRPr="00956D3C" w:rsidRDefault="00470AC1" w:rsidP="00B21C24">
            <w:pPr>
              <w:pStyle w:val="tkRedakcijaTekst"/>
              <w:spacing w:after="0" w:line="240" w:lineRule="auto"/>
              <w:rPr>
                <w:rFonts w:ascii="Times New Roman" w:hAnsi="Times New Roman" w:cs="Times New Roman"/>
                <w:sz w:val="24"/>
                <w:szCs w:val="24"/>
              </w:rPr>
            </w:pPr>
          </w:p>
          <w:p w:rsidR="00470AC1" w:rsidRPr="00956D3C" w:rsidRDefault="00470AC1" w:rsidP="00B21C24">
            <w:pPr>
              <w:pStyle w:val="tkRedakcijaTekst"/>
              <w:spacing w:after="0" w:line="240" w:lineRule="auto"/>
              <w:rPr>
                <w:rFonts w:ascii="Times New Roman" w:hAnsi="Times New Roman" w:cs="Times New Roman"/>
                <w:sz w:val="24"/>
                <w:szCs w:val="24"/>
              </w:rPr>
            </w:pPr>
          </w:p>
          <w:p w:rsidR="00470AC1" w:rsidRPr="00956D3C" w:rsidRDefault="00470AC1" w:rsidP="00B21C24">
            <w:pPr>
              <w:pStyle w:val="tkRedakcijaTekst"/>
              <w:spacing w:after="0" w:line="240" w:lineRule="auto"/>
              <w:rPr>
                <w:rFonts w:ascii="Times New Roman" w:hAnsi="Times New Roman" w:cs="Times New Roman"/>
                <w:sz w:val="24"/>
                <w:szCs w:val="24"/>
              </w:rPr>
            </w:pPr>
          </w:p>
          <w:p w:rsidR="00470AC1" w:rsidRPr="00956D3C" w:rsidRDefault="00470AC1" w:rsidP="00B21C24">
            <w:pPr>
              <w:pStyle w:val="tkRedakcijaTekst"/>
              <w:spacing w:after="0" w:line="240" w:lineRule="auto"/>
              <w:rPr>
                <w:rFonts w:ascii="Times New Roman" w:hAnsi="Times New Roman" w:cs="Times New Roman"/>
                <w:sz w:val="24"/>
                <w:szCs w:val="24"/>
              </w:rPr>
            </w:pPr>
          </w:p>
          <w:p w:rsidR="00470AC1" w:rsidRPr="00956D3C" w:rsidRDefault="00470AC1" w:rsidP="00B21C24">
            <w:pPr>
              <w:pStyle w:val="tkRedakcijaTekst"/>
              <w:spacing w:after="0" w:line="240" w:lineRule="auto"/>
              <w:rPr>
                <w:rFonts w:ascii="Times New Roman" w:hAnsi="Times New Roman" w:cs="Times New Roman"/>
                <w:sz w:val="24"/>
                <w:szCs w:val="24"/>
              </w:rPr>
            </w:pPr>
          </w:p>
          <w:p w:rsidR="00470AC1" w:rsidRPr="00956D3C" w:rsidRDefault="00470AC1" w:rsidP="00B21C24">
            <w:pPr>
              <w:pStyle w:val="tkRedakcijaTekst"/>
              <w:spacing w:after="0" w:line="240" w:lineRule="auto"/>
              <w:rPr>
                <w:rFonts w:ascii="Times New Roman" w:hAnsi="Times New Roman" w:cs="Times New Roman"/>
                <w:sz w:val="24"/>
                <w:szCs w:val="24"/>
              </w:rPr>
            </w:pPr>
          </w:p>
          <w:p w:rsidR="00470AC1" w:rsidRPr="00956D3C" w:rsidRDefault="00470AC1" w:rsidP="00B21C24">
            <w:pPr>
              <w:pStyle w:val="tkRedakcijaTekst"/>
              <w:spacing w:after="0" w:line="240" w:lineRule="auto"/>
              <w:rPr>
                <w:rFonts w:ascii="Times New Roman" w:hAnsi="Times New Roman" w:cs="Times New Roman"/>
                <w:sz w:val="24"/>
                <w:szCs w:val="24"/>
              </w:rPr>
            </w:pPr>
          </w:p>
          <w:p w:rsidR="00B21C24" w:rsidRPr="00956D3C" w:rsidRDefault="00B21C24" w:rsidP="00B21C24">
            <w:pPr>
              <w:pStyle w:val="tkRedakcija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 (абзац 4 утратил силу в соответствии с Законом КР от 1 декабря 2017 года </w:t>
            </w:r>
            <w:r w:rsidRPr="00956D3C">
              <w:rPr>
                <w:rFonts w:ascii="Times New Roman" w:hAnsi="Times New Roman" w:cs="Times New Roman"/>
                <w:sz w:val="24"/>
                <w:szCs w:val="24"/>
                <w:lang w:val="en-US"/>
              </w:rPr>
              <w:t>N</w:t>
            </w:r>
            <w:r w:rsidRPr="00956D3C">
              <w:rPr>
                <w:rFonts w:ascii="Times New Roman" w:hAnsi="Times New Roman" w:cs="Times New Roman"/>
                <w:sz w:val="24"/>
                <w:szCs w:val="24"/>
              </w:rPr>
              <w:t xml:space="preserve"> 196 (1))</w:t>
            </w:r>
          </w:p>
          <w:p w:rsidR="00B21C24" w:rsidRPr="00956D3C" w:rsidRDefault="00B21C24" w:rsidP="00B21C24">
            <w:pPr>
              <w:pStyle w:val="tkRedakcija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 (абзац 5 утратил силу в соответствии с Законом КР от 1 декабря 2017 года </w:t>
            </w:r>
            <w:r w:rsidRPr="00956D3C">
              <w:rPr>
                <w:rFonts w:ascii="Times New Roman" w:hAnsi="Times New Roman" w:cs="Times New Roman"/>
                <w:sz w:val="24"/>
                <w:szCs w:val="24"/>
                <w:lang w:val="en-US"/>
              </w:rPr>
              <w:t>N</w:t>
            </w:r>
            <w:r w:rsidRPr="00956D3C">
              <w:rPr>
                <w:rFonts w:ascii="Times New Roman" w:hAnsi="Times New Roman" w:cs="Times New Roman"/>
                <w:sz w:val="24"/>
                <w:szCs w:val="24"/>
              </w:rPr>
              <w:t xml:space="preserve"> 196 (1))</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имеет право на прохождение альтернативной службы, если:</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lastRenderedPageBreak/>
              <w:t>- он из семьи, в которой, кроме призываемого, имеется четверо и более детей в возрасте до восемнадцати лет и призывник является старшим из детей;</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он из семьи, в которой один из родителей является инвалидом I или II группы, и призывник в ней является кормильцем семьи;</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он имеет одного из родителей или брата (сестру), ставших инвалидами в период прохождения военной службы либо позже в связи с увечьями, ранениями, травмами (контузиями) и заболеваниями, полученными в период прохождения военной службы;</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он имеет одного из родителей или брата (сестру), погибших (умерших) в период прохождения военной службы либо позже в связи с увечьями, ранениями, травмами (контузиями) и заболеваниями, полученными в период прохождения военной службы;</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он имеет жену и одного ребенка;</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он является единственным сыном в семье, родители которого достигли пенсионного возраста;</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он является единственным сыном одинокой матери (отца);</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он имеет одного родного брата в возрасте до восемнадцати лет (либо старше восемнадцати лет, но являющегося инвалидом I или II группы), который находится на иждивении у одинокой матери (отца), при отсутствии в семье других детей;</w:t>
            </w:r>
          </w:p>
          <w:p w:rsidR="00B21C24" w:rsidRPr="00956D3C" w:rsidRDefault="00B21C24" w:rsidP="00B21C24">
            <w:pPr>
              <w:pStyle w:val="tkTekst"/>
              <w:spacing w:after="0" w:line="240" w:lineRule="auto"/>
              <w:rPr>
                <w:rFonts w:ascii="Times New Roman" w:hAnsi="Times New Roman" w:cs="Times New Roman"/>
                <w:b/>
                <w:sz w:val="24"/>
                <w:szCs w:val="24"/>
              </w:rPr>
            </w:pPr>
            <w:r w:rsidRPr="00956D3C">
              <w:rPr>
                <w:rFonts w:ascii="Times New Roman" w:hAnsi="Times New Roman" w:cs="Times New Roman"/>
                <w:b/>
                <w:sz w:val="24"/>
                <w:szCs w:val="24"/>
              </w:rPr>
              <w:t>- он является единственным ребенком в семье, потерявшим отца и мать;</w:t>
            </w:r>
          </w:p>
          <w:p w:rsidR="00B21C24" w:rsidRPr="00956D3C" w:rsidRDefault="00B21C24" w:rsidP="00B21C24">
            <w:pPr>
              <w:pStyle w:val="tkRedakcija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(абзац шестнадцатый утратил силу в соответствии с Законом КР от 9 июня 2012 года N 79)</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 он годен к военной службе, но в связи с выполнением </w:t>
            </w:r>
            <w:r w:rsidRPr="00956D3C">
              <w:rPr>
                <w:rFonts w:ascii="Times New Roman" w:hAnsi="Times New Roman" w:cs="Times New Roman"/>
                <w:b/>
                <w:sz w:val="24"/>
                <w:szCs w:val="24"/>
              </w:rPr>
              <w:t>наряда</w:t>
            </w:r>
            <w:r w:rsidRPr="00956D3C">
              <w:rPr>
                <w:rFonts w:ascii="Times New Roman" w:hAnsi="Times New Roman" w:cs="Times New Roman"/>
                <w:sz w:val="24"/>
                <w:szCs w:val="24"/>
              </w:rPr>
              <w:t xml:space="preserve"> </w:t>
            </w:r>
            <w:r w:rsidRPr="00956D3C">
              <w:rPr>
                <w:rFonts w:ascii="Times New Roman" w:hAnsi="Times New Roman" w:cs="Times New Roman"/>
                <w:b/>
                <w:sz w:val="24"/>
                <w:szCs w:val="24"/>
              </w:rPr>
              <w:t>по призыву</w:t>
            </w:r>
            <w:r w:rsidRPr="00956D3C">
              <w:rPr>
                <w:rFonts w:ascii="Times New Roman" w:hAnsi="Times New Roman" w:cs="Times New Roman"/>
                <w:sz w:val="24"/>
                <w:szCs w:val="24"/>
              </w:rPr>
              <w:t xml:space="preserve"> на срочную военную службу не был отправлен в воинскую часть и в письменной форме изъявил желание выполнить общественно полезные работы.</w:t>
            </w:r>
          </w:p>
          <w:p w:rsidR="00470AC1" w:rsidRPr="00956D3C" w:rsidRDefault="00470AC1" w:rsidP="00B21C24">
            <w:pPr>
              <w:pStyle w:val="tkTekst"/>
              <w:spacing w:after="0" w:line="240" w:lineRule="auto"/>
              <w:rPr>
                <w:rFonts w:ascii="Times New Roman" w:hAnsi="Times New Roman" w:cs="Times New Roman"/>
                <w:sz w:val="24"/>
                <w:szCs w:val="24"/>
              </w:rPr>
            </w:pP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3. Призыв на альтернативную службу осуществляется районными (городскими) военными комиссариатами.</w:t>
            </w:r>
          </w:p>
          <w:p w:rsidR="00470AC1" w:rsidRPr="00956D3C" w:rsidRDefault="00470AC1" w:rsidP="00B21C24">
            <w:pPr>
              <w:pStyle w:val="tkTekst"/>
              <w:spacing w:after="0" w:line="240" w:lineRule="auto"/>
              <w:rPr>
                <w:rFonts w:ascii="Times New Roman" w:hAnsi="Times New Roman" w:cs="Times New Roman"/>
                <w:sz w:val="24"/>
                <w:szCs w:val="24"/>
              </w:rPr>
            </w:pP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lastRenderedPageBreak/>
              <w:t>Срок альтернативной службы составляет восемнадцать месяцев.</w:t>
            </w:r>
          </w:p>
          <w:p w:rsidR="00B21C24" w:rsidRPr="00956D3C" w:rsidRDefault="00B21C24" w:rsidP="00B21C24">
            <w:pPr>
              <w:pStyle w:val="tkRedakcija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(Абзац третий утратил силу в соответствии с Законом КР от 9 июня 2012 года N 79)</w:t>
            </w:r>
          </w:p>
          <w:p w:rsidR="00470AC1" w:rsidRPr="00956D3C" w:rsidRDefault="00470AC1" w:rsidP="00B21C24">
            <w:pPr>
              <w:pStyle w:val="tkRedakcijaTekst"/>
              <w:spacing w:after="0" w:line="240" w:lineRule="auto"/>
              <w:rPr>
                <w:rFonts w:ascii="Times New Roman" w:hAnsi="Times New Roman" w:cs="Times New Roman"/>
                <w:sz w:val="24"/>
                <w:szCs w:val="24"/>
              </w:rPr>
            </w:pP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Порядок прохождения гражданами альтернативной службы определяется </w:t>
            </w:r>
            <w:r w:rsidRPr="00956D3C">
              <w:rPr>
                <w:rFonts w:ascii="Times New Roman" w:hAnsi="Times New Roman" w:cs="Times New Roman"/>
                <w:b/>
                <w:sz w:val="24"/>
                <w:szCs w:val="24"/>
              </w:rPr>
              <w:t xml:space="preserve">Правительством </w:t>
            </w:r>
            <w:r w:rsidRPr="00956D3C">
              <w:rPr>
                <w:rFonts w:ascii="Times New Roman" w:hAnsi="Times New Roman" w:cs="Times New Roman"/>
                <w:sz w:val="24"/>
                <w:szCs w:val="24"/>
              </w:rPr>
              <w:t>Кыргызской Республики.</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4. Прохождение альтернативной службы предусматривает:</w:t>
            </w:r>
          </w:p>
          <w:p w:rsidR="00B21C24" w:rsidRPr="00956D3C" w:rsidRDefault="00B21C24" w:rsidP="00B21C24">
            <w:pPr>
              <w:pStyle w:val="tkTekst"/>
              <w:spacing w:after="0" w:line="240" w:lineRule="auto"/>
              <w:rPr>
                <w:rFonts w:ascii="Times New Roman" w:hAnsi="Times New Roman" w:cs="Times New Roman"/>
                <w:b/>
                <w:sz w:val="24"/>
                <w:szCs w:val="24"/>
              </w:rPr>
            </w:pPr>
            <w:r w:rsidRPr="00956D3C">
              <w:rPr>
                <w:rFonts w:ascii="Times New Roman" w:hAnsi="Times New Roman" w:cs="Times New Roman"/>
                <w:b/>
                <w:sz w:val="24"/>
                <w:szCs w:val="24"/>
              </w:rPr>
              <w:t>для граждан, призванных по семейным обстоятельствам, - внесение денежного взноса в размере 180 расчетных показателей в доход республиканского бюджета;</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для граждан, являющихся членами зарегистрированной религиозной организации, вероучение которой не допускает пользование оружием и службу в Вооруженных Силах, а также граждан, изъявивших желание выполнять общественно полезную работу, - выполнение общественно полезных работ продолжительностью </w:t>
            </w:r>
            <w:r w:rsidRPr="00956D3C">
              <w:rPr>
                <w:rFonts w:ascii="Times New Roman" w:hAnsi="Times New Roman" w:cs="Times New Roman"/>
                <w:b/>
                <w:sz w:val="24"/>
                <w:szCs w:val="24"/>
              </w:rPr>
              <w:t>108 часов</w:t>
            </w:r>
            <w:r w:rsidRPr="00956D3C">
              <w:rPr>
                <w:rFonts w:ascii="Times New Roman" w:hAnsi="Times New Roman" w:cs="Times New Roman"/>
                <w:sz w:val="24"/>
                <w:szCs w:val="24"/>
              </w:rPr>
              <w:t xml:space="preserve"> за весь период службы и внесение денежного взноса в размере 250 расчетных показателей в доход республиканского бюджета.</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В течение каждого квартала подлежит внесению не менее одной шестой части от общего размера денежного взноса.</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Для выполнения общественно полезных работ служащие альтернативной службы направляются в исполнительные органы местного самоуправления.</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Исполнительные органы местного самоуправления выдают служащему альтернативной службы справку о количестве отработанных им часов и выполненных работах для представления в соответствующий военный комиссариат.</w:t>
            </w:r>
          </w:p>
          <w:p w:rsidR="00B21C24" w:rsidRPr="00956D3C" w:rsidRDefault="00B21C24" w:rsidP="00B21C24">
            <w:pPr>
              <w:pStyle w:val="tkTekst"/>
              <w:spacing w:after="0" w:line="240" w:lineRule="auto"/>
              <w:rPr>
                <w:rFonts w:ascii="Times New Roman" w:hAnsi="Times New Roman" w:cs="Times New Roman"/>
                <w:b/>
                <w:sz w:val="24"/>
                <w:szCs w:val="24"/>
              </w:rPr>
            </w:pPr>
            <w:r w:rsidRPr="00956D3C">
              <w:rPr>
                <w:rFonts w:ascii="Times New Roman" w:hAnsi="Times New Roman" w:cs="Times New Roman"/>
                <w:sz w:val="24"/>
                <w:szCs w:val="24"/>
              </w:rPr>
              <w:t xml:space="preserve">5. В случае невнесения или неполного внесения служащими альтернативной службы денежных взносов, установленных настоящим Законом к моменту окончания срока службы, решение призывной комиссии о призыве на альтернативную службу подлежит отмене, а служащий альтернативной службы передается на учет призывников. При этом внесенная сумма денежного взноса </w:t>
            </w:r>
            <w:r w:rsidRPr="00956D3C">
              <w:rPr>
                <w:rFonts w:ascii="Times New Roman" w:hAnsi="Times New Roman" w:cs="Times New Roman"/>
                <w:b/>
                <w:sz w:val="24"/>
                <w:szCs w:val="24"/>
              </w:rPr>
              <w:t>не возвращается.</w:t>
            </w:r>
          </w:p>
          <w:p w:rsidR="00470AC1" w:rsidRPr="00956D3C" w:rsidRDefault="00470AC1" w:rsidP="00B21C24">
            <w:pPr>
              <w:pStyle w:val="tkTekst"/>
              <w:spacing w:after="0" w:line="240" w:lineRule="auto"/>
              <w:rPr>
                <w:rFonts w:ascii="Times New Roman" w:hAnsi="Times New Roman" w:cs="Times New Roman"/>
                <w:sz w:val="24"/>
                <w:szCs w:val="24"/>
              </w:rPr>
            </w:pPr>
          </w:p>
          <w:p w:rsidR="00470AC1" w:rsidRPr="00956D3C" w:rsidRDefault="00470AC1" w:rsidP="00B21C24">
            <w:pPr>
              <w:pStyle w:val="tkTekst"/>
              <w:spacing w:after="0" w:line="240" w:lineRule="auto"/>
              <w:rPr>
                <w:rFonts w:ascii="Times New Roman" w:hAnsi="Times New Roman" w:cs="Times New Roman"/>
                <w:sz w:val="24"/>
                <w:szCs w:val="24"/>
              </w:rPr>
            </w:pPr>
          </w:p>
          <w:p w:rsidR="00470AC1" w:rsidRPr="00956D3C" w:rsidRDefault="00470AC1" w:rsidP="00B21C24">
            <w:pPr>
              <w:pStyle w:val="tkTekst"/>
              <w:spacing w:after="0" w:line="240" w:lineRule="auto"/>
              <w:rPr>
                <w:rFonts w:ascii="Times New Roman" w:hAnsi="Times New Roman" w:cs="Times New Roman"/>
                <w:sz w:val="24"/>
                <w:szCs w:val="24"/>
              </w:rPr>
            </w:pPr>
          </w:p>
          <w:p w:rsidR="00470AC1" w:rsidRPr="00956D3C" w:rsidRDefault="00470AC1" w:rsidP="00B21C24">
            <w:pPr>
              <w:pStyle w:val="tkTekst"/>
              <w:spacing w:after="0" w:line="240" w:lineRule="auto"/>
              <w:rPr>
                <w:rFonts w:ascii="Times New Roman" w:hAnsi="Times New Roman" w:cs="Times New Roman"/>
                <w:sz w:val="24"/>
                <w:szCs w:val="24"/>
              </w:rPr>
            </w:pP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6. Гражданин подлежит увольнению с альтернативной службы досрочно:</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в связи с признанием его медико-социальной экспертной комиссией лицом с ограниченными возможностями здоровья;</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в связи с признанием его военно-врачебной комиссией негодным к прохождению альтернативной службы;</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в связи с выплатой установленного взноса в полном размере;</w:t>
            </w:r>
          </w:p>
          <w:p w:rsidR="00B21C24" w:rsidRPr="00956D3C" w:rsidRDefault="00B21C24" w:rsidP="00B21C24">
            <w:pPr>
              <w:pStyle w:val="tkTekst"/>
              <w:spacing w:after="0" w:line="240" w:lineRule="auto"/>
              <w:rPr>
                <w:rFonts w:ascii="Times New Roman" w:hAnsi="Times New Roman" w:cs="Times New Roman"/>
                <w:b/>
                <w:strike/>
                <w:sz w:val="24"/>
                <w:szCs w:val="24"/>
              </w:rPr>
            </w:pPr>
            <w:r w:rsidRPr="00956D3C">
              <w:rPr>
                <w:rFonts w:ascii="Times New Roman" w:hAnsi="Times New Roman" w:cs="Times New Roman"/>
                <w:b/>
                <w:strike/>
                <w:sz w:val="24"/>
                <w:szCs w:val="24"/>
              </w:rPr>
              <w:t>в связи с отработкой 108 часов общественно полезных работ и выплатой установленного взноса в полном размере;</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если он осужден за совершенное преступление.</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7. После окончания альтернативной службы и выплаты всей суммы гражданин, кроме члена зарегистрированной религиозной организации, вероучение которой не допускает пользование оружием и службу в Вооруженных Силах, зачисляется в запас.</w:t>
            </w:r>
          </w:p>
          <w:p w:rsidR="00B21C24" w:rsidRPr="00956D3C" w:rsidRDefault="00EF6E61"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EF6E61" w:rsidRPr="00956D3C" w:rsidRDefault="00EF6E61" w:rsidP="00B21C24">
            <w:pPr>
              <w:pStyle w:val="tkTekst"/>
              <w:spacing w:after="0" w:line="240" w:lineRule="auto"/>
              <w:rPr>
                <w:rFonts w:ascii="Times New Roman" w:hAnsi="Times New Roman" w:cs="Times New Roman"/>
                <w:sz w:val="24"/>
                <w:szCs w:val="24"/>
              </w:rPr>
            </w:pPr>
          </w:p>
          <w:p w:rsidR="00B21C24" w:rsidRPr="00956D3C" w:rsidRDefault="00B21C24" w:rsidP="00B21C24">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33. Отсрочка от призыва на военную службу</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1. Отсрочка от призыва на военную службу предоставляется гражданам по решению призывной комиссии.</w:t>
            </w:r>
          </w:p>
          <w:p w:rsidR="00B21C24" w:rsidRPr="00956D3C" w:rsidRDefault="000B3A89" w:rsidP="00B21C24">
            <w:pPr>
              <w:pStyle w:val="tkRedakcija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B21C24" w:rsidRPr="00956D3C" w:rsidRDefault="00B21C24" w:rsidP="00B21C24">
            <w:pPr>
              <w:pStyle w:val="tkTekst"/>
              <w:spacing w:after="0" w:line="240" w:lineRule="auto"/>
              <w:rPr>
                <w:rFonts w:ascii="Times New Roman" w:hAnsi="Times New Roman" w:cs="Times New Roman"/>
                <w:b/>
                <w:sz w:val="24"/>
                <w:szCs w:val="24"/>
              </w:rPr>
            </w:pPr>
            <w:r w:rsidRPr="00956D3C">
              <w:rPr>
                <w:rFonts w:ascii="Times New Roman" w:hAnsi="Times New Roman" w:cs="Times New Roman"/>
                <w:b/>
                <w:sz w:val="24"/>
                <w:szCs w:val="24"/>
              </w:rPr>
              <w:t>6. Граждане, имеющие право на отсрочку от призыва на военную службу, могут быть призваны на военную и альтернативную службу по их желанию на основании заявления.</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7. Граждане, утратившие основание для освобождения от призыва на военную службу, подлежат призыву на военную или альтернативную службу в порядке, установленном настоящим Законом.</w:t>
            </w:r>
          </w:p>
          <w:p w:rsidR="0091484B" w:rsidRPr="00956D3C" w:rsidRDefault="0091484B" w:rsidP="00B21C24">
            <w:pPr>
              <w:pStyle w:val="tkTekst"/>
              <w:spacing w:after="0" w:line="240" w:lineRule="auto"/>
              <w:rPr>
                <w:rFonts w:ascii="Times New Roman" w:hAnsi="Times New Roman" w:cs="Times New Roman"/>
                <w:sz w:val="24"/>
                <w:szCs w:val="24"/>
              </w:rPr>
            </w:pPr>
          </w:p>
          <w:p w:rsidR="00B21C24" w:rsidRPr="00956D3C" w:rsidRDefault="00B21C24" w:rsidP="00B21C24">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lastRenderedPageBreak/>
              <w:t>Статья 34. Освобождение от призыва на военную службу</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1. От призыва на военную службу освобождаются граждане:</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признанные негодными к военной службе в мирное время, годными к нестроевой службе в военное время;</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признанные негодными к военной службе с исключением с воинского учета;</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имеющие судимость, независимо от того, погашена или снята эта судимость;</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до получения гражданства Кыргызской Республики, прошедшие военную службу в вооруженных силах других государств;</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достигшие двадцатипятилетнего возраста, если до достижения ими двадцатипятилетнего возраста решениями районных (городских) призывных комиссий им была предоставлена отсрочка или освобождение от призыва на срочную военную службу.</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2. Порядок освобождения граждан от призыва на военную или альтернативную службу определяется </w:t>
            </w:r>
            <w:r w:rsidRPr="00956D3C">
              <w:rPr>
                <w:rFonts w:ascii="Times New Roman" w:hAnsi="Times New Roman" w:cs="Times New Roman"/>
                <w:b/>
                <w:sz w:val="24"/>
                <w:szCs w:val="24"/>
              </w:rPr>
              <w:t>Правительством</w:t>
            </w:r>
            <w:r w:rsidRPr="00956D3C">
              <w:rPr>
                <w:rFonts w:ascii="Times New Roman" w:hAnsi="Times New Roman" w:cs="Times New Roman"/>
                <w:sz w:val="24"/>
                <w:szCs w:val="24"/>
              </w:rPr>
              <w:t xml:space="preserve"> Кыргызской Республики.</w:t>
            </w:r>
          </w:p>
          <w:p w:rsidR="00B21C24" w:rsidRPr="00956D3C" w:rsidRDefault="00D32469"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BF49D6" w:rsidRPr="00956D3C" w:rsidRDefault="00BF49D6" w:rsidP="00B21C24">
            <w:pPr>
              <w:pStyle w:val="tkTekst"/>
              <w:spacing w:after="0" w:line="240" w:lineRule="auto"/>
              <w:rPr>
                <w:rFonts w:ascii="Times New Roman" w:hAnsi="Times New Roman" w:cs="Times New Roman"/>
                <w:sz w:val="24"/>
                <w:szCs w:val="24"/>
              </w:rPr>
            </w:pPr>
          </w:p>
          <w:p w:rsidR="00317F83" w:rsidRPr="00956D3C" w:rsidRDefault="00317F83" w:rsidP="00317F83">
            <w:pPr>
              <w:spacing w:after="0" w:line="240" w:lineRule="auto"/>
              <w:ind w:firstLine="567"/>
              <w:jc w:val="both"/>
              <w:rPr>
                <w:rFonts w:ascii="Times New Roman" w:eastAsia="Times New Roman" w:hAnsi="Times New Roman" w:cs="Times New Roman"/>
                <w:b/>
                <w:sz w:val="24"/>
                <w:szCs w:val="24"/>
                <w:lang w:val="ru-RU" w:eastAsia="ru-RU"/>
              </w:rPr>
            </w:pPr>
            <w:r w:rsidRPr="00956D3C">
              <w:rPr>
                <w:rFonts w:ascii="Times New Roman" w:eastAsia="Times New Roman" w:hAnsi="Times New Roman" w:cs="Times New Roman"/>
                <w:b/>
                <w:sz w:val="24"/>
                <w:szCs w:val="24"/>
                <w:lang w:val="ru-RU" w:eastAsia="ru-RU"/>
              </w:rPr>
              <w:t>5. Граждане, достигшие двадцатипятилетнего возраста, не прошедшие военную или альтернативную службы и не имевшие отсрочку или освобождение от призыва, предоставленные решениями районных (городских) призывных комиссий, в случае принятия решения органами дознания, следователем, прокурором либо судом по делу о проступке за уклонение от мероприятий призыва на военную службу и нежелания прохождения сборов мобилизационного резерва, зачисляются в запас второй категории после уплаты ими суммы в размере 250 расчетных показателей в доход республиканского бюджета.</w:t>
            </w:r>
          </w:p>
          <w:p w:rsidR="006E072F" w:rsidRPr="00956D3C" w:rsidRDefault="006E072F" w:rsidP="00317F83">
            <w:pPr>
              <w:spacing w:after="0" w:line="240" w:lineRule="auto"/>
              <w:ind w:firstLine="567"/>
              <w:jc w:val="both"/>
              <w:rPr>
                <w:rFonts w:ascii="Times New Roman" w:eastAsia="Times New Roman" w:hAnsi="Times New Roman" w:cs="Times New Roman"/>
                <w:b/>
                <w:sz w:val="24"/>
                <w:szCs w:val="24"/>
                <w:lang w:val="ru-RU" w:eastAsia="ru-RU"/>
              </w:rPr>
            </w:pPr>
          </w:p>
          <w:p w:rsidR="006E072F" w:rsidRPr="00956D3C" w:rsidRDefault="006E072F" w:rsidP="00317F83">
            <w:pPr>
              <w:spacing w:after="0" w:line="240" w:lineRule="auto"/>
              <w:ind w:firstLine="567"/>
              <w:jc w:val="both"/>
              <w:rPr>
                <w:rFonts w:ascii="Times New Roman" w:eastAsia="Times New Roman" w:hAnsi="Times New Roman" w:cs="Times New Roman"/>
                <w:b/>
                <w:sz w:val="24"/>
                <w:szCs w:val="24"/>
                <w:lang w:val="ru-RU" w:eastAsia="ru-RU"/>
              </w:rPr>
            </w:pPr>
          </w:p>
          <w:p w:rsidR="003B67F9" w:rsidRPr="00956D3C" w:rsidRDefault="003B67F9" w:rsidP="00317F83">
            <w:pPr>
              <w:spacing w:after="0" w:line="240" w:lineRule="auto"/>
              <w:ind w:firstLine="567"/>
              <w:jc w:val="both"/>
              <w:rPr>
                <w:rFonts w:ascii="Times New Roman" w:eastAsia="Times New Roman" w:hAnsi="Times New Roman" w:cs="Times New Roman"/>
                <w:b/>
                <w:sz w:val="24"/>
                <w:szCs w:val="24"/>
                <w:lang w:val="ru-RU" w:eastAsia="ru-RU"/>
              </w:rPr>
            </w:pPr>
          </w:p>
          <w:p w:rsidR="003B67F9" w:rsidRPr="00956D3C" w:rsidRDefault="003B67F9" w:rsidP="00317F83">
            <w:pPr>
              <w:spacing w:after="0" w:line="240" w:lineRule="auto"/>
              <w:ind w:firstLine="567"/>
              <w:jc w:val="both"/>
              <w:rPr>
                <w:rFonts w:ascii="Times New Roman" w:eastAsia="Times New Roman" w:hAnsi="Times New Roman" w:cs="Times New Roman"/>
                <w:b/>
                <w:sz w:val="24"/>
                <w:szCs w:val="24"/>
                <w:lang w:val="ru-RU" w:eastAsia="ru-RU"/>
              </w:rPr>
            </w:pPr>
          </w:p>
          <w:p w:rsidR="001815DC" w:rsidRPr="00956D3C" w:rsidRDefault="001815DC" w:rsidP="001815DC">
            <w:pPr>
              <w:pStyle w:val="tkZagolovok5"/>
              <w:spacing w:before="0"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lastRenderedPageBreak/>
              <w:t>Статья 35. Зачисление в запас</w:t>
            </w:r>
          </w:p>
          <w:p w:rsidR="001815DC" w:rsidRPr="00956D3C" w:rsidRDefault="001815DC" w:rsidP="001815DC">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1. Лицами, зачисленными в запас, считаются:</w:t>
            </w:r>
          </w:p>
          <w:p w:rsidR="001815DC" w:rsidRPr="00956D3C" w:rsidRDefault="001815DC" w:rsidP="001815DC">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уволенные с военной службы;</w:t>
            </w:r>
          </w:p>
          <w:p w:rsidR="001815DC" w:rsidRPr="00956D3C" w:rsidRDefault="001815DC" w:rsidP="001815DC">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лица, прошедшие военную подготовку по программе офицеров запаса, после присвоения воинского звания по запасу;</w:t>
            </w:r>
          </w:p>
          <w:p w:rsidR="001815DC" w:rsidRPr="00956D3C" w:rsidRDefault="001815DC" w:rsidP="001815DC">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уволенные с альтернативной службы, кроме граждан, являющихся членами зарегистрированной религиозной организации, вероучение которой не допускает пользование оружием и службу в Вооруженных Силах, с зачислением в запас;</w:t>
            </w:r>
          </w:p>
          <w:p w:rsidR="001815DC" w:rsidRPr="00956D3C" w:rsidRDefault="001815DC" w:rsidP="001815DC">
            <w:pPr>
              <w:pStyle w:val="tkRedakcija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(абзац пятый утратил силу в соответствии с </w:t>
            </w:r>
            <w:hyperlink r:id="rId10" w:history="1">
              <w:r w:rsidRPr="00956D3C">
                <w:rPr>
                  <w:rStyle w:val="ab"/>
                  <w:rFonts w:ascii="Times New Roman" w:hAnsi="Times New Roman" w:cs="Times New Roman"/>
                  <w:color w:val="auto"/>
                  <w:sz w:val="24"/>
                  <w:szCs w:val="24"/>
                  <w:u w:val="none"/>
                </w:rPr>
                <w:t>Законом</w:t>
              </w:r>
            </w:hyperlink>
            <w:r w:rsidRPr="00956D3C">
              <w:rPr>
                <w:rFonts w:ascii="Times New Roman" w:hAnsi="Times New Roman" w:cs="Times New Roman"/>
                <w:sz w:val="24"/>
                <w:szCs w:val="24"/>
              </w:rPr>
              <w:t xml:space="preserve"> КР от 9 июня 2012 года N 79)</w:t>
            </w:r>
          </w:p>
          <w:p w:rsidR="001815DC" w:rsidRPr="00956D3C" w:rsidRDefault="001815DC" w:rsidP="001815DC">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не прошедшие военную службу в связи с освобождением от призыва на военную службу;</w:t>
            </w:r>
          </w:p>
          <w:p w:rsidR="001815DC" w:rsidRPr="00956D3C" w:rsidRDefault="001815DC" w:rsidP="001815DC">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женщины, имеющие военно-учетную специальность;</w:t>
            </w:r>
          </w:p>
          <w:p w:rsidR="001815DC" w:rsidRPr="00956D3C" w:rsidRDefault="001815DC" w:rsidP="001815DC">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окончившие образовательные организации высшего профессионального образования уполномоченного государственного органа, ведающего вопросами внутренних дел (очная форма обучения на бюджетной основе), и аналогичные образовательные организации других государств, уволенные из органов внутренних дел.</w:t>
            </w:r>
          </w:p>
          <w:p w:rsidR="001815DC" w:rsidRPr="00956D3C" w:rsidRDefault="001815DC" w:rsidP="001815DC">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2. Лица, пребывающие в запасе по состоянию здоровья, проходят медицинское освидетельствование для определения годности к военной службе в порядке, определяемом </w:t>
            </w:r>
            <w:r w:rsidRPr="00956D3C">
              <w:rPr>
                <w:rFonts w:ascii="Times New Roman" w:hAnsi="Times New Roman" w:cs="Times New Roman"/>
                <w:b/>
                <w:sz w:val="24"/>
                <w:szCs w:val="24"/>
              </w:rPr>
              <w:t>Правительством</w:t>
            </w:r>
            <w:r w:rsidRPr="00956D3C">
              <w:rPr>
                <w:rFonts w:ascii="Times New Roman" w:hAnsi="Times New Roman" w:cs="Times New Roman"/>
                <w:sz w:val="24"/>
                <w:szCs w:val="24"/>
              </w:rPr>
              <w:t xml:space="preserve"> Кыргызской Республики.</w:t>
            </w:r>
          </w:p>
          <w:p w:rsidR="00587FD0" w:rsidRPr="00956D3C" w:rsidRDefault="00587FD0" w:rsidP="001815DC">
            <w:pPr>
              <w:pStyle w:val="tkTekst"/>
              <w:spacing w:after="0" w:line="240" w:lineRule="auto"/>
              <w:rPr>
                <w:rFonts w:ascii="Times New Roman" w:hAnsi="Times New Roman" w:cs="Times New Roman"/>
                <w:sz w:val="24"/>
                <w:szCs w:val="24"/>
              </w:rPr>
            </w:pPr>
          </w:p>
          <w:p w:rsidR="003B67F9" w:rsidRPr="00956D3C" w:rsidRDefault="003B67F9" w:rsidP="001815DC">
            <w:pPr>
              <w:pStyle w:val="tkTekst"/>
              <w:spacing w:after="0" w:line="240" w:lineRule="auto"/>
              <w:rPr>
                <w:rFonts w:ascii="Times New Roman" w:hAnsi="Times New Roman" w:cs="Times New Roman"/>
                <w:sz w:val="24"/>
                <w:szCs w:val="24"/>
              </w:rPr>
            </w:pPr>
          </w:p>
          <w:p w:rsidR="003B67F9" w:rsidRPr="00956D3C" w:rsidRDefault="003B67F9" w:rsidP="001815DC">
            <w:pPr>
              <w:pStyle w:val="tkTekst"/>
              <w:spacing w:after="0" w:line="240" w:lineRule="auto"/>
              <w:rPr>
                <w:rFonts w:ascii="Times New Roman" w:hAnsi="Times New Roman" w:cs="Times New Roman"/>
                <w:sz w:val="24"/>
                <w:szCs w:val="24"/>
              </w:rPr>
            </w:pPr>
          </w:p>
          <w:p w:rsidR="00B21C24" w:rsidRPr="00956D3C" w:rsidRDefault="00B21C24" w:rsidP="00B21C24">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36. Предельный возраст пребывания в запасе. Категории и разряды запаса</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1. Запас Вооруженных Сил Кыргызской Республики делится на две категории - первую и вторую.</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К запасу первой категории относятся военнообязанные, отслужившие срочную военную службу, прошедшие службу в призывном мобилизационном резерве, </w:t>
            </w:r>
            <w:r w:rsidRPr="00956D3C">
              <w:rPr>
                <w:rFonts w:ascii="Times New Roman" w:hAnsi="Times New Roman" w:cs="Times New Roman"/>
                <w:b/>
                <w:sz w:val="24"/>
                <w:szCs w:val="24"/>
              </w:rPr>
              <w:t xml:space="preserve">альтернативную службу по </w:t>
            </w:r>
            <w:r w:rsidRPr="00956D3C">
              <w:rPr>
                <w:rFonts w:ascii="Times New Roman" w:hAnsi="Times New Roman" w:cs="Times New Roman"/>
                <w:b/>
                <w:sz w:val="24"/>
                <w:szCs w:val="24"/>
              </w:rPr>
              <w:lastRenderedPageBreak/>
              <w:t>семейным обстоятельствам</w:t>
            </w:r>
            <w:r w:rsidRPr="00956D3C">
              <w:rPr>
                <w:rFonts w:ascii="Times New Roman" w:hAnsi="Times New Roman" w:cs="Times New Roman"/>
                <w:sz w:val="24"/>
                <w:szCs w:val="24"/>
              </w:rPr>
              <w:t>, первичные военные сборы, сборы мобилизационного резерва, а также зачисленные в запас после увольнения из органов внутренних дел согласно статье 35 настоящего Закона.</w:t>
            </w:r>
          </w:p>
          <w:p w:rsidR="00E239B6" w:rsidRPr="00956D3C" w:rsidRDefault="00E239B6" w:rsidP="00E239B6">
            <w:pPr>
              <w:spacing w:after="0" w:line="240" w:lineRule="auto"/>
              <w:ind w:firstLine="567"/>
              <w:jc w:val="both"/>
              <w:rPr>
                <w:rFonts w:ascii="Times New Roman" w:eastAsia="Times New Roman" w:hAnsi="Times New Roman" w:cs="Times New Roman"/>
                <w:sz w:val="24"/>
                <w:szCs w:val="24"/>
                <w:lang w:val="ru-RU" w:eastAsia="ru-RU"/>
              </w:rPr>
            </w:pPr>
            <w:r w:rsidRPr="00956D3C">
              <w:rPr>
                <w:rFonts w:ascii="Times New Roman" w:eastAsia="Times New Roman" w:hAnsi="Times New Roman" w:cs="Times New Roman"/>
                <w:sz w:val="24"/>
                <w:szCs w:val="24"/>
                <w:lang w:val="ru-RU" w:eastAsia="ru-RU"/>
              </w:rPr>
              <w:t xml:space="preserve">К запасу второй категории относятся военнообязанные, не прошедшие военную службу, прошедшие альтернативную службу </w:t>
            </w:r>
            <w:r w:rsidRPr="00956D3C">
              <w:rPr>
                <w:rFonts w:ascii="Times New Roman" w:eastAsia="Times New Roman" w:hAnsi="Times New Roman" w:cs="Times New Roman"/>
                <w:b/>
                <w:strike/>
                <w:sz w:val="24"/>
                <w:szCs w:val="24"/>
                <w:lang w:val="ru-RU" w:eastAsia="ru-RU"/>
              </w:rPr>
              <w:t>не по семейным обстоятельства</w:t>
            </w:r>
            <w:r w:rsidRPr="00956D3C">
              <w:rPr>
                <w:rFonts w:ascii="Times New Roman" w:eastAsia="Times New Roman" w:hAnsi="Times New Roman" w:cs="Times New Roman"/>
                <w:sz w:val="24"/>
                <w:szCs w:val="24"/>
                <w:lang w:val="ru-RU" w:eastAsia="ru-RU"/>
              </w:rPr>
              <w:t>.</w:t>
            </w:r>
          </w:p>
          <w:p w:rsidR="00E239B6" w:rsidRPr="00956D3C" w:rsidRDefault="00E239B6" w:rsidP="00B21C24">
            <w:pPr>
              <w:pStyle w:val="tkTekst"/>
              <w:spacing w:after="0" w:line="240" w:lineRule="auto"/>
              <w:rPr>
                <w:rFonts w:ascii="Times New Roman" w:hAnsi="Times New Roman" w:cs="Times New Roman"/>
                <w:sz w:val="24"/>
                <w:szCs w:val="24"/>
              </w:rPr>
            </w:pPr>
          </w:p>
          <w:p w:rsidR="00B21C24" w:rsidRPr="00956D3C" w:rsidRDefault="00D32469"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03742A" w:rsidRPr="00956D3C" w:rsidRDefault="0003742A" w:rsidP="0003742A">
            <w:pPr>
              <w:spacing w:after="0" w:line="240" w:lineRule="auto"/>
              <w:ind w:firstLine="567"/>
              <w:jc w:val="both"/>
              <w:rPr>
                <w:rFonts w:ascii="Times New Roman" w:eastAsia="Times New Roman" w:hAnsi="Times New Roman" w:cs="Times New Roman"/>
                <w:sz w:val="24"/>
                <w:szCs w:val="24"/>
                <w:lang w:val="ru-RU" w:eastAsia="ru-RU"/>
              </w:rPr>
            </w:pPr>
            <w:r w:rsidRPr="00956D3C">
              <w:rPr>
                <w:rFonts w:ascii="Times New Roman" w:eastAsia="Times New Roman" w:hAnsi="Times New Roman" w:cs="Times New Roman"/>
                <w:sz w:val="24"/>
                <w:szCs w:val="24"/>
                <w:lang w:val="ru-RU" w:eastAsia="ru-RU"/>
              </w:rPr>
              <w:t>5. Военнообязанные-женщины независимо от присвоенных им воинских званий зачисляются в запас третьего разряда. Предельный возраст пребывания их в запасе устанавливается:</w:t>
            </w:r>
          </w:p>
          <w:p w:rsidR="0003742A" w:rsidRPr="00956D3C" w:rsidRDefault="0003742A" w:rsidP="0003742A">
            <w:pPr>
              <w:spacing w:after="0" w:line="240" w:lineRule="auto"/>
              <w:ind w:firstLine="567"/>
              <w:jc w:val="both"/>
              <w:rPr>
                <w:rFonts w:ascii="Times New Roman" w:eastAsia="Times New Roman" w:hAnsi="Times New Roman" w:cs="Times New Roman"/>
                <w:sz w:val="24"/>
                <w:szCs w:val="24"/>
                <w:lang w:val="ru-RU" w:eastAsia="ru-RU"/>
              </w:rPr>
            </w:pPr>
            <w:r w:rsidRPr="00956D3C">
              <w:rPr>
                <w:rFonts w:ascii="Times New Roman" w:eastAsia="Times New Roman" w:hAnsi="Times New Roman" w:cs="Times New Roman"/>
                <w:sz w:val="24"/>
                <w:szCs w:val="24"/>
                <w:lang w:val="ru-RU" w:eastAsia="ru-RU"/>
              </w:rPr>
              <w:t xml:space="preserve">для состава солдат, сержантов </w:t>
            </w:r>
            <w:r w:rsidRPr="00956D3C">
              <w:rPr>
                <w:rFonts w:ascii="Times New Roman" w:eastAsia="Times New Roman" w:hAnsi="Times New Roman" w:cs="Times New Roman"/>
                <w:b/>
                <w:strike/>
                <w:sz w:val="24"/>
                <w:szCs w:val="24"/>
                <w:lang w:val="ru-RU" w:eastAsia="ru-RU"/>
              </w:rPr>
              <w:t>(старшин)</w:t>
            </w:r>
            <w:r w:rsidRPr="00956D3C">
              <w:rPr>
                <w:rFonts w:ascii="Times New Roman" w:eastAsia="Times New Roman" w:hAnsi="Times New Roman" w:cs="Times New Roman"/>
                <w:sz w:val="24"/>
                <w:szCs w:val="24"/>
                <w:lang w:val="ru-RU" w:eastAsia="ru-RU"/>
              </w:rPr>
              <w:t xml:space="preserve"> - до сорока лет;</w:t>
            </w:r>
          </w:p>
          <w:p w:rsidR="0003742A" w:rsidRPr="00956D3C" w:rsidRDefault="0003742A" w:rsidP="0003742A">
            <w:pPr>
              <w:spacing w:after="0" w:line="240" w:lineRule="auto"/>
              <w:ind w:firstLine="567"/>
              <w:jc w:val="both"/>
              <w:rPr>
                <w:rFonts w:ascii="Times New Roman" w:eastAsia="Times New Roman" w:hAnsi="Times New Roman" w:cs="Times New Roman"/>
                <w:sz w:val="24"/>
                <w:szCs w:val="24"/>
                <w:lang w:val="ru-RU" w:eastAsia="ru-RU"/>
              </w:rPr>
            </w:pPr>
            <w:r w:rsidRPr="00956D3C">
              <w:rPr>
                <w:rFonts w:ascii="Times New Roman" w:eastAsia="Times New Roman" w:hAnsi="Times New Roman" w:cs="Times New Roman"/>
                <w:sz w:val="24"/>
                <w:szCs w:val="24"/>
                <w:lang w:val="ru-RU" w:eastAsia="ru-RU"/>
              </w:rPr>
              <w:t>для прапорщиков и лиц офицерского состава - до сорока пяти лет включительно.</w:t>
            </w:r>
          </w:p>
          <w:p w:rsidR="0003742A" w:rsidRPr="00956D3C" w:rsidRDefault="0003742A" w:rsidP="0003742A">
            <w:pPr>
              <w:spacing w:after="0" w:line="240" w:lineRule="auto"/>
              <w:ind w:firstLine="567"/>
              <w:jc w:val="both"/>
              <w:rPr>
                <w:rFonts w:ascii="Times New Roman" w:eastAsia="Times New Roman" w:hAnsi="Times New Roman" w:cs="Times New Roman"/>
                <w:sz w:val="24"/>
                <w:szCs w:val="24"/>
                <w:lang w:val="ru-RU" w:eastAsia="ru-RU"/>
              </w:rPr>
            </w:pPr>
            <w:r w:rsidRPr="00956D3C">
              <w:rPr>
                <w:rFonts w:ascii="Times New Roman" w:eastAsia="Times New Roman" w:hAnsi="Times New Roman" w:cs="Times New Roman"/>
                <w:sz w:val="24"/>
                <w:szCs w:val="24"/>
                <w:lang w:val="ru-RU" w:eastAsia="ru-RU"/>
              </w:rPr>
              <w:t>…...</w:t>
            </w:r>
          </w:p>
          <w:p w:rsidR="00B21C24" w:rsidRPr="00956D3C" w:rsidRDefault="00B21C24" w:rsidP="00B21C24">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38. Прохождение военных сборов</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1. Военнообязанные, предназначенные для укомплектования Вооруженных Сил, других воинских формирований и государственных органов Кыргызской Республики, в которых законом предусмотрена военная служба, призываются на учебные, поверочные и специальные военные сборы.</w:t>
            </w:r>
          </w:p>
          <w:p w:rsidR="00B21C24" w:rsidRPr="00956D3C" w:rsidRDefault="00F4207A"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E239B6" w:rsidRPr="00956D3C" w:rsidRDefault="00E239B6" w:rsidP="00E239B6">
            <w:pPr>
              <w:spacing w:after="0" w:line="240" w:lineRule="auto"/>
              <w:ind w:firstLine="567"/>
              <w:jc w:val="both"/>
              <w:rPr>
                <w:rFonts w:ascii="Times New Roman" w:eastAsia="Times New Roman" w:hAnsi="Times New Roman" w:cs="Times New Roman"/>
                <w:sz w:val="24"/>
                <w:szCs w:val="24"/>
                <w:lang w:val="ru-RU" w:eastAsia="ru-RU"/>
              </w:rPr>
            </w:pPr>
            <w:r w:rsidRPr="00956D3C">
              <w:rPr>
                <w:rFonts w:ascii="Times New Roman" w:eastAsia="Times New Roman" w:hAnsi="Times New Roman" w:cs="Times New Roman"/>
                <w:sz w:val="24"/>
                <w:szCs w:val="24"/>
                <w:lang w:val="ru-RU" w:eastAsia="ru-RU"/>
              </w:rPr>
              <w:t xml:space="preserve">6. За военнообязанными на период военных сборов сохраняются занимаемая должность и место работы, им выплачивается денежное содержание в размере </w:t>
            </w:r>
            <w:r w:rsidRPr="00956D3C">
              <w:rPr>
                <w:rFonts w:ascii="Times New Roman" w:eastAsia="Times New Roman" w:hAnsi="Times New Roman" w:cs="Times New Roman"/>
                <w:b/>
                <w:sz w:val="24"/>
                <w:szCs w:val="24"/>
                <w:lang w:val="ru-RU" w:eastAsia="ru-RU"/>
              </w:rPr>
              <w:t xml:space="preserve">40 </w:t>
            </w:r>
            <w:r w:rsidRPr="00956D3C">
              <w:rPr>
                <w:rFonts w:ascii="Times New Roman" w:eastAsia="Times New Roman" w:hAnsi="Times New Roman" w:cs="Times New Roman"/>
                <w:sz w:val="24"/>
                <w:szCs w:val="24"/>
                <w:lang w:val="ru-RU" w:eastAsia="ru-RU"/>
              </w:rPr>
              <w:t>расчетных показателей из средств республиканского бюджета.</w:t>
            </w:r>
          </w:p>
          <w:p w:rsidR="00E239B6" w:rsidRPr="00956D3C" w:rsidRDefault="00E239B6" w:rsidP="00B21C24">
            <w:pPr>
              <w:pStyle w:val="tkTekst"/>
              <w:spacing w:after="0" w:line="240" w:lineRule="auto"/>
              <w:rPr>
                <w:rFonts w:ascii="Times New Roman" w:hAnsi="Times New Roman" w:cs="Times New Roman"/>
                <w:sz w:val="24"/>
                <w:szCs w:val="24"/>
              </w:rPr>
            </w:pP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7. Порядок прохождения военных сборов определяется </w:t>
            </w:r>
            <w:r w:rsidRPr="00956D3C">
              <w:rPr>
                <w:rFonts w:ascii="Times New Roman" w:hAnsi="Times New Roman" w:cs="Times New Roman"/>
                <w:b/>
                <w:sz w:val="24"/>
                <w:szCs w:val="24"/>
              </w:rPr>
              <w:t xml:space="preserve">Правительством </w:t>
            </w:r>
            <w:r w:rsidRPr="00956D3C">
              <w:rPr>
                <w:rFonts w:ascii="Times New Roman" w:hAnsi="Times New Roman" w:cs="Times New Roman"/>
                <w:sz w:val="24"/>
                <w:szCs w:val="24"/>
              </w:rPr>
              <w:t>Кыргызской Республики.</w:t>
            </w:r>
          </w:p>
          <w:p w:rsidR="00B21C24" w:rsidRPr="00956D3C" w:rsidRDefault="00B21C24" w:rsidP="00B21C24">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39. Ответственность граждан и должностных лиц за нарушение настоящего Закона</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lastRenderedPageBreak/>
              <w:t>Граждане и должностные лица несут ответственность в соответствии с</w:t>
            </w:r>
            <w:r w:rsidRPr="00956D3C">
              <w:rPr>
                <w:rFonts w:ascii="Times New Roman" w:hAnsi="Times New Roman" w:cs="Times New Roman"/>
                <w:b/>
                <w:sz w:val="24"/>
                <w:szCs w:val="24"/>
              </w:rPr>
              <w:t xml:space="preserve"> законодательством </w:t>
            </w:r>
            <w:r w:rsidRPr="00956D3C">
              <w:rPr>
                <w:rFonts w:ascii="Times New Roman" w:hAnsi="Times New Roman" w:cs="Times New Roman"/>
                <w:sz w:val="24"/>
                <w:szCs w:val="24"/>
              </w:rPr>
              <w:t>Кыргызской Республики:</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за нарушение правил воинского учета;</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за неявку по вызову в военные комиссариаты, в пункты сбора в указанный срок без уважительных причин;</w:t>
            </w:r>
          </w:p>
          <w:p w:rsidR="00B21C24" w:rsidRPr="00956D3C" w:rsidRDefault="00B21C24" w:rsidP="00B21C24">
            <w:pPr>
              <w:pStyle w:val="tkRedakcija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(абзац утратил силу в соответствии с Законом КР от 15 января 2021 года </w:t>
            </w:r>
            <w:r w:rsidRPr="00956D3C">
              <w:rPr>
                <w:rFonts w:ascii="Times New Roman" w:hAnsi="Times New Roman" w:cs="Times New Roman"/>
                <w:sz w:val="24"/>
                <w:szCs w:val="24"/>
                <w:lang w:val="en-US"/>
              </w:rPr>
              <w:t>N</w:t>
            </w:r>
            <w:r w:rsidRPr="00956D3C">
              <w:rPr>
                <w:rFonts w:ascii="Times New Roman" w:hAnsi="Times New Roman" w:cs="Times New Roman"/>
                <w:sz w:val="24"/>
                <w:szCs w:val="24"/>
              </w:rPr>
              <w:t xml:space="preserve"> 6)</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за уклонение от прохождения военных сборов, а также за совершение ими правонарушений против установленного порядка несения военной службы во время прохождения военных сборов;</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за пособничество гражданам в уклонении от исполнения воинской обязанности или препятствование прохождению ими военной службы;</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за несоблюдение требований, установленных настоящим Законом.</w:t>
            </w:r>
          </w:p>
          <w:p w:rsidR="00B21C24" w:rsidRPr="00956D3C" w:rsidRDefault="00B21C24" w:rsidP="00B21C24">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40. Ответственность военнослужащих за нарушение настоящего Закона</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1. Военнослужащие независимо от воинского звания и должности равны перед Законом.</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2. Военнослужащие за совершение правонарушений несут ответственность в соответствии с</w:t>
            </w:r>
            <w:r w:rsidRPr="00956D3C">
              <w:rPr>
                <w:rFonts w:ascii="Times New Roman" w:hAnsi="Times New Roman" w:cs="Times New Roman"/>
                <w:b/>
                <w:sz w:val="24"/>
                <w:szCs w:val="24"/>
              </w:rPr>
              <w:t xml:space="preserve"> законами Кыргызской Республики</w:t>
            </w:r>
            <w:r w:rsidRPr="00956D3C">
              <w:rPr>
                <w:rFonts w:ascii="Times New Roman" w:hAnsi="Times New Roman" w:cs="Times New Roman"/>
                <w:sz w:val="24"/>
                <w:szCs w:val="24"/>
              </w:rPr>
              <w:t>.</w:t>
            </w:r>
          </w:p>
          <w:p w:rsidR="00B21C24" w:rsidRPr="00956D3C" w:rsidRDefault="00B21C24" w:rsidP="00B21C2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Порядок привлечения военнослужащих к ответственности за нарушение воинской дисциплины устанавливается общевоинскими уставами Вооруженных Сил Кыргызской Республики.</w:t>
            </w:r>
          </w:p>
          <w:p w:rsidR="00D32469" w:rsidRPr="00956D3C" w:rsidRDefault="00D32469" w:rsidP="00B21C24">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w:t>
            </w:r>
          </w:p>
          <w:p w:rsidR="007E3B17" w:rsidRPr="00956D3C" w:rsidRDefault="007E3B17" w:rsidP="007E3B17">
            <w:pPr>
              <w:pStyle w:val="tkZagolovok5"/>
              <w:spacing w:before="0"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43. Порядок введения в действие настоящего Закона</w:t>
            </w:r>
          </w:p>
          <w:p w:rsidR="007E3B17" w:rsidRPr="00956D3C" w:rsidRDefault="007E3B17" w:rsidP="007E3B17">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1. Настоящий Закон вступает в силу со дня официального опубликования.</w:t>
            </w:r>
          </w:p>
          <w:p w:rsidR="007E3B17" w:rsidRPr="00956D3C" w:rsidRDefault="007E3B17" w:rsidP="007E3B17">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7E3B17" w:rsidRPr="00956D3C" w:rsidRDefault="007E3B17" w:rsidP="007E3B17">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3. </w:t>
            </w:r>
            <w:r w:rsidRPr="00956D3C">
              <w:rPr>
                <w:rFonts w:ascii="Times New Roman" w:hAnsi="Times New Roman" w:cs="Times New Roman"/>
                <w:b/>
                <w:sz w:val="24"/>
                <w:szCs w:val="24"/>
              </w:rPr>
              <w:t xml:space="preserve">Правительству </w:t>
            </w:r>
            <w:r w:rsidRPr="00956D3C">
              <w:rPr>
                <w:rFonts w:ascii="Times New Roman" w:hAnsi="Times New Roman" w:cs="Times New Roman"/>
                <w:sz w:val="24"/>
                <w:szCs w:val="24"/>
              </w:rPr>
              <w:t>Кыргызской Республики в трехмесячный срок:</w:t>
            </w:r>
          </w:p>
          <w:p w:rsidR="007E3B17" w:rsidRPr="00956D3C" w:rsidRDefault="007E3B17" w:rsidP="007E3B17">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lastRenderedPageBreak/>
              <w:t>- привести свои решения в соответствие с настоящим Законом;</w:t>
            </w:r>
          </w:p>
          <w:p w:rsidR="00FC5EBE" w:rsidRPr="00956D3C" w:rsidRDefault="007E3B17" w:rsidP="00E706B3">
            <w:pPr>
              <w:pStyle w:val="tkTekst"/>
              <w:spacing w:after="0" w:line="240" w:lineRule="auto"/>
              <w:rPr>
                <w:rFonts w:ascii="Times New Roman" w:hAnsi="Times New Roman" w:cs="Times New Roman"/>
                <w:b/>
                <w:sz w:val="24"/>
                <w:szCs w:val="24"/>
              </w:rPr>
            </w:pPr>
            <w:r w:rsidRPr="00956D3C">
              <w:rPr>
                <w:rFonts w:ascii="Times New Roman" w:hAnsi="Times New Roman" w:cs="Times New Roman"/>
                <w:sz w:val="24"/>
                <w:szCs w:val="24"/>
              </w:rPr>
              <w:t xml:space="preserve">- внести на рассмотрение </w:t>
            </w:r>
            <w:proofErr w:type="spellStart"/>
            <w:r w:rsidRPr="00956D3C">
              <w:rPr>
                <w:rFonts w:ascii="Times New Roman" w:hAnsi="Times New Roman" w:cs="Times New Roman"/>
                <w:sz w:val="24"/>
                <w:szCs w:val="24"/>
              </w:rPr>
              <w:t>Жогорку</w:t>
            </w:r>
            <w:proofErr w:type="spellEnd"/>
            <w:r w:rsidRPr="00956D3C">
              <w:rPr>
                <w:rFonts w:ascii="Times New Roman" w:hAnsi="Times New Roman" w:cs="Times New Roman"/>
                <w:sz w:val="24"/>
                <w:szCs w:val="24"/>
              </w:rPr>
              <w:t xml:space="preserve"> </w:t>
            </w:r>
            <w:proofErr w:type="spellStart"/>
            <w:r w:rsidRPr="00956D3C">
              <w:rPr>
                <w:rFonts w:ascii="Times New Roman" w:hAnsi="Times New Roman" w:cs="Times New Roman"/>
                <w:sz w:val="24"/>
                <w:szCs w:val="24"/>
              </w:rPr>
              <w:t>Кенеша</w:t>
            </w:r>
            <w:proofErr w:type="spellEnd"/>
            <w:r w:rsidRPr="00956D3C">
              <w:rPr>
                <w:rFonts w:ascii="Times New Roman" w:hAnsi="Times New Roman" w:cs="Times New Roman"/>
                <w:sz w:val="24"/>
                <w:szCs w:val="24"/>
              </w:rPr>
              <w:t xml:space="preserve"> Кыргызской Республики проекты законов, вытекающие из настоящего Закона.</w:t>
            </w:r>
          </w:p>
        </w:tc>
        <w:tc>
          <w:tcPr>
            <w:tcW w:w="7307" w:type="dxa"/>
            <w:vAlign w:val="center"/>
          </w:tcPr>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lastRenderedPageBreak/>
              <w:t>Настоящий Закон регулирует общественные отношения, касающиеся воинской обязанности, военной и альтернативной служб в целях реализации гражданами Кыргызской Республики конституционного долга и обязанности по защите Отечества.</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Защита Отечества - </w:t>
            </w:r>
            <w:r w:rsidR="002B1B74" w:rsidRPr="00956D3C">
              <w:rPr>
                <w:rFonts w:ascii="Times New Roman" w:hAnsi="Times New Roman" w:cs="Times New Roman"/>
                <w:b/>
                <w:sz w:val="24"/>
                <w:szCs w:val="24"/>
              </w:rPr>
              <w:t xml:space="preserve">священный </w:t>
            </w:r>
            <w:r w:rsidR="002B1B74" w:rsidRPr="00956D3C">
              <w:rPr>
                <w:rFonts w:ascii="Times New Roman" w:hAnsi="Times New Roman" w:cs="Times New Roman"/>
                <w:sz w:val="24"/>
                <w:szCs w:val="24"/>
              </w:rPr>
              <w:t>долг</w:t>
            </w:r>
            <w:r w:rsidRPr="00956D3C">
              <w:rPr>
                <w:rFonts w:ascii="Times New Roman" w:hAnsi="Times New Roman" w:cs="Times New Roman"/>
                <w:sz w:val="24"/>
                <w:szCs w:val="24"/>
              </w:rPr>
              <w:t xml:space="preserve"> и обязанность граждан Кыргызской Республики.</w:t>
            </w:r>
          </w:p>
          <w:p w:rsidR="003D03D9" w:rsidRPr="00956D3C" w:rsidRDefault="003D03D9" w:rsidP="00CD0538">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w:t>
            </w:r>
          </w:p>
          <w:p w:rsidR="00CD0538" w:rsidRPr="00956D3C" w:rsidRDefault="00CD0538" w:rsidP="00CD0538">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1. Основные понятия, используемые в настоящем Законе</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В настоящем Законе используются следующие основные понятия:</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bCs/>
                <w:sz w:val="24"/>
                <w:szCs w:val="24"/>
              </w:rPr>
              <w:t>альтернативная служба</w:t>
            </w:r>
            <w:r w:rsidRPr="00956D3C">
              <w:rPr>
                <w:rFonts w:ascii="Times New Roman" w:hAnsi="Times New Roman" w:cs="Times New Roman"/>
                <w:sz w:val="24"/>
                <w:szCs w:val="24"/>
              </w:rPr>
              <w:t xml:space="preserve"> - вид службы, предоставляемый гражданам Кыргызской Республики взамен срочной военной службы, с учетом их религиозных убеждений, </w:t>
            </w:r>
            <w:r w:rsidR="00D621DE" w:rsidRPr="00956D3C">
              <w:rPr>
                <w:rFonts w:ascii="Times New Roman" w:hAnsi="Times New Roman" w:cs="Times New Roman"/>
                <w:b/>
                <w:sz w:val="24"/>
                <w:szCs w:val="24"/>
              </w:rPr>
              <w:t>состояни</w:t>
            </w:r>
            <w:r w:rsidR="009D0985" w:rsidRPr="00956D3C">
              <w:rPr>
                <w:rFonts w:ascii="Times New Roman" w:hAnsi="Times New Roman" w:cs="Times New Roman"/>
                <w:b/>
                <w:sz w:val="24"/>
                <w:szCs w:val="24"/>
              </w:rPr>
              <w:t>я</w:t>
            </w:r>
            <w:r w:rsidR="00D621DE" w:rsidRPr="00956D3C">
              <w:rPr>
                <w:rFonts w:ascii="Times New Roman" w:hAnsi="Times New Roman" w:cs="Times New Roman"/>
                <w:b/>
                <w:sz w:val="24"/>
                <w:szCs w:val="24"/>
              </w:rPr>
              <w:t xml:space="preserve"> здоровья,</w:t>
            </w:r>
            <w:r w:rsidR="00D621DE" w:rsidRPr="00956D3C">
              <w:rPr>
                <w:rFonts w:ascii="Times New Roman" w:hAnsi="Times New Roman" w:cs="Times New Roman"/>
                <w:sz w:val="24"/>
                <w:szCs w:val="24"/>
              </w:rPr>
              <w:t xml:space="preserve"> </w:t>
            </w:r>
            <w:r w:rsidRPr="00956D3C">
              <w:rPr>
                <w:rFonts w:ascii="Times New Roman" w:hAnsi="Times New Roman" w:cs="Times New Roman"/>
                <w:sz w:val="24"/>
                <w:szCs w:val="24"/>
              </w:rPr>
              <w:t>семейного положения или желания выполнять общественно полезные работы;</w:t>
            </w:r>
          </w:p>
          <w:p w:rsidR="00CD0538" w:rsidRPr="00956D3C" w:rsidRDefault="008E6340"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bCs/>
                <w:sz w:val="24"/>
                <w:szCs w:val="24"/>
              </w:rPr>
              <w:t>…..</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bCs/>
                <w:sz w:val="24"/>
                <w:szCs w:val="24"/>
              </w:rPr>
              <w:t>срочная военная служба</w:t>
            </w:r>
            <w:r w:rsidRPr="00956D3C">
              <w:rPr>
                <w:rFonts w:ascii="Times New Roman" w:hAnsi="Times New Roman" w:cs="Times New Roman"/>
                <w:sz w:val="24"/>
                <w:szCs w:val="24"/>
              </w:rPr>
              <w:t xml:space="preserve"> - военная служба граждан, основанная на их обязательном призыве в </w:t>
            </w:r>
            <w:r w:rsidRPr="00956D3C">
              <w:rPr>
                <w:rFonts w:ascii="Times New Roman" w:hAnsi="Times New Roman" w:cs="Times New Roman"/>
                <w:b/>
                <w:sz w:val="24"/>
                <w:szCs w:val="24"/>
              </w:rPr>
              <w:t>Вооруженные Силы</w:t>
            </w:r>
            <w:r w:rsidR="00E3439B" w:rsidRPr="00956D3C">
              <w:rPr>
                <w:rFonts w:ascii="Times New Roman" w:hAnsi="Times New Roman" w:cs="Times New Roman"/>
                <w:b/>
                <w:sz w:val="24"/>
                <w:szCs w:val="24"/>
              </w:rPr>
              <w:t>,</w:t>
            </w:r>
            <w:r w:rsidRPr="00956D3C">
              <w:rPr>
                <w:rFonts w:ascii="Times New Roman" w:hAnsi="Times New Roman" w:cs="Times New Roman"/>
                <w:b/>
                <w:sz w:val="24"/>
                <w:szCs w:val="24"/>
              </w:rPr>
              <w:t xml:space="preserve"> </w:t>
            </w:r>
            <w:r w:rsidR="00E3439B" w:rsidRPr="00956D3C">
              <w:rPr>
                <w:rFonts w:ascii="Times New Roman" w:hAnsi="Times New Roman" w:cs="Times New Roman"/>
                <w:b/>
                <w:sz w:val="24"/>
                <w:szCs w:val="24"/>
              </w:rPr>
              <w:t>другие воинские формирования и государственные органы Кыргызской Республики, в которых законом предусмотрена военная служба</w:t>
            </w:r>
            <w:r w:rsidRPr="00956D3C">
              <w:rPr>
                <w:rFonts w:ascii="Times New Roman" w:hAnsi="Times New Roman" w:cs="Times New Roman"/>
                <w:sz w:val="24"/>
                <w:szCs w:val="24"/>
              </w:rPr>
              <w:t xml:space="preserve"> в порядке, определенном настоящим Законом;</w:t>
            </w:r>
          </w:p>
          <w:p w:rsidR="00552DD4" w:rsidRPr="00956D3C" w:rsidRDefault="00552DD4"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lastRenderedPageBreak/>
              <w:t>…..</w:t>
            </w:r>
          </w:p>
          <w:p w:rsidR="00552DD4" w:rsidRPr="00956D3C" w:rsidRDefault="00552DD4" w:rsidP="00552DD4">
            <w:pPr>
              <w:pStyle w:val="tkZagolovok5"/>
              <w:spacing w:before="0"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3. Военная служба</w:t>
            </w:r>
          </w:p>
          <w:p w:rsidR="00552DD4" w:rsidRPr="00956D3C" w:rsidRDefault="00552DD4" w:rsidP="00552DD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1. Военная служба - особый вид государственной службы, направленный на выполнение гражданами воинской обязанности в Вооруженных Силах, других воинских формированиях и государственных органах Кыргызской Республики, в которых законом предусмотрена военная служба.</w:t>
            </w:r>
          </w:p>
          <w:p w:rsidR="00552DD4" w:rsidRPr="00956D3C" w:rsidRDefault="00552DD4" w:rsidP="00552DD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Женщины, граждане Кыргызской Республики в возрасте от девятнадцати до сорока лет могут быть взяты в мирное время на воинский учет, а также приняты в добровольном порядке на военную службу.</w:t>
            </w:r>
          </w:p>
          <w:p w:rsidR="00552DD4" w:rsidRPr="00956D3C" w:rsidRDefault="00552DD4" w:rsidP="00552DD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2. Военная служба включает:</w:t>
            </w:r>
          </w:p>
          <w:p w:rsidR="00552DD4" w:rsidRPr="00956D3C" w:rsidRDefault="00552DD4" w:rsidP="00552DD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военную службу по призыву;</w:t>
            </w:r>
          </w:p>
          <w:p w:rsidR="00552DD4" w:rsidRPr="00956D3C" w:rsidRDefault="00552DD4" w:rsidP="00552DD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военную службу по контракту.</w:t>
            </w:r>
          </w:p>
          <w:p w:rsidR="00552DD4" w:rsidRPr="00956D3C" w:rsidRDefault="00552DD4" w:rsidP="00552DD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К военной службе по призыву относятся:</w:t>
            </w:r>
          </w:p>
          <w:p w:rsidR="00552DD4" w:rsidRPr="00956D3C" w:rsidRDefault="00552DD4" w:rsidP="00552DD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срочная военная служба;</w:t>
            </w:r>
          </w:p>
          <w:p w:rsidR="00552DD4" w:rsidRPr="00956D3C" w:rsidRDefault="00552DD4" w:rsidP="00552DD4">
            <w:pPr>
              <w:pStyle w:val="tkRedakcija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(абзац шестой утратил силу в соответствии с </w:t>
            </w:r>
            <w:hyperlink r:id="rId11" w:history="1">
              <w:r w:rsidRPr="00956D3C">
                <w:rPr>
                  <w:rStyle w:val="ab"/>
                  <w:rFonts w:ascii="Times New Roman" w:hAnsi="Times New Roman" w:cs="Times New Roman"/>
                  <w:color w:val="auto"/>
                  <w:sz w:val="24"/>
                  <w:szCs w:val="24"/>
                  <w:u w:val="none"/>
                </w:rPr>
                <w:t>Законом</w:t>
              </w:r>
            </w:hyperlink>
            <w:r w:rsidRPr="00956D3C">
              <w:rPr>
                <w:rFonts w:ascii="Times New Roman" w:hAnsi="Times New Roman" w:cs="Times New Roman"/>
                <w:sz w:val="24"/>
                <w:szCs w:val="24"/>
              </w:rPr>
              <w:t xml:space="preserve"> КР от 9 июня 2012 года N 79)</w:t>
            </w:r>
          </w:p>
          <w:p w:rsidR="00552DD4" w:rsidRPr="00956D3C" w:rsidRDefault="00552DD4" w:rsidP="00552DD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служба офицеров, призванных в соответствии с абзацем третьим </w:t>
            </w:r>
            <w:hyperlink r:id="rId12" w:anchor="st_20" w:history="1">
              <w:r w:rsidRPr="00956D3C">
                <w:rPr>
                  <w:rStyle w:val="ab"/>
                  <w:rFonts w:ascii="Times New Roman" w:hAnsi="Times New Roman" w:cs="Times New Roman"/>
                  <w:color w:val="auto"/>
                  <w:sz w:val="24"/>
                  <w:szCs w:val="24"/>
                  <w:u w:val="none"/>
                </w:rPr>
                <w:t>статьи 20</w:t>
              </w:r>
            </w:hyperlink>
            <w:r w:rsidRPr="00956D3C">
              <w:rPr>
                <w:rFonts w:ascii="Times New Roman" w:hAnsi="Times New Roman" w:cs="Times New Roman"/>
                <w:sz w:val="24"/>
                <w:szCs w:val="24"/>
              </w:rPr>
              <w:t xml:space="preserve"> настоящего Закона;</w:t>
            </w:r>
          </w:p>
          <w:p w:rsidR="00552DD4" w:rsidRPr="00956D3C" w:rsidRDefault="00552DD4" w:rsidP="00552DD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служба при объявлении мобилизации в военное время;</w:t>
            </w:r>
          </w:p>
          <w:p w:rsidR="00552DD4" w:rsidRPr="00956D3C" w:rsidRDefault="00552DD4" w:rsidP="00552DD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служба при прохождении военных сборов, в том числе при обучении предметам военной подготовки по программе офицеров запаса.</w:t>
            </w:r>
          </w:p>
          <w:p w:rsidR="00552DD4" w:rsidRPr="00956D3C" w:rsidRDefault="00552DD4" w:rsidP="00552DD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К военной службе по контракту относятся:</w:t>
            </w:r>
          </w:p>
          <w:p w:rsidR="00552DD4" w:rsidRPr="00956D3C" w:rsidRDefault="00552DD4" w:rsidP="00552DD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служба в добровольном порядке на должностях солдатского, сержантского составов, прапорщиков и офицеров;</w:t>
            </w:r>
          </w:p>
          <w:p w:rsidR="00552DD4" w:rsidRPr="00956D3C" w:rsidRDefault="00552DD4" w:rsidP="00552DD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обучение курсантов и слушателей в военных учебных заведениях.</w:t>
            </w:r>
          </w:p>
          <w:p w:rsidR="00552DD4" w:rsidRPr="00956D3C" w:rsidRDefault="00552DD4"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CD0538" w:rsidRPr="00956D3C" w:rsidRDefault="00CD0538" w:rsidP="00CD0538">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4. Составы военнослужащих. Сроки выслуги в воинских званиях офицерского состава</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lastRenderedPageBreak/>
              <w:t>1. Военнослужащие и военнообязанные подразделяются на следующие составы:</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солдаты;</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сержанты;</w:t>
            </w:r>
          </w:p>
          <w:p w:rsidR="00CD0538" w:rsidRPr="00956D3C" w:rsidRDefault="00A04619" w:rsidP="00CD0538">
            <w:pPr>
              <w:pStyle w:val="tkTekst"/>
              <w:spacing w:after="0" w:line="240" w:lineRule="auto"/>
              <w:rPr>
                <w:rFonts w:ascii="Times New Roman" w:hAnsi="Times New Roman" w:cs="Times New Roman"/>
                <w:b/>
                <w:sz w:val="24"/>
                <w:szCs w:val="24"/>
              </w:rPr>
            </w:pPr>
            <w:r w:rsidRPr="00956D3C">
              <w:rPr>
                <w:rFonts w:ascii="Times New Roman" w:hAnsi="Times New Roman" w:cs="Times New Roman"/>
                <w:b/>
                <w:sz w:val="24"/>
                <w:szCs w:val="24"/>
              </w:rPr>
              <w:t>исключить</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прапорщики;</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офицеры.</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2. В Вооруженных Силах, других воинских формированиях и государственных органах Кыргызской Республики, в которых законом предусмотрена военная служба, устанавливаются следующие воинские звания:</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солдаты - рядовой (курсант), ефрейтор;</w:t>
            </w:r>
          </w:p>
          <w:p w:rsidR="00D35ABE" w:rsidRPr="00956D3C" w:rsidRDefault="00D35ABE" w:rsidP="00D35ABE">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сержанты - младший сержант, сержант, старший сержант, старшина;</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прапорщики - прапорщик, старший прапорщик;</w:t>
            </w:r>
          </w:p>
          <w:p w:rsidR="00CD0538" w:rsidRPr="00956D3C" w:rsidRDefault="00B03F10"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D016EF" w:rsidRPr="00956D3C" w:rsidRDefault="00D016EF" w:rsidP="00CD0538">
            <w:pPr>
              <w:pStyle w:val="tkTekst"/>
              <w:spacing w:after="0" w:line="240" w:lineRule="auto"/>
              <w:rPr>
                <w:rFonts w:ascii="Times New Roman" w:hAnsi="Times New Roman" w:cs="Times New Roman"/>
                <w:b/>
                <w:sz w:val="24"/>
                <w:szCs w:val="24"/>
              </w:rPr>
            </w:pPr>
          </w:p>
          <w:p w:rsidR="00CD0538" w:rsidRPr="00956D3C" w:rsidRDefault="00CD0538" w:rsidP="00CD0538">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5. Воинские должности</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1. Военнослужащий назначается и проходит военную службу на воинской должности, которая должна иметь соответствующие воинские звания по штату.</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Офицерам, добившимся высоких показателей в боевой подготовке, укреплении воинской дисциплины, овладении сложной военной техникой или образцово выполняющим обязанности на порученном участке, не более одного раза за период действительной службы может быть досрочно присвоено очередное воинское звание на одну ступень выше воинского звания, предусмотренного по занимаемой штатной должности.</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Воинские звания высшего офицерского состава присваиваются Президентом Кыргызской Республики.</w:t>
            </w:r>
          </w:p>
          <w:p w:rsidR="003763C8" w:rsidRPr="00956D3C" w:rsidRDefault="003763C8" w:rsidP="00CD0538">
            <w:pPr>
              <w:pStyle w:val="tkTekst"/>
              <w:spacing w:after="0" w:line="240" w:lineRule="auto"/>
              <w:rPr>
                <w:rFonts w:ascii="Times New Roman" w:hAnsi="Times New Roman" w:cs="Times New Roman"/>
                <w:sz w:val="24"/>
                <w:szCs w:val="24"/>
              </w:rPr>
            </w:pPr>
          </w:p>
          <w:p w:rsidR="004F5BCF" w:rsidRPr="00956D3C" w:rsidRDefault="004F5BCF" w:rsidP="00CD0538">
            <w:pPr>
              <w:pStyle w:val="tkTekst"/>
              <w:spacing w:after="0" w:line="240" w:lineRule="auto"/>
              <w:rPr>
                <w:rFonts w:ascii="Times New Roman" w:hAnsi="Times New Roman" w:cs="Times New Roman"/>
                <w:sz w:val="24"/>
                <w:szCs w:val="24"/>
              </w:rPr>
            </w:pPr>
          </w:p>
          <w:p w:rsidR="00CD0538" w:rsidRPr="00956D3C" w:rsidRDefault="003763C8" w:rsidP="00CD0538">
            <w:pPr>
              <w:pStyle w:val="tkTekst"/>
              <w:spacing w:after="0" w:line="240" w:lineRule="auto"/>
              <w:rPr>
                <w:rFonts w:ascii="Times New Roman" w:hAnsi="Times New Roman" w:cs="Times New Roman"/>
                <w:b/>
                <w:sz w:val="24"/>
                <w:szCs w:val="24"/>
              </w:rPr>
            </w:pPr>
            <w:r w:rsidRPr="00956D3C">
              <w:rPr>
                <w:rFonts w:ascii="Times New Roman" w:hAnsi="Times New Roman" w:cs="Times New Roman"/>
                <w:b/>
                <w:sz w:val="24"/>
                <w:szCs w:val="24"/>
              </w:rPr>
              <w:t>Признать утратившим силу</w:t>
            </w:r>
          </w:p>
          <w:p w:rsidR="003763C8" w:rsidRPr="00956D3C" w:rsidRDefault="003763C8" w:rsidP="00CD0538">
            <w:pPr>
              <w:pStyle w:val="tkTekst"/>
              <w:spacing w:after="0" w:line="240" w:lineRule="auto"/>
              <w:rPr>
                <w:rFonts w:ascii="Times New Roman" w:hAnsi="Times New Roman" w:cs="Times New Roman"/>
                <w:sz w:val="24"/>
                <w:szCs w:val="24"/>
              </w:rPr>
            </w:pPr>
          </w:p>
          <w:p w:rsidR="003763C8" w:rsidRPr="00956D3C" w:rsidRDefault="003763C8" w:rsidP="00CD0538">
            <w:pPr>
              <w:pStyle w:val="tkTekst"/>
              <w:spacing w:after="0" w:line="240" w:lineRule="auto"/>
              <w:rPr>
                <w:rFonts w:ascii="Times New Roman" w:hAnsi="Times New Roman" w:cs="Times New Roman"/>
                <w:sz w:val="24"/>
                <w:szCs w:val="24"/>
              </w:rPr>
            </w:pP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Военнослужащие могут быть лишены воинского звания только по решению суда.</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Не представляются к присвоению очередного воинского звания военнослужащие, на которых наложено дисциплинарное взыскание в виде предупреждения о неполном служебном соответствии или снижения в должности, а также военнослужащие, в отношении которых вынесено письменное уведомление о подозрении в совершении преступления и (или) проступка.</w:t>
            </w:r>
          </w:p>
          <w:p w:rsidR="00CD0538" w:rsidRPr="00956D3C" w:rsidRDefault="009C7B9A"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3. Военнослужащий может проходить военную службу не на воинских должностях в случаях:</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нахождения в распоряжении командира (начальника) - не более двух месяцев;</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нахождения в распоряжении командира (начальника) в связи с проведением организационно-штатных мероприятий - не более трех месяцев;</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нахождения в распоряжении командира (начальника) в связи с вынесением постановления следственного судьи, определения суда о временном отстранении военнослужащего от должности - до вынесения постановления уполномоченного должностного лица органа дознания, следователя, прокурора, следственного судьи, суда об отмене в применении этой меры либо до принятия окончательного решения (прекращение уголовного преследования, досудебное производство и вынесение приговора (постановления) суда, вступившего в законную силу) по уголовному делу либо делу о проступке;</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прикомандирования к государственным органам и организациям в целях выполнения работ в интересах обороны и безопасности государства в соответствии с положениями о прохождении военной службы, утверждаемыми </w:t>
            </w:r>
            <w:r w:rsidR="009C7B9A" w:rsidRPr="00956D3C">
              <w:rPr>
                <w:rFonts w:ascii="Times New Roman" w:hAnsi="Times New Roman" w:cs="Times New Roman"/>
                <w:b/>
                <w:sz w:val="24"/>
                <w:szCs w:val="24"/>
              </w:rPr>
              <w:t>Кабинетом</w:t>
            </w:r>
            <w:r w:rsidR="009C7B9A" w:rsidRPr="00956D3C">
              <w:rPr>
                <w:rFonts w:ascii="Times New Roman" w:hAnsi="Times New Roman" w:cs="Times New Roman"/>
                <w:sz w:val="24"/>
                <w:szCs w:val="24"/>
              </w:rPr>
              <w:t xml:space="preserve"> </w:t>
            </w:r>
            <w:r w:rsidR="00730145" w:rsidRPr="00956D3C">
              <w:rPr>
                <w:rFonts w:ascii="Times New Roman" w:hAnsi="Times New Roman" w:cs="Times New Roman"/>
                <w:b/>
                <w:sz w:val="24"/>
                <w:szCs w:val="24"/>
              </w:rPr>
              <w:t>Министров</w:t>
            </w:r>
            <w:r w:rsidRPr="00956D3C">
              <w:rPr>
                <w:rFonts w:ascii="Times New Roman" w:hAnsi="Times New Roman" w:cs="Times New Roman"/>
                <w:sz w:val="24"/>
                <w:szCs w:val="24"/>
              </w:rPr>
              <w:t xml:space="preserve"> Кыргызской Республики (далее - положения о </w:t>
            </w:r>
            <w:r w:rsidRPr="00956D3C">
              <w:rPr>
                <w:rFonts w:ascii="Times New Roman" w:hAnsi="Times New Roman" w:cs="Times New Roman"/>
                <w:sz w:val="24"/>
                <w:szCs w:val="24"/>
              </w:rPr>
              <w:lastRenderedPageBreak/>
              <w:t>прохождении военной службы) или международными обязательствами;</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нахождения в распоряжении командира (начальника) женщин-военнослужащих в связи с перемещением по службе супруга в подразделения непосредственной охраны государственной границы и при невозможности трудоустройства - не более пяти лет за весь период военной службы.</w:t>
            </w:r>
          </w:p>
          <w:p w:rsidR="00CD0538" w:rsidRPr="00956D3C" w:rsidRDefault="00CD0538" w:rsidP="00CD0538">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6. Подготовка граждан к военной службе</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1. Подготовка граждан к военной службе - комплекс обязательных мероприятий, проводимых с гражданами допризывных и призывных возрастов в целях их обучения основам военной службы.</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2. Подготовка граждан к военной службе включает:</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допризывную подготовку молодежи;</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подготовку по военно-техническим специальностям;</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военную подготовку по дополнительным образовательным программам в организациях среднего общего образования;</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военную подготовку по программе офицеров запаса;</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физическую подготовку, лечебно-оздоровительную работу, военно-патриотическое воспитание.</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3. Подготовка граждан к военной службе организуется и обеспечивается государственными органами в порядке, установленном </w:t>
            </w:r>
            <w:r w:rsidR="00C50516" w:rsidRPr="00956D3C">
              <w:rPr>
                <w:rFonts w:ascii="Times New Roman" w:hAnsi="Times New Roman" w:cs="Times New Roman"/>
                <w:b/>
                <w:sz w:val="24"/>
                <w:szCs w:val="24"/>
              </w:rPr>
              <w:t>Кабинетом Министров</w:t>
            </w:r>
            <w:r w:rsidRPr="00956D3C">
              <w:rPr>
                <w:rFonts w:ascii="Times New Roman" w:hAnsi="Times New Roman" w:cs="Times New Roman"/>
                <w:sz w:val="24"/>
                <w:szCs w:val="24"/>
              </w:rPr>
              <w:t xml:space="preserve"> Кыргызской Республики.</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4. Руководители организаций независимо от форм собственности обязаны обеспечить прохождение допризывниками и призывниками подготовки к военной службе.</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5. Контроль за организацией и проведением подготовки граждан к военной службе осуществляется уполномоченным государственным органом, ведающим вопросами обороны.</w:t>
            </w:r>
          </w:p>
          <w:p w:rsidR="00CD0538" w:rsidRPr="00956D3C" w:rsidRDefault="00CD0538" w:rsidP="00CD0538">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7. Допризывная подготовка молодежи</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1. Порядок организации и проведения допризывной подготовки молодежи в образовательных заведениях (учреждениях), </w:t>
            </w:r>
            <w:r w:rsidRPr="00956D3C">
              <w:rPr>
                <w:rFonts w:ascii="Times New Roman" w:hAnsi="Times New Roman" w:cs="Times New Roman"/>
                <w:sz w:val="24"/>
                <w:szCs w:val="24"/>
              </w:rPr>
              <w:lastRenderedPageBreak/>
              <w:t xml:space="preserve">реализующих общеобразовательные учебные программы среднего и общего образования, профессиональные учебные программы технического и профессионального образования, устанавливается </w:t>
            </w:r>
            <w:r w:rsidR="00A37B09" w:rsidRPr="00956D3C">
              <w:rPr>
                <w:rFonts w:ascii="Times New Roman" w:hAnsi="Times New Roman" w:cs="Times New Roman"/>
                <w:b/>
                <w:sz w:val="24"/>
                <w:szCs w:val="24"/>
              </w:rPr>
              <w:t>Кабинетом Министров</w:t>
            </w:r>
            <w:r w:rsidRPr="00956D3C">
              <w:rPr>
                <w:rFonts w:ascii="Times New Roman" w:hAnsi="Times New Roman" w:cs="Times New Roman"/>
                <w:sz w:val="24"/>
                <w:szCs w:val="24"/>
              </w:rPr>
              <w:t xml:space="preserve"> Кыргызской Республики.</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2. Контроль за проведением допризывной подготовки молодежи осуществляется уполномоченным государственным органом, ведающим вопросами образования, совместно с уполномоченным государственным органом, ведающим вопросами обороны, и другими заинтересованными государственными органами Кыргызской Республики.</w:t>
            </w:r>
          </w:p>
          <w:p w:rsidR="00CD0538" w:rsidRPr="00956D3C" w:rsidRDefault="00CD0538" w:rsidP="00CD0538">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8. Подготовка граждан по военно-техническим специальностям</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1. Подготовка граждан по военно-техническим специальностям проводится в учебных организациях оборонного спортивно-технического общества и в учебных заведениях системы профессионально-технического образования. Количество специалистов, подлежащих подготовке, устанавливается </w:t>
            </w:r>
            <w:r w:rsidR="00A37B09" w:rsidRPr="00956D3C">
              <w:rPr>
                <w:rFonts w:ascii="Times New Roman" w:hAnsi="Times New Roman" w:cs="Times New Roman"/>
                <w:b/>
                <w:sz w:val="24"/>
                <w:szCs w:val="24"/>
              </w:rPr>
              <w:t>Кабинетом Министров</w:t>
            </w:r>
            <w:r w:rsidRPr="00956D3C">
              <w:rPr>
                <w:rFonts w:ascii="Times New Roman" w:hAnsi="Times New Roman" w:cs="Times New Roman"/>
                <w:sz w:val="24"/>
                <w:szCs w:val="24"/>
              </w:rPr>
              <w:t xml:space="preserve"> </w:t>
            </w:r>
            <w:r w:rsidRPr="00956D3C">
              <w:rPr>
                <w:rFonts w:ascii="Times New Roman" w:hAnsi="Times New Roman" w:cs="Times New Roman"/>
                <w:b/>
                <w:sz w:val="24"/>
                <w:szCs w:val="24"/>
              </w:rPr>
              <w:t>Кыргызской Республики, перечень специальностей и программа подготовки определяются</w:t>
            </w:r>
            <w:r w:rsidRPr="00956D3C">
              <w:rPr>
                <w:rFonts w:ascii="Times New Roman" w:hAnsi="Times New Roman" w:cs="Times New Roman"/>
                <w:sz w:val="24"/>
                <w:szCs w:val="24"/>
              </w:rPr>
              <w:t xml:space="preserve"> </w:t>
            </w:r>
            <w:r w:rsidR="00E12509" w:rsidRPr="00956D3C">
              <w:rPr>
                <w:rFonts w:ascii="Times New Roman" w:hAnsi="Times New Roman" w:cs="Times New Roman"/>
                <w:b/>
                <w:sz w:val="24"/>
                <w:szCs w:val="24"/>
              </w:rPr>
              <w:t>уполномоченным государственным органом, ведающим вопросами обороны</w:t>
            </w:r>
            <w:r w:rsidRPr="00956D3C">
              <w:rPr>
                <w:rFonts w:ascii="Times New Roman" w:hAnsi="Times New Roman" w:cs="Times New Roman"/>
                <w:sz w:val="24"/>
                <w:szCs w:val="24"/>
              </w:rPr>
              <w:t>.</w:t>
            </w:r>
          </w:p>
          <w:p w:rsidR="00506E77" w:rsidRPr="00956D3C" w:rsidRDefault="00506E77" w:rsidP="00CD0538">
            <w:pPr>
              <w:pStyle w:val="tkTekst"/>
              <w:spacing w:after="0" w:line="240" w:lineRule="auto"/>
              <w:rPr>
                <w:rFonts w:ascii="Times New Roman" w:hAnsi="Times New Roman" w:cs="Times New Roman"/>
                <w:sz w:val="24"/>
                <w:szCs w:val="24"/>
              </w:rPr>
            </w:pP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На подготовку по военно-техническим специальностям направляются граждане, годные по состоянию здоровья к военной службе, достигшие семнадцатилетнего возраста и старше.</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По окончании обучения граждане подлежат направлению на военную службу по тем специальностям, по которым прошли подготовку.</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2. За гражданами, проходящими подготовку по военно-техническим специальностям с отрывом от производства, за исключением обучающихся в специализированных учебных заведениях, на период обучения сохраняются место работы и занимаемая должность.</w:t>
            </w:r>
          </w:p>
          <w:p w:rsidR="00CD0538" w:rsidRPr="00956D3C" w:rsidRDefault="00CD0538" w:rsidP="00CD0538">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lastRenderedPageBreak/>
              <w:t>Статья 9. Военная подготовка граждан по дополнительным образовательным программам в образовательных организациях</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1. Образовательными организациями с дополнительными образовательными программами являются учебные учреждения, реализующие программы общего среднего, технического и профессионального военного образования.</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2. Порядок прохождения военной подготовки и обеспечения воспитанников всеми видами довольствия определяется </w:t>
            </w:r>
            <w:r w:rsidR="00A37B09" w:rsidRPr="00956D3C">
              <w:rPr>
                <w:rFonts w:ascii="Times New Roman" w:hAnsi="Times New Roman" w:cs="Times New Roman"/>
                <w:b/>
                <w:sz w:val="24"/>
                <w:szCs w:val="24"/>
              </w:rPr>
              <w:t>Кабинетом Министров</w:t>
            </w:r>
            <w:r w:rsidRPr="00956D3C">
              <w:rPr>
                <w:rFonts w:ascii="Times New Roman" w:hAnsi="Times New Roman" w:cs="Times New Roman"/>
                <w:sz w:val="24"/>
                <w:szCs w:val="24"/>
              </w:rPr>
              <w:t xml:space="preserve"> Кыргызской Республики.</w:t>
            </w:r>
          </w:p>
          <w:p w:rsidR="00CD0538" w:rsidRPr="00956D3C" w:rsidRDefault="00CD0538" w:rsidP="00CD0538">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10. Военная подготовка граждан по программе офицеров запаса</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1. Военная подготовка по программе офицеров запаса проводится с военнослужащими срочной военной службы, имеющими высшее образование</w:t>
            </w:r>
            <w:r w:rsidR="00AF43E7" w:rsidRPr="00956D3C">
              <w:rPr>
                <w:rFonts w:ascii="Times New Roman" w:hAnsi="Times New Roman" w:cs="Times New Roman"/>
                <w:sz w:val="24"/>
                <w:szCs w:val="24"/>
              </w:rPr>
              <w:t xml:space="preserve"> </w:t>
            </w:r>
            <w:r w:rsidR="00AF43E7" w:rsidRPr="00956D3C">
              <w:rPr>
                <w:rFonts w:ascii="Times New Roman" w:hAnsi="Times New Roman" w:cs="Times New Roman"/>
                <w:b/>
                <w:sz w:val="24"/>
                <w:szCs w:val="24"/>
              </w:rPr>
              <w:t xml:space="preserve">и </w:t>
            </w:r>
            <w:r w:rsidRPr="00956D3C">
              <w:rPr>
                <w:rFonts w:ascii="Times New Roman" w:hAnsi="Times New Roman" w:cs="Times New Roman"/>
                <w:b/>
                <w:sz w:val="24"/>
                <w:szCs w:val="24"/>
              </w:rPr>
              <w:t>гражданами, обучающимися в образовательных организациях высшего профессионального образования медицинского профиля</w:t>
            </w:r>
            <w:r w:rsidR="00324E1F" w:rsidRPr="00956D3C">
              <w:rPr>
                <w:rFonts w:ascii="Times New Roman" w:hAnsi="Times New Roman" w:cs="Times New Roman"/>
                <w:b/>
                <w:sz w:val="24"/>
                <w:szCs w:val="24"/>
              </w:rPr>
              <w:t>,</w:t>
            </w:r>
            <w:r w:rsidR="00324E1F" w:rsidRPr="00956D3C">
              <w:rPr>
                <w:rFonts w:ascii="Times New Roman" w:hAnsi="Times New Roman" w:cs="Times New Roman"/>
                <w:sz w:val="24"/>
                <w:szCs w:val="24"/>
              </w:rPr>
              <w:t xml:space="preserve"> </w:t>
            </w:r>
            <w:r w:rsidR="00324E1F" w:rsidRPr="00956D3C">
              <w:rPr>
                <w:rFonts w:ascii="Times New Roman" w:hAnsi="Times New Roman" w:cs="Times New Roman"/>
                <w:b/>
                <w:sz w:val="24"/>
                <w:szCs w:val="24"/>
              </w:rPr>
              <w:t>а также военнообязанными первой категории, имеющими высшее образование</w:t>
            </w:r>
            <w:r w:rsidR="00ED2B1E" w:rsidRPr="00956D3C">
              <w:rPr>
                <w:rFonts w:ascii="Times New Roman" w:hAnsi="Times New Roman" w:cs="Times New Roman"/>
                <w:b/>
                <w:sz w:val="24"/>
                <w:szCs w:val="24"/>
              </w:rPr>
              <w:t xml:space="preserve"> в возрасте до 30 лет</w:t>
            </w:r>
            <w:r w:rsidRPr="00956D3C">
              <w:rPr>
                <w:rFonts w:ascii="Times New Roman" w:hAnsi="Times New Roman" w:cs="Times New Roman"/>
                <w:sz w:val="24"/>
                <w:szCs w:val="24"/>
              </w:rPr>
              <w:t>.</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2. Военная подготовка по программе офицеров запаса с военнослужащими срочной военной службы, имеющими высшее образование, проводится в соответствии с частью 2 статьи 17 настоящего Закона.</w:t>
            </w:r>
          </w:p>
          <w:p w:rsidR="00B77933" w:rsidRPr="00956D3C" w:rsidRDefault="00B77933" w:rsidP="00B77933">
            <w:pPr>
              <w:pStyle w:val="tkTekst"/>
              <w:spacing w:after="0" w:line="240" w:lineRule="auto"/>
              <w:rPr>
                <w:rFonts w:ascii="Times New Roman" w:hAnsi="Times New Roman" w:cs="Times New Roman"/>
                <w:b/>
                <w:sz w:val="24"/>
                <w:szCs w:val="24"/>
              </w:rPr>
            </w:pPr>
            <w:r w:rsidRPr="00956D3C">
              <w:rPr>
                <w:rFonts w:ascii="Times New Roman" w:hAnsi="Times New Roman" w:cs="Times New Roman"/>
                <w:b/>
                <w:sz w:val="24"/>
                <w:szCs w:val="24"/>
              </w:rPr>
              <w:t xml:space="preserve">Военная подготовка по программе офицеров запаса с военнообязанными первой категории, имеющими высшее образование в возрасте до 30 лет, проводится в соответствии </w:t>
            </w:r>
            <w:r w:rsidR="008D537D" w:rsidRPr="00956D3C">
              <w:rPr>
                <w:rFonts w:ascii="Times New Roman" w:hAnsi="Times New Roman" w:cs="Times New Roman"/>
                <w:b/>
                <w:sz w:val="24"/>
                <w:szCs w:val="24"/>
              </w:rPr>
              <w:t xml:space="preserve">частью 6 </w:t>
            </w:r>
            <w:r w:rsidR="00E50B65" w:rsidRPr="00956D3C">
              <w:rPr>
                <w:rFonts w:ascii="Times New Roman" w:hAnsi="Times New Roman" w:cs="Times New Roman"/>
                <w:b/>
                <w:sz w:val="24"/>
                <w:szCs w:val="24"/>
              </w:rPr>
              <w:t>стать</w:t>
            </w:r>
            <w:r w:rsidR="008D537D" w:rsidRPr="00956D3C">
              <w:rPr>
                <w:rFonts w:ascii="Times New Roman" w:hAnsi="Times New Roman" w:cs="Times New Roman"/>
                <w:b/>
                <w:sz w:val="24"/>
                <w:szCs w:val="24"/>
              </w:rPr>
              <w:t>и</w:t>
            </w:r>
            <w:r w:rsidRPr="00956D3C">
              <w:rPr>
                <w:rFonts w:ascii="Times New Roman" w:hAnsi="Times New Roman" w:cs="Times New Roman"/>
                <w:b/>
                <w:sz w:val="24"/>
                <w:szCs w:val="24"/>
              </w:rPr>
              <w:t xml:space="preserve"> 21 настоящего Закона.</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3. Граждане, обучающиеся в образовательных организациях высшего профессионального образования медицинского профиля, желающие пройти подготовку по программе офицеров запаса, заключают контракт с уполномоченным государственным органом, ведающим вопросами обороны.</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lastRenderedPageBreak/>
              <w:t>4. Гражданам, прошедшим полный курс военной подготовки по программе офицеров запаса и военные сборы, по окончании образовательных организаций высшего профессионального образования медицинского профиля присваивается первое воинское звание офицерского состава по запасу "младший лейтенант", а гражданам, до поступления в учебное заведение прошедшим срочную военную службу, - "лейтенант".</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5. Уполномоченный государственный орган, ведающий вопросами обороны, определяет перечень военно-учетных специальностей, программы обучения, по которым осуществляется подготовка граждан по программе офицеров запаса, а также с учетом потребности Вооруженных Сил устанавливает количество мест, выделяемых для образовательных организаций высшего профессионального образования медицинского профиля.</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6. Порядок отбора, организации и прохождения военной подготовки граждан по программе офицеров запаса определяется </w:t>
            </w:r>
            <w:r w:rsidR="00A37B09" w:rsidRPr="00956D3C">
              <w:rPr>
                <w:rFonts w:ascii="Times New Roman" w:hAnsi="Times New Roman" w:cs="Times New Roman"/>
                <w:b/>
                <w:sz w:val="24"/>
                <w:szCs w:val="24"/>
              </w:rPr>
              <w:t>Кабинетом Министров</w:t>
            </w:r>
            <w:r w:rsidR="00A37B09" w:rsidRPr="00956D3C">
              <w:rPr>
                <w:rFonts w:ascii="Times New Roman" w:hAnsi="Times New Roman" w:cs="Times New Roman"/>
                <w:sz w:val="24"/>
                <w:szCs w:val="24"/>
              </w:rPr>
              <w:t xml:space="preserve"> </w:t>
            </w:r>
            <w:r w:rsidRPr="00956D3C">
              <w:rPr>
                <w:rFonts w:ascii="Times New Roman" w:hAnsi="Times New Roman" w:cs="Times New Roman"/>
                <w:sz w:val="24"/>
                <w:szCs w:val="24"/>
              </w:rPr>
              <w:t>Кыргызской Республики.</w:t>
            </w:r>
          </w:p>
          <w:p w:rsidR="00135C94" w:rsidRPr="00956D3C" w:rsidRDefault="00135C94" w:rsidP="00CD0538">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w:t>
            </w:r>
          </w:p>
          <w:p w:rsidR="00CD0538" w:rsidRPr="00956D3C" w:rsidRDefault="00CD0538" w:rsidP="00CD0538">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12. Воинский учет</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1. Граждане Кыргызской Республики подлежат постановке на воинский учет, за исключением:</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военнослужащих, проходящих военную службу;</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сотрудников органов внутренних дел;</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сотрудников органов национальной безопасности;</w:t>
            </w:r>
          </w:p>
          <w:p w:rsidR="00CD0538" w:rsidRPr="00956D3C" w:rsidRDefault="00CD0538" w:rsidP="00CD0538">
            <w:pPr>
              <w:pStyle w:val="tkRedakcija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(абзац пятый утратил силу в соответствии с Законом КР от 9 июня 2012 года N 79)</w:t>
            </w:r>
          </w:p>
          <w:p w:rsidR="00CD0538" w:rsidRPr="00956D3C" w:rsidRDefault="00CD0538" w:rsidP="00CD0538">
            <w:pPr>
              <w:pStyle w:val="tkRedakcija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(абзац утратил силу в соответствии с Законом КР от 28 июля 2017 года </w:t>
            </w:r>
            <w:r w:rsidRPr="00956D3C">
              <w:rPr>
                <w:rFonts w:ascii="Times New Roman" w:hAnsi="Times New Roman" w:cs="Times New Roman"/>
                <w:sz w:val="24"/>
                <w:szCs w:val="24"/>
                <w:lang w:val="en-US"/>
              </w:rPr>
              <w:t>N</w:t>
            </w:r>
            <w:r w:rsidRPr="00956D3C">
              <w:rPr>
                <w:rFonts w:ascii="Times New Roman" w:hAnsi="Times New Roman" w:cs="Times New Roman"/>
                <w:sz w:val="24"/>
                <w:szCs w:val="24"/>
              </w:rPr>
              <w:t xml:space="preserve"> 162)</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сотрудников органов и учреждений </w:t>
            </w:r>
            <w:r w:rsidR="00C23128" w:rsidRPr="00956D3C">
              <w:rPr>
                <w:rFonts w:ascii="Times New Roman" w:hAnsi="Times New Roman" w:cs="Times New Roman"/>
                <w:sz w:val="24"/>
                <w:szCs w:val="24"/>
              </w:rPr>
              <w:t>уголовно-исполнительной системы</w:t>
            </w:r>
            <w:r w:rsidRPr="00956D3C">
              <w:rPr>
                <w:rFonts w:ascii="Times New Roman" w:hAnsi="Times New Roman" w:cs="Times New Roman"/>
                <w:sz w:val="24"/>
                <w:szCs w:val="24"/>
              </w:rPr>
              <w:t>;</w:t>
            </w:r>
          </w:p>
          <w:p w:rsidR="00470AC1" w:rsidRPr="00956D3C" w:rsidRDefault="00470AC1" w:rsidP="00CD0538">
            <w:pPr>
              <w:pStyle w:val="tkTekst"/>
              <w:spacing w:after="0" w:line="240" w:lineRule="auto"/>
              <w:rPr>
                <w:rFonts w:ascii="Times New Roman" w:hAnsi="Times New Roman" w:cs="Times New Roman"/>
                <w:sz w:val="24"/>
                <w:szCs w:val="24"/>
              </w:rPr>
            </w:pP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женщин, не имеющих военно-учетной специальности;</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lastRenderedPageBreak/>
              <w:t>граждан, освобожденных от исполнения воинской обязанности в соответствии с настоящим Законом.</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2. Воинский учет военнообязанных и призывников осуществляется по месту их жительства районными (городскими) военными комиссариатами, а в населенных пунктах, где их нет, воинский учет осуществляется органами местного самоуправления.</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Воинский учет военнообязанных граждан Кыргызской Республики, проживающих за границей, ведется консульскими учреждениями Кыргызской Республики в порядке, определяемом </w:t>
            </w:r>
            <w:r w:rsidR="00A37B09" w:rsidRPr="00956D3C">
              <w:rPr>
                <w:rFonts w:ascii="Times New Roman" w:hAnsi="Times New Roman" w:cs="Times New Roman"/>
                <w:b/>
                <w:sz w:val="24"/>
                <w:szCs w:val="24"/>
              </w:rPr>
              <w:t>Кабинетом Министров</w:t>
            </w:r>
            <w:r w:rsidR="00A37B09" w:rsidRPr="00956D3C">
              <w:rPr>
                <w:rFonts w:ascii="Times New Roman" w:hAnsi="Times New Roman" w:cs="Times New Roman"/>
                <w:sz w:val="24"/>
                <w:szCs w:val="24"/>
              </w:rPr>
              <w:t xml:space="preserve"> </w:t>
            </w:r>
            <w:r w:rsidRPr="00956D3C">
              <w:rPr>
                <w:rFonts w:ascii="Times New Roman" w:hAnsi="Times New Roman" w:cs="Times New Roman"/>
                <w:sz w:val="24"/>
                <w:szCs w:val="24"/>
              </w:rPr>
              <w:t>Кыргызской Республики.</w:t>
            </w:r>
          </w:p>
          <w:p w:rsidR="00CD0538" w:rsidRPr="00956D3C" w:rsidRDefault="00F47D45"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4. Порядок ведения воинского учета, постановки на воинский учет и снятия с воинского учета военнообязанных и граждан призывного возраста определяется </w:t>
            </w:r>
            <w:r w:rsidR="00A37B09" w:rsidRPr="00956D3C">
              <w:rPr>
                <w:rFonts w:ascii="Times New Roman" w:hAnsi="Times New Roman" w:cs="Times New Roman"/>
                <w:b/>
                <w:sz w:val="24"/>
                <w:szCs w:val="24"/>
              </w:rPr>
              <w:t>Кабинетом Министров</w:t>
            </w:r>
            <w:r w:rsidRPr="00956D3C">
              <w:rPr>
                <w:rFonts w:ascii="Times New Roman" w:hAnsi="Times New Roman" w:cs="Times New Roman"/>
                <w:sz w:val="24"/>
                <w:szCs w:val="24"/>
              </w:rPr>
              <w:t xml:space="preserve"> Кыргызской Республики.</w:t>
            </w:r>
          </w:p>
          <w:p w:rsidR="00294A48" w:rsidRPr="00956D3C" w:rsidRDefault="00CD0538" w:rsidP="00294A4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5. Военнообязанные, назначенные на должности рядового или начальствующего состава либо зачисленные в кадры уполномоченных государственных органов, ведающих вопросами национальной безопасности, внутренних дел, уголовно-исполнительной системы, снимаются с воинского учета и состоят на специальном учете указанных органов в порядке, </w:t>
            </w:r>
            <w:r w:rsidR="00294A48" w:rsidRPr="00956D3C">
              <w:rPr>
                <w:rFonts w:ascii="Times New Roman" w:hAnsi="Times New Roman" w:cs="Times New Roman"/>
                <w:sz w:val="24"/>
                <w:szCs w:val="24"/>
              </w:rPr>
              <w:t>установленном Положением о воинском учете.</w:t>
            </w:r>
          </w:p>
          <w:p w:rsidR="00CD0538" w:rsidRPr="00956D3C" w:rsidRDefault="00CD0538" w:rsidP="00CD0538">
            <w:pPr>
              <w:pStyle w:val="tkTekst"/>
              <w:spacing w:after="0" w:line="240" w:lineRule="auto"/>
              <w:rPr>
                <w:rFonts w:ascii="Times New Roman" w:hAnsi="Times New Roman" w:cs="Times New Roman"/>
                <w:b/>
                <w:sz w:val="24"/>
                <w:szCs w:val="24"/>
              </w:rPr>
            </w:pPr>
            <w:r w:rsidRPr="00956D3C">
              <w:rPr>
                <w:rFonts w:ascii="Times New Roman" w:hAnsi="Times New Roman" w:cs="Times New Roman"/>
                <w:b/>
                <w:sz w:val="24"/>
                <w:szCs w:val="24"/>
              </w:rPr>
              <w:t>6. Военнослужащие, проходящие военную службу в Вооруженных Силах</w:t>
            </w:r>
            <w:r w:rsidR="00907982" w:rsidRPr="00956D3C">
              <w:rPr>
                <w:rFonts w:ascii="Times New Roman" w:hAnsi="Times New Roman" w:cs="Times New Roman"/>
                <w:b/>
                <w:sz w:val="24"/>
                <w:szCs w:val="24"/>
              </w:rPr>
              <w:t>, других воинских формированиях и государственных органах Кыргызской Республики, в которых законом предусмотрена военная служба</w:t>
            </w:r>
            <w:r w:rsidRPr="00956D3C">
              <w:rPr>
                <w:rFonts w:ascii="Times New Roman" w:hAnsi="Times New Roman" w:cs="Times New Roman"/>
                <w:b/>
                <w:sz w:val="24"/>
                <w:szCs w:val="24"/>
              </w:rPr>
              <w:t>, подлежат учету в соответствующих воинских частях и учреждениях. П</w:t>
            </w:r>
            <w:r w:rsidR="00596B5B" w:rsidRPr="00956D3C">
              <w:rPr>
                <w:rFonts w:ascii="Times New Roman" w:hAnsi="Times New Roman" w:cs="Times New Roman"/>
                <w:b/>
                <w:sz w:val="24"/>
                <w:szCs w:val="24"/>
              </w:rPr>
              <w:t>орядок их учета</w:t>
            </w:r>
            <w:r w:rsidR="00596B5B" w:rsidRPr="00956D3C">
              <w:rPr>
                <w:rFonts w:ascii="Times New Roman" w:hAnsi="Times New Roman" w:cs="Times New Roman"/>
                <w:sz w:val="24"/>
                <w:szCs w:val="24"/>
              </w:rPr>
              <w:t xml:space="preserve"> </w:t>
            </w:r>
            <w:r w:rsidR="00596B5B" w:rsidRPr="00956D3C">
              <w:rPr>
                <w:rFonts w:ascii="Times New Roman" w:hAnsi="Times New Roman" w:cs="Times New Roman"/>
                <w:b/>
                <w:sz w:val="24"/>
                <w:szCs w:val="24"/>
              </w:rPr>
              <w:t xml:space="preserve">определяется </w:t>
            </w:r>
            <w:r w:rsidR="000D67AA" w:rsidRPr="00956D3C">
              <w:rPr>
                <w:rFonts w:ascii="Times New Roman" w:hAnsi="Times New Roman" w:cs="Times New Roman"/>
                <w:b/>
                <w:sz w:val="24"/>
                <w:szCs w:val="24"/>
              </w:rPr>
              <w:t>соответствующими</w:t>
            </w:r>
            <w:r w:rsidR="00135C94" w:rsidRPr="00956D3C">
              <w:rPr>
                <w:rFonts w:ascii="Times New Roman" w:hAnsi="Times New Roman" w:cs="Times New Roman"/>
                <w:b/>
                <w:sz w:val="24"/>
                <w:szCs w:val="24"/>
              </w:rPr>
              <w:t xml:space="preserve"> уполномоченными государственными органами</w:t>
            </w:r>
            <w:r w:rsidRPr="00956D3C">
              <w:rPr>
                <w:rFonts w:ascii="Times New Roman" w:hAnsi="Times New Roman" w:cs="Times New Roman"/>
                <w:b/>
                <w:sz w:val="24"/>
                <w:szCs w:val="24"/>
              </w:rPr>
              <w:t>.</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7. Органы государственной власти, организации, хозяйствующие субъекты независимо от форм собственности и их должностные лица обеспечивают воинский учет граждан в соответствии с настоящим Законом и Положением о воинском учете.</w:t>
            </w:r>
          </w:p>
          <w:p w:rsidR="00CD0538" w:rsidRPr="00956D3C" w:rsidRDefault="00CD0538" w:rsidP="00CD0538">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lastRenderedPageBreak/>
              <w:t>Статья 13. Первичная постановка граждан на воинский учет</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1. Первичная постановка граждан на воинский учет проводится органами государственной власти, государственными администрациями областей и районов и органами местного самоуправления через районные (городские) военные комиссариаты.</w:t>
            </w:r>
          </w:p>
          <w:p w:rsidR="00CD0538" w:rsidRPr="00956D3C" w:rsidRDefault="00FB5FB7"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255F89" w:rsidRPr="00956D3C" w:rsidRDefault="00255F89" w:rsidP="00255F89">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4. Для проведения первичной постановки граждан на воинский учет в районах и городах создаются комиссии в составе:</w:t>
            </w:r>
          </w:p>
          <w:p w:rsidR="00255F89" w:rsidRPr="00956D3C" w:rsidRDefault="00255F89" w:rsidP="00255F89">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председателя комиссии - военного комиссара соответствующего района (города);</w:t>
            </w:r>
          </w:p>
          <w:p w:rsidR="00255F89" w:rsidRPr="00956D3C" w:rsidRDefault="00255F89" w:rsidP="00255F89">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членов комиссии:</w:t>
            </w:r>
          </w:p>
          <w:p w:rsidR="00255F89" w:rsidRPr="00956D3C" w:rsidRDefault="00255F89" w:rsidP="00255F89">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врачей-специалистов (терапевт, хирург, невропатолог, дерматолог, окулист, отоларинголог, стоматолог, психиатр</w:t>
            </w:r>
            <w:r w:rsidR="0007172D" w:rsidRPr="00956D3C">
              <w:rPr>
                <w:rFonts w:ascii="Times New Roman" w:hAnsi="Times New Roman" w:cs="Times New Roman"/>
                <w:b/>
                <w:sz w:val="24"/>
                <w:szCs w:val="24"/>
              </w:rPr>
              <w:t>, фтизиатр</w:t>
            </w:r>
            <w:r w:rsidRPr="00956D3C">
              <w:rPr>
                <w:rFonts w:ascii="Times New Roman" w:hAnsi="Times New Roman" w:cs="Times New Roman"/>
                <w:sz w:val="24"/>
                <w:szCs w:val="24"/>
              </w:rPr>
              <w:t>) и секретаря.</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Персональный состав комиссии по первичной постановке на воинский учет и порядок ее работы ежегодно утверждаются </w:t>
            </w:r>
            <w:proofErr w:type="gramStart"/>
            <w:r w:rsidRPr="00956D3C">
              <w:rPr>
                <w:rFonts w:ascii="Times New Roman" w:hAnsi="Times New Roman" w:cs="Times New Roman"/>
                <w:sz w:val="24"/>
                <w:szCs w:val="24"/>
              </w:rPr>
              <w:t>главой</w:t>
            </w:r>
            <w:proofErr w:type="gramEnd"/>
            <w:r w:rsidRPr="00956D3C">
              <w:rPr>
                <w:rFonts w:ascii="Times New Roman" w:hAnsi="Times New Roman" w:cs="Times New Roman"/>
                <w:sz w:val="24"/>
                <w:szCs w:val="24"/>
              </w:rPr>
              <w:t xml:space="preserve"> </w:t>
            </w:r>
            <w:r w:rsidR="008200C5" w:rsidRPr="00956D3C">
              <w:rPr>
                <w:rFonts w:ascii="Times New Roman" w:hAnsi="Times New Roman" w:cs="Times New Roman"/>
                <w:sz w:val="24"/>
                <w:szCs w:val="24"/>
              </w:rPr>
              <w:t xml:space="preserve">соответствующей </w:t>
            </w:r>
            <w:r w:rsidR="008200C5" w:rsidRPr="00956D3C">
              <w:rPr>
                <w:rFonts w:ascii="Times New Roman" w:hAnsi="Times New Roman" w:cs="Times New Roman"/>
                <w:b/>
                <w:sz w:val="24"/>
                <w:szCs w:val="24"/>
              </w:rPr>
              <w:t>местной</w:t>
            </w:r>
            <w:r w:rsidRPr="00956D3C">
              <w:rPr>
                <w:rFonts w:ascii="Times New Roman" w:hAnsi="Times New Roman" w:cs="Times New Roman"/>
                <w:b/>
                <w:sz w:val="24"/>
                <w:szCs w:val="24"/>
              </w:rPr>
              <w:t xml:space="preserve"> государственной администрации</w:t>
            </w:r>
            <w:r w:rsidRPr="00956D3C">
              <w:rPr>
                <w:rFonts w:ascii="Times New Roman" w:hAnsi="Times New Roman" w:cs="Times New Roman"/>
                <w:sz w:val="24"/>
                <w:szCs w:val="24"/>
              </w:rPr>
              <w:t xml:space="preserve"> или органа местного самоуправления.</w:t>
            </w:r>
          </w:p>
          <w:p w:rsidR="00CD0538" w:rsidRPr="00956D3C" w:rsidRDefault="00F47D45"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5. Граждане при первичной постановке на воинский учет для определения степени годности к военной службе проходят медицинское освидетельствование в порядке, определяемом </w:t>
            </w:r>
            <w:r w:rsidR="008200C5" w:rsidRPr="00956D3C">
              <w:rPr>
                <w:rFonts w:ascii="Times New Roman" w:hAnsi="Times New Roman" w:cs="Times New Roman"/>
                <w:b/>
                <w:sz w:val="24"/>
                <w:szCs w:val="24"/>
              </w:rPr>
              <w:t>Кабинетом Министров</w:t>
            </w:r>
            <w:r w:rsidR="008200C5" w:rsidRPr="00956D3C">
              <w:rPr>
                <w:rFonts w:ascii="Times New Roman" w:hAnsi="Times New Roman" w:cs="Times New Roman"/>
                <w:sz w:val="24"/>
                <w:szCs w:val="24"/>
              </w:rPr>
              <w:t xml:space="preserve"> </w:t>
            </w:r>
            <w:r w:rsidRPr="00956D3C">
              <w:rPr>
                <w:rFonts w:ascii="Times New Roman" w:hAnsi="Times New Roman" w:cs="Times New Roman"/>
                <w:sz w:val="24"/>
                <w:szCs w:val="24"/>
              </w:rPr>
              <w:t>Кыргызской Республики.</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Граждане, прошедшие медицинское освидетельствование, решением комиссии по первичной постановке на воинский учет принимаются на учет призывников, а гражданам, признанным негодными к военной службе с исключением с воинского учета, выдается в установленном порядке военный билет.</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Окончательное решение о годности к военной службе граждан, признанных комиссией по первичной постановке на воинский учет негодными к военной службе в мирное время, ограниченно годными в военное время, определяется призывной комиссией.</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lastRenderedPageBreak/>
              <w:t>6. Граждане на время, необходимое для выполнения обязанностей, связанных с постановкой на воинский учет, освобождаются от работы (учебы) с сохранением за ними места работы и занимаемой должности.</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7. Порядок проведения первичной постановки граждан на воинский учет, а также снятия с учета определяется </w:t>
            </w:r>
            <w:r w:rsidR="00422CFF" w:rsidRPr="00956D3C">
              <w:rPr>
                <w:rFonts w:ascii="Times New Roman" w:hAnsi="Times New Roman" w:cs="Times New Roman"/>
                <w:b/>
                <w:sz w:val="24"/>
                <w:szCs w:val="24"/>
              </w:rPr>
              <w:t>Кабинетом Министров</w:t>
            </w:r>
            <w:r w:rsidRPr="00956D3C">
              <w:rPr>
                <w:rFonts w:ascii="Times New Roman" w:hAnsi="Times New Roman" w:cs="Times New Roman"/>
                <w:sz w:val="24"/>
                <w:szCs w:val="24"/>
              </w:rPr>
              <w:t xml:space="preserve"> Кыргызской Республики.</w:t>
            </w:r>
          </w:p>
          <w:p w:rsidR="00CD0538" w:rsidRPr="00956D3C" w:rsidRDefault="00255F89" w:rsidP="00CD0538">
            <w:pPr>
              <w:pStyle w:val="tkRedakcija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F47D45" w:rsidRPr="00956D3C" w:rsidRDefault="00F47D45" w:rsidP="00CD0538">
            <w:pPr>
              <w:pStyle w:val="tkRedakcijaTekst"/>
              <w:spacing w:after="0" w:line="240" w:lineRule="auto"/>
              <w:rPr>
                <w:rFonts w:ascii="Times New Roman" w:hAnsi="Times New Roman" w:cs="Times New Roman"/>
                <w:sz w:val="24"/>
                <w:szCs w:val="24"/>
              </w:rPr>
            </w:pPr>
          </w:p>
          <w:p w:rsidR="00657088" w:rsidRPr="00956D3C" w:rsidRDefault="00657088" w:rsidP="00657088">
            <w:pPr>
              <w:spacing w:after="0" w:line="240" w:lineRule="auto"/>
              <w:ind w:firstLine="567"/>
              <w:rPr>
                <w:rFonts w:ascii="Times New Roman" w:eastAsia="Times New Roman" w:hAnsi="Times New Roman" w:cs="Times New Roman"/>
                <w:bCs/>
                <w:sz w:val="24"/>
                <w:szCs w:val="24"/>
                <w:lang w:val="ru-RU" w:eastAsia="ru-RU"/>
              </w:rPr>
            </w:pPr>
            <w:r w:rsidRPr="00956D3C">
              <w:rPr>
                <w:rFonts w:ascii="Times New Roman" w:eastAsia="Times New Roman" w:hAnsi="Times New Roman" w:cs="Times New Roman"/>
                <w:bCs/>
                <w:sz w:val="24"/>
                <w:szCs w:val="24"/>
                <w:lang w:val="ru-RU" w:eastAsia="ru-RU"/>
              </w:rPr>
              <w:t>Статья 15. Призыв граждан на военную и альтернативную службы</w:t>
            </w:r>
          </w:p>
          <w:p w:rsidR="00657088" w:rsidRPr="00956D3C" w:rsidRDefault="00657088" w:rsidP="00657088">
            <w:pPr>
              <w:spacing w:after="0" w:line="240" w:lineRule="auto"/>
              <w:ind w:firstLine="567"/>
              <w:jc w:val="both"/>
              <w:rPr>
                <w:rFonts w:ascii="Times New Roman" w:eastAsia="Times New Roman" w:hAnsi="Times New Roman" w:cs="Times New Roman"/>
                <w:sz w:val="24"/>
                <w:szCs w:val="24"/>
                <w:lang w:val="ru-RU" w:eastAsia="ru-RU"/>
              </w:rPr>
            </w:pPr>
            <w:r w:rsidRPr="00956D3C">
              <w:rPr>
                <w:rFonts w:ascii="Times New Roman" w:eastAsia="Times New Roman" w:hAnsi="Times New Roman" w:cs="Times New Roman"/>
                <w:sz w:val="24"/>
                <w:szCs w:val="24"/>
                <w:lang w:val="ru-RU" w:eastAsia="ru-RU"/>
              </w:rPr>
              <w:t>1. Призыв граждан на военную службу - комплекс мероприятий, направленных на обеспечение комплектования личным составом Вооруженных Сил, других воинских формирований и государственных органов Кыргызской Республики, в которых законом предусмотрена военная служба, на обязательной основе.</w:t>
            </w:r>
          </w:p>
          <w:p w:rsidR="00657088" w:rsidRPr="00956D3C" w:rsidRDefault="00657088" w:rsidP="00657088">
            <w:pPr>
              <w:spacing w:after="0" w:line="240" w:lineRule="auto"/>
              <w:ind w:firstLine="567"/>
              <w:jc w:val="both"/>
              <w:rPr>
                <w:rFonts w:ascii="Times New Roman" w:eastAsia="Times New Roman" w:hAnsi="Times New Roman" w:cs="Times New Roman"/>
                <w:sz w:val="24"/>
                <w:szCs w:val="24"/>
                <w:lang w:val="ru-RU" w:eastAsia="ru-RU"/>
              </w:rPr>
            </w:pPr>
            <w:r w:rsidRPr="00956D3C">
              <w:rPr>
                <w:rFonts w:ascii="Times New Roman" w:eastAsia="Times New Roman" w:hAnsi="Times New Roman" w:cs="Times New Roman"/>
                <w:sz w:val="24"/>
                <w:szCs w:val="24"/>
                <w:lang w:val="ru-RU" w:eastAsia="ru-RU"/>
              </w:rPr>
              <w:t>Призыв граждан на военную службу осуществляется через районные (городские) военные комиссариаты:</w:t>
            </w:r>
          </w:p>
          <w:p w:rsidR="00657088" w:rsidRPr="00956D3C" w:rsidRDefault="00657088" w:rsidP="00657088">
            <w:pPr>
              <w:spacing w:after="0" w:line="240" w:lineRule="auto"/>
              <w:ind w:firstLine="567"/>
              <w:jc w:val="both"/>
              <w:rPr>
                <w:rFonts w:ascii="Times New Roman" w:eastAsia="Times New Roman" w:hAnsi="Times New Roman" w:cs="Times New Roman"/>
                <w:sz w:val="24"/>
                <w:szCs w:val="24"/>
                <w:lang w:val="ru-RU" w:eastAsia="ru-RU"/>
              </w:rPr>
            </w:pPr>
            <w:r w:rsidRPr="00956D3C">
              <w:rPr>
                <w:rFonts w:ascii="Times New Roman" w:eastAsia="Times New Roman" w:hAnsi="Times New Roman" w:cs="Times New Roman"/>
                <w:sz w:val="24"/>
                <w:szCs w:val="24"/>
                <w:lang w:val="ru-RU" w:eastAsia="ru-RU"/>
              </w:rPr>
              <w:t>на срочную военную и альтернативную службы ежегодно два раза в год (в марте-мае и сентябре-ноябре), повсеместно, в соответствии с Указом Президента Кыргызской Республики;</w:t>
            </w:r>
          </w:p>
          <w:p w:rsidR="00657088" w:rsidRPr="00956D3C" w:rsidRDefault="00657088" w:rsidP="00657088">
            <w:pPr>
              <w:spacing w:after="0" w:line="240" w:lineRule="auto"/>
              <w:ind w:firstLine="567"/>
              <w:jc w:val="both"/>
              <w:rPr>
                <w:rFonts w:ascii="Times New Roman" w:eastAsia="Times New Roman" w:hAnsi="Times New Roman" w:cs="Times New Roman"/>
                <w:sz w:val="24"/>
                <w:szCs w:val="24"/>
                <w:lang w:val="ru-RU" w:eastAsia="ru-RU"/>
              </w:rPr>
            </w:pPr>
            <w:r w:rsidRPr="00956D3C">
              <w:rPr>
                <w:rFonts w:ascii="Times New Roman" w:eastAsia="Times New Roman" w:hAnsi="Times New Roman" w:cs="Times New Roman"/>
                <w:sz w:val="24"/>
                <w:szCs w:val="24"/>
                <w:lang w:val="ru-RU" w:eastAsia="ru-RU"/>
              </w:rPr>
              <w:t>по мобилизации, в военное время - в соответствии с Указом Президента Кыргызской Республики;</w:t>
            </w:r>
          </w:p>
          <w:p w:rsidR="00657088" w:rsidRPr="00956D3C" w:rsidRDefault="00657088" w:rsidP="00657088">
            <w:pPr>
              <w:spacing w:after="0" w:line="240" w:lineRule="auto"/>
              <w:ind w:firstLine="567"/>
              <w:jc w:val="both"/>
              <w:rPr>
                <w:rFonts w:ascii="Times New Roman" w:eastAsia="Times New Roman" w:hAnsi="Times New Roman" w:cs="Times New Roman"/>
                <w:sz w:val="24"/>
                <w:szCs w:val="24"/>
                <w:lang w:val="ru-RU" w:eastAsia="ru-RU"/>
              </w:rPr>
            </w:pPr>
            <w:r w:rsidRPr="00956D3C">
              <w:rPr>
                <w:rFonts w:ascii="Times New Roman" w:eastAsia="Times New Roman" w:hAnsi="Times New Roman" w:cs="Times New Roman"/>
                <w:sz w:val="24"/>
                <w:szCs w:val="24"/>
                <w:lang w:val="ru-RU" w:eastAsia="ru-RU"/>
              </w:rPr>
              <w:t>на военную службу по контракту на должности солдат и сержантов - в установленном порядке на основании заявок командиров воинских частей и учреждений.</w:t>
            </w:r>
          </w:p>
          <w:p w:rsidR="00657088" w:rsidRPr="00956D3C" w:rsidRDefault="00657088" w:rsidP="00657088">
            <w:pPr>
              <w:spacing w:after="0" w:line="240" w:lineRule="auto"/>
              <w:ind w:firstLine="567"/>
              <w:jc w:val="both"/>
              <w:rPr>
                <w:rFonts w:ascii="Times New Roman" w:eastAsia="Times New Roman" w:hAnsi="Times New Roman" w:cs="Times New Roman"/>
                <w:sz w:val="24"/>
                <w:szCs w:val="24"/>
                <w:lang w:val="ru-RU" w:eastAsia="ru-RU"/>
              </w:rPr>
            </w:pPr>
            <w:r w:rsidRPr="00956D3C">
              <w:rPr>
                <w:rFonts w:ascii="Times New Roman" w:eastAsia="Times New Roman" w:hAnsi="Times New Roman" w:cs="Times New Roman"/>
                <w:sz w:val="24"/>
                <w:szCs w:val="24"/>
                <w:lang w:val="ru-RU" w:eastAsia="ru-RU"/>
              </w:rPr>
              <w:t>На военную службу по контракту на должности прапорщиков и офицеров призываются военнообязанные на основании приказа руководителей уполномоченных государственных органов, ведающих вопросами нац</w:t>
            </w:r>
            <w:r w:rsidR="006A7535" w:rsidRPr="00956D3C">
              <w:rPr>
                <w:rFonts w:ascii="Times New Roman" w:eastAsia="Times New Roman" w:hAnsi="Times New Roman" w:cs="Times New Roman"/>
                <w:sz w:val="24"/>
                <w:szCs w:val="24"/>
                <w:lang w:val="ru-RU" w:eastAsia="ru-RU"/>
              </w:rPr>
              <w:t>иональной безопасности, обороны</w:t>
            </w:r>
            <w:r w:rsidRPr="00956D3C">
              <w:rPr>
                <w:rFonts w:ascii="Times New Roman" w:eastAsia="Times New Roman" w:hAnsi="Times New Roman" w:cs="Times New Roman"/>
                <w:sz w:val="24"/>
                <w:szCs w:val="24"/>
                <w:lang w:val="ru-RU" w:eastAsia="ru-RU"/>
              </w:rPr>
              <w:t>.</w:t>
            </w:r>
          </w:p>
          <w:p w:rsidR="00657088" w:rsidRPr="00956D3C" w:rsidRDefault="00657088" w:rsidP="00CD0538">
            <w:pPr>
              <w:pStyle w:val="tkRedakcija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CD0538" w:rsidRPr="00956D3C" w:rsidRDefault="00CD0538" w:rsidP="00CD0538">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16. Призывные комиссии</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lastRenderedPageBreak/>
              <w:t>1. Граждане, призываемые на военную и альтернативную службы, поступающие в военные учебные заведения, проходят обязательное медицинское освидетельствование.</w:t>
            </w:r>
          </w:p>
          <w:p w:rsidR="00CD0538" w:rsidRPr="00956D3C" w:rsidRDefault="00B56F62"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3. Решение призывной комиссии может быть обжаловано гражданином в Республиканскую призывную комиссию.</w:t>
            </w:r>
          </w:p>
          <w:p w:rsidR="00CD0538" w:rsidRPr="00956D3C" w:rsidRDefault="006813F7" w:rsidP="00CD0538">
            <w:pPr>
              <w:pStyle w:val="tkTekst"/>
              <w:spacing w:after="0" w:line="240" w:lineRule="auto"/>
              <w:rPr>
                <w:rFonts w:ascii="Times New Roman" w:hAnsi="Times New Roman" w:cs="Times New Roman"/>
                <w:b/>
                <w:sz w:val="24"/>
                <w:szCs w:val="24"/>
              </w:rPr>
            </w:pPr>
            <w:r w:rsidRPr="00956D3C">
              <w:rPr>
                <w:rFonts w:ascii="Times New Roman" w:hAnsi="Times New Roman" w:cs="Times New Roman"/>
                <w:b/>
                <w:sz w:val="24"/>
                <w:szCs w:val="24"/>
              </w:rPr>
              <w:t>Д</w:t>
            </w:r>
            <w:r w:rsidR="00B46D37" w:rsidRPr="00956D3C">
              <w:rPr>
                <w:rFonts w:ascii="Times New Roman" w:hAnsi="Times New Roman" w:cs="Times New Roman"/>
                <w:b/>
                <w:sz w:val="24"/>
                <w:szCs w:val="24"/>
              </w:rPr>
              <w:t>е</w:t>
            </w:r>
            <w:r w:rsidR="00CD0538" w:rsidRPr="00956D3C">
              <w:rPr>
                <w:rFonts w:ascii="Times New Roman" w:hAnsi="Times New Roman" w:cs="Times New Roman"/>
                <w:b/>
                <w:sz w:val="24"/>
                <w:szCs w:val="24"/>
              </w:rPr>
              <w:t xml:space="preserve">ятельность Республиканской призывной комиссии определяются постановлением </w:t>
            </w:r>
            <w:r w:rsidR="00B900C7" w:rsidRPr="00956D3C">
              <w:rPr>
                <w:rFonts w:ascii="Times New Roman" w:hAnsi="Times New Roman" w:cs="Times New Roman"/>
                <w:b/>
                <w:sz w:val="24"/>
                <w:szCs w:val="24"/>
              </w:rPr>
              <w:t>Кабинета Министров</w:t>
            </w:r>
            <w:r w:rsidR="00CD0538" w:rsidRPr="00956D3C">
              <w:rPr>
                <w:rFonts w:ascii="Times New Roman" w:hAnsi="Times New Roman" w:cs="Times New Roman"/>
                <w:b/>
                <w:sz w:val="24"/>
                <w:szCs w:val="24"/>
              </w:rPr>
              <w:t xml:space="preserve"> Кыргызской Республики</w:t>
            </w:r>
            <w:r w:rsidR="00CD0538" w:rsidRPr="00956D3C">
              <w:rPr>
                <w:rFonts w:ascii="Times New Roman" w:hAnsi="Times New Roman" w:cs="Times New Roman"/>
                <w:sz w:val="24"/>
                <w:szCs w:val="24"/>
              </w:rPr>
              <w:t xml:space="preserve">. </w:t>
            </w:r>
            <w:r w:rsidR="00CD0538" w:rsidRPr="00956D3C">
              <w:rPr>
                <w:rFonts w:ascii="Times New Roman" w:hAnsi="Times New Roman" w:cs="Times New Roman"/>
                <w:b/>
                <w:sz w:val="24"/>
                <w:szCs w:val="24"/>
              </w:rPr>
              <w:t>В компетенцию Республиканской призывной комиссии входят:</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осуществление руководства и контроля за деятельностью районных (городских) призывных комиссий;</w:t>
            </w:r>
          </w:p>
          <w:p w:rsidR="00CD0538" w:rsidRPr="00956D3C" w:rsidRDefault="00B56F62"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4. Граждане, признанные по состоянию здоровья негодными к военной службе в мирное время, ограниченно годными в военное время и зачисленные в запас, проходят медицинское переосвидетельствование в сроки и порядке, определяемые </w:t>
            </w:r>
            <w:r w:rsidR="00B900C7" w:rsidRPr="00956D3C">
              <w:rPr>
                <w:rFonts w:ascii="Times New Roman" w:hAnsi="Times New Roman" w:cs="Times New Roman"/>
                <w:b/>
                <w:sz w:val="24"/>
                <w:szCs w:val="24"/>
              </w:rPr>
              <w:t>Кабинетом Министров</w:t>
            </w:r>
            <w:r w:rsidRPr="00956D3C">
              <w:rPr>
                <w:rFonts w:ascii="Times New Roman" w:hAnsi="Times New Roman" w:cs="Times New Roman"/>
                <w:sz w:val="24"/>
                <w:szCs w:val="24"/>
              </w:rPr>
              <w:t xml:space="preserve"> Кыргызской Республики.</w:t>
            </w:r>
          </w:p>
          <w:p w:rsidR="00CD0538" w:rsidRPr="00956D3C" w:rsidRDefault="00AF3CD1"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CD0538" w:rsidRPr="00956D3C" w:rsidRDefault="00CD0538" w:rsidP="00CD0538">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17. Призыв граждан на срочную военную службу</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1. Призыву на срочную военную службу подлежат граждане мужского пола в возрасте от восемнадцати до двадцати пяти лет, не имеющие права на отсрочку от призыва на военную службу, права на освобождение от призыва на военную службу либо утратившие право на отсрочку от призыва на военную службу.</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Срок военной службы для военнослужащих срочной службы исчисляется со дня отправки со сборных пунктов к месту прохождения службы.</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2. Порядок организации и проведения призыва граждан на срочную военную службу, а также порядок прохождения срочной военной службы определяются </w:t>
            </w:r>
            <w:r w:rsidR="00B900C7" w:rsidRPr="00956D3C">
              <w:rPr>
                <w:rFonts w:ascii="Times New Roman" w:hAnsi="Times New Roman" w:cs="Times New Roman"/>
                <w:b/>
                <w:sz w:val="24"/>
                <w:szCs w:val="24"/>
              </w:rPr>
              <w:t>Кабинетом Министров</w:t>
            </w:r>
            <w:r w:rsidRPr="00956D3C">
              <w:rPr>
                <w:rFonts w:ascii="Times New Roman" w:hAnsi="Times New Roman" w:cs="Times New Roman"/>
                <w:sz w:val="24"/>
                <w:szCs w:val="24"/>
              </w:rPr>
              <w:t xml:space="preserve"> Кыргызской Республики.</w:t>
            </w:r>
          </w:p>
          <w:p w:rsidR="00CD0538" w:rsidRPr="00956D3C" w:rsidRDefault="00F11D73" w:rsidP="00CD0538">
            <w:pPr>
              <w:pStyle w:val="tkRedakcija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CD0538" w:rsidRPr="00956D3C" w:rsidRDefault="00CD0538" w:rsidP="00CD0538">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lastRenderedPageBreak/>
              <w:t>Статья 20. Призыв на военную службу офицеров запаса</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Лица офицерского состава могут быть определены в мирное время на военную службу для использования на офицерских должностях:</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в добровольном порядке - решением руководителей уполномоченных государственных органов, ведающих вопросами национальной безопасности, обороны;</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по призыву - на два года из числа лиц в возрасте не более тридцати лет, в количестве и по военно-учетным специальностям, определяемым </w:t>
            </w:r>
            <w:r w:rsidR="00B900C7" w:rsidRPr="00956D3C">
              <w:rPr>
                <w:rFonts w:ascii="Times New Roman" w:hAnsi="Times New Roman" w:cs="Times New Roman"/>
                <w:b/>
                <w:sz w:val="24"/>
                <w:szCs w:val="24"/>
              </w:rPr>
              <w:t>Кабинетом Министров</w:t>
            </w:r>
            <w:r w:rsidRPr="00956D3C">
              <w:rPr>
                <w:rFonts w:ascii="Times New Roman" w:hAnsi="Times New Roman" w:cs="Times New Roman"/>
                <w:sz w:val="24"/>
                <w:szCs w:val="24"/>
              </w:rPr>
              <w:t xml:space="preserve"> Кыргызской Республики.</w:t>
            </w:r>
          </w:p>
          <w:p w:rsidR="007130EF" w:rsidRPr="00956D3C" w:rsidRDefault="007130EF" w:rsidP="00CD0538">
            <w:pPr>
              <w:pStyle w:val="tkTekst"/>
              <w:spacing w:after="0" w:line="240" w:lineRule="auto"/>
              <w:rPr>
                <w:rFonts w:ascii="Times New Roman" w:hAnsi="Times New Roman" w:cs="Times New Roman"/>
                <w:sz w:val="24"/>
                <w:szCs w:val="24"/>
              </w:rPr>
            </w:pPr>
          </w:p>
          <w:p w:rsidR="00CD0538" w:rsidRPr="00956D3C" w:rsidRDefault="00CD0538" w:rsidP="00CD0538">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21. Призыв на сборы мобилизационного резерва</w:t>
            </w:r>
          </w:p>
          <w:p w:rsidR="00E705CA" w:rsidRPr="00956D3C" w:rsidRDefault="00CD0538" w:rsidP="00CD0538">
            <w:pPr>
              <w:pStyle w:val="tkTekst"/>
              <w:spacing w:after="0" w:line="240" w:lineRule="auto"/>
              <w:rPr>
                <w:rFonts w:ascii="Times New Roman" w:hAnsi="Times New Roman" w:cs="Times New Roman"/>
                <w:b/>
                <w:sz w:val="24"/>
                <w:szCs w:val="24"/>
              </w:rPr>
            </w:pPr>
            <w:r w:rsidRPr="00956D3C">
              <w:rPr>
                <w:rFonts w:ascii="Times New Roman" w:hAnsi="Times New Roman" w:cs="Times New Roman"/>
                <w:b/>
                <w:sz w:val="24"/>
                <w:szCs w:val="24"/>
              </w:rPr>
              <w:t xml:space="preserve">1. Граждане, достигшие </w:t>
            </w:r>
            <w:r w:rsidR="0007172D" w:rsidRPr="00956D3C">
              <w:rPr>
                <w:rFonts w:ascii="Times New Roman" w:hAnsi="Times New Roman" w:cs="Times New Roman"/>
                <w:b/>
                <w:sz w:val="24"/>
                <w:szCs w:val="24"/>
              </w:rPr>
              <w:t>двадцатидвухлетнего</w:t>
            </w:r>
            <w:r w:rsidRPr="00956D3C">
              <w:rPr>
                <w:rFonts w:ascii="Times New Roman" w:hAnsi="Times New Roman" w:cs="Times New Roman"/>
                <w:b/>
                <w:sz w:val="24"/>
                <w:szCs w:val="24"/>
              </w:rPr>
              <w:t xml:space="preserve"> возраста, не прошедшие военную служб</w:t>
            </w:r>
            <w:r w:rsidR="00301376" w:rsidRPr="00956D3C">
              <w:rPr>
                <w:rFonts w:ascii="Times New Roman" w:hAnsi="Times New Roman" w:cs="Times New Roman"/>
                <w:b/>
                <w:sz w:val="24"/>
                <w:szCs w:val="24"/>
              </w:rPr>
              <w:t>у</w:t>
            </w:r>
            <w:r w:rsidRPr="00956D3C">
              <w:rPr>
                <w:rFonts w:ascii="Times New Roman" w:hAnsi="Times New Roman" w:cs="Times New Roman"/>
                <w:b/>
                <w:sz w:val="24"/>
                <w:szCs w:val="24"/>
              </w:rPr>
              <w:t xml:space="preserve"> имеют право пройти сборы мобилизационного резерва.</w:t>
            </w:r>
            <w:r w:rsidR="001817BA" w:rsidRPr="00956D3C">
              <w:rPr>
                <w:rFonts w:ascii="Times New Roman" w:hAnsi="Times New Roman" w:cs="Times New Roman"/>
                <w:b/>
                <w:sz w:val="24"/>
                <w:szCs w:val="24"/>
              </w:rPr>
              <w:t xml:space="preserve"> </w:t>
            </w:r>
          </w:p>
          <w:p w:rsidR="00E705CA" w:rsidRPr="00956D3C" w:rsidRDefault="00E705CA" w:rsidP="00CD0538">
            <w:pPr>
              <w:pStyle w:val="tkTekst"/>
              <w:spacing w:after="0" w:line="240" w:lineRule="auto"/>
              <w:rPr>
                <w:rFonts w:ascii="Times New Roman" w:hAnsi="Times New Roman" w:cs="Times New Roman"/>
                <w:sz w:val="24"/>
                <w:szCs w:val="24"/>
              </w:rPr>
            </w:pPr>
          </w:p>
          <w:p w:rsidR="005D6746" w:rsidRPr="00956D3C" w:rsidRDefault="005D6746" w:rsidP="00CD0538">
            <w:pPr>
              <w:pStyle w:val="tkTekst"/>
              <w:spacing w:after="0" w:line="240" w:lineRule="auto"/>
              <w:rPr>
                <w:rFonts w:ascii="Times New Roman" w:hAnsi="Times New Roman" w:cs="Times New Roman"/>
                <w:sz w:val="24"/>
                <w:szCs w:val="24"/>
              </w:rPr>
            </w:pPr>
          </w:p>
          <w:p w:rsidR="005D6746" w:rsidRPr="00956D3C" w:rsidRDefault="005D6746" w:rsidP="00CD0538">
            <w:pPr>
              <w:pStyle w:val="tkTekst"/>
              <w:spacing w:after="0" w:line="240" w:lineRule="auto"/>
              <w:rPr>
                <w:rFonts w:ascii="Times New Roman" w:hAnsi="Times New Roman" w:cs="Times New Roman"/>
                <w:sz w:val="24"/>
                <w:szCs w:val="24"/>
              </w:rPr>
            </w:pPr>
          </w:p>
          <w:p w:rsidR="00464CEA" w:rsidRPr="00956D3C" w:rsidRDefault="00464CEA" w:rsidP="00CD0538">
            <w:pPr>
              <w:pStyle w:val="tkTekst"/>
              <w:spacing w:after="0" w:line="240" w:lineRule="auto"/>
              <w:rPr>
                <w:rFonts w:ascii="Times New Roman" w:hAnsi="Times New Roman" w:cs="Times New Roman"/>
                <w:sz w:val="24"/>
                <w:szCs w:val="24"/>
              </w:rPr>
            </w:pPr>
          </w:p>
          <w:p w:rsidR="005E397A" w:rsidRPr="00956D3C" w:rsidRDefault="005E397A" w:rsidP="00CD0538">
            <w:pPr>
              <w:pStyle w:val="tkTekst"/>
              <w:spacing w:after="0" w:line="240" w:lineRule="auto"/>
              <w:rPr>
                <w:rFonts w:ascii="Times New Roman" w:hAnsi="Times New Roman" w:cs="Times New Roman"/>
                <w:sz w:val="24"/>
                <w:szCs w:val="24"/>
              </w:rPr>
            </w:pP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2. Сборы мобилизационного резерва предусматривают внесение гражданами денежного взноса в сумме 500 расчетных показателей в доход республиканского бюджета и прохождение военных сборов продолжительностью тридцать дней.</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Порядок призыва и прохождения сборов мобилизационного резерва определяется </w:t>
            </w:r>
            <w:r w:rsidR="00B900C7" w:rsidRPr="00956D3C">
              <w:rPr>
                <w:rFonts w:ascii="Times New Roman" w:hAnsi="Times New Roman" w:cs="Times New Roman"/>
                <w:b/>
                <w:sz w:val="24"/>
                <w:szCs w:val="24"/>
              </w:rPr>
              <w:t>Кабинетом Министров</w:t>
            </w:r>
            <w:r w:rsidRPr="00956D3C">
              <w:rPr>
                <w:rFonts w:ascii="Times New Roman" w:hAnsi="Times New Roman" w:cs="Times New Roman"/>
                <w:sz w:val="24"/>
                <w:szCs w:val="24"/>
              </w:rPr>
              <w:t xml:space="preserve"> Кыргызской Республики.</w:t>
            </w:r>
          </w:p>
          <w:p w:rsidR="00CD0538" w:rsidRPr="00956D3C" w:rsidRDefault="005E397A"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5. Граждане в возрасте от двадцати двух до сорока лет, ранее прошедшие альтернативную службу по различным причинам, имеют право на прохождение сборов мобилизационного резерва в порядке, установленном настоящим Законом.</w:t>
            </w:r>
          </w:p>
          <w:p w:rsidR="00687FBD" w:rsidRPr="00956D3C" w:rsidRDefault="00F06AD1" w:rsidP="00687FBD">
            <w:pPr>
              <w:spacing w:after="0" w:line="240" w:lineRule="auto"/>
              <w:ind w:firstLine="567"/>
              <w:jc w:val="both"/>
              <w:rPr>
                <w:rFonts w:ascii="Times New Roman" w:hAnsi="Times New Roman"/>
                <w:b/>
                <w:sz w:val="24"/>
                <w:szCs w:val="24"/>
              </w:rPr>
            </w:pPr>
            <w:r w:rsidRPr="00956D3C">
              <w:rPr>
                <w:rFonts w:ascii="Times New Roman" w:hAnsi="Times New Roman"/>
                <w:b/>
                <w:sz w:val="24"/>
                <w:szCs w:val="24"/>
                <w:lang w:val="ru-RU"/>
              </w:rPr>
              <w:lastRenderedPageBreak/>
              <w:t>6</w:t>
            </w:r>
            <w:r w:rsidR="00687FBD" w:rsidRPr="00956D3C">
              <w:rPr>
                <w:rFonts w:ascii="Times New Roman" w:hAnsi="Times New Roman"/>
                <w:b/>
                <w:sz w:val="24"/>
                <w:szCs w:val="24"/>
              </w:rPr>
              <w:t>. Военнообязанные, принятые на учет запаса первой категории, имеющие высшее образование</w:t>
            </w:r>
            <w:r w:rsidR="0014130F" w:rsidRPr="00956D3C">
              <w:rPr>
                <w:rFonts w:ascii="Times New Roman" w:hAnsi="Times New Roman"/>
                <w:b/>
                <w:sz w:val="24"/>
                <w:szCs w:val="24"/>
                <w:lang w:val="ru-RU"/>
              </w:rPr>
              <w:t>,</w:t>
            </w:r>
            <w:r w:rsidR="00687FBD" w:rsidRPr="00956D3C">
              <w:rPr>
                <w:rFonts w:ascii="Times New Roman" w:hAnsi="Times New Roman"/>
                <w:b/>
                <w:sz w:val="24"/>
                <w:szCs w:val="24"/>
              </w:rPr>
              <w:t xml:space="preserve"> в возрасте до 30 лет, изъявившие желание получить первое воинское звание офицерского состава по запасу «лейтенант», проходят сборы мобилизационного резерва по программе подготовки офицеров запаса.</w:t>
            </w:r>
          </w:p>
          <w:p w:rsidR="00687FBD" w:rsidRPr="00956D3C" w:rsidRDefault="00687FBD" w:rsidP="00687FBD">
            <w:pPr>
              <w:spacing w:after="0" w:line="240" w:lineRule="auto"/>
              <w:ind w:firstLine="567"/>
              <w:jc w:val="both"/>
              <w:rPr>
                <w:rFonts w:ascii="Times New Roman" w:hAnsi="Times New Roman"/>
                <w:b/>
                <w:sz w:val="24"/>
                <w:szCs w:val="24"/>
              </w:rPr>
            </w:pPr>
            <w:r w:rsidRPr="00956D3C">
              <w:rPr>
                <w:rFonts w:ascii="Times New Roman" w:hAnsi="Times New Roman"/>
                <w:b/>
                <w:sz w:val="24"/>
                <w:szCs w:val="24"/>
              </w:rPr>
              <w:t>По окончании сборов мобилизационного резерва по программе подготовки офицеров запаса, военнообязанным присваивается первое воинское звание офицерского состава по запасу «лейтенант».</w:t>
            </w:r>
          </w:p>
          <w:p w:rsidR="00687FBD" w:rsidRPr="00956D3C" w:rsidRDefault="00687FBD" w:rsidP="00687FBD">
            <w:pPr>
              <w:pStyle w:val="tkTekst"/>
              <w:spacing w:after="0" w:line="240" w:lineRule="auto"/>
              <w:rPr>
                <w:rFonts w:ascii="Times New Roman" w:hAnsi="Times New Roman" w:cs="Times New Roman"/>
                <w:b/>
                <w:sz w:val="24"/>
                <w:szCs w:val="24"/>
              </w:rPr>
            </w:pPr>
            <w:r w:rsidRPr="00956D3C">
              <w:rPr>
                <w:rFonts w:ascii="Times New Roman" w:hAnsi="Times New Roman" w:cs="Times New Roman"/>
                <w:b/>
                <w:sz w:val="24"/>
                <w:szCs w:val="24"/>
              </w:rPr>
              <w:t xml:space="preserve">Сборы мобилизационного резерва по программе подготовки офицеров запаса предусматривают внесение гражданами денежного взноса в сумме </w:t>
            </w:r>
            <w:r w:rsidR="004641DB" w:rsidRPr="00956D3C">
              <w:rPr>
                <w:rFonts w:ascii="Times New Roman" w:hAnsi="Times New Roman" w:cs="Times New Roman"/>
                <w:b/>
                <w:sz w:val="24"/>
                <w:szCs w:val="24"/>
              </w:rPr>
              <w:t>7</w:t>
            </w:r>
            <w:r w:rsidRPr="00956D3C">
              <w:rPr>
                <w:rFonts w:ascii="Times New Roman" w:hAnsi="Times New Roman" w:cs="Times New Roman"/>
                <w:b/>
                <w:sz w:val="24"/>
                <w:szCs w:val="24"/>
              </w:rPr>
              <w:t>00 расчетных показателей в доход республиканского бюджета и прохождение военных сборов продолжительностью тридцать дней.</w:t>
            </w:r>
          </w:p>
          <w:p w:rsidR="00CD0538" w:rsidRPr="00956D3C" w:rsidRDefault="00513A47"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CD0538" w:rsidRPr="00956D3C" w:rsidRDefault="00CD0538" w:rsidP="00CD0538">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25. Поступление граждан в военные учебные заведения. Заключение контрактов о прохождении военной службы с гражданами, обучающимися в военных учебных заведениях</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1. Гражданам Кыргызской Республики предоставляется право на поступление в высшие военные учебные заведения Кыргызской Республики и других государств.</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В высшие военные учебные заведения имеют право поступать:</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в качестве курсантов:</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граждане, достигшие к моменту поступления возраста семнадцати лет, но не старше двадцати одного года;</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граждане, прошедшие военную службу, и военнослужащие, проходящие срочную военную службу и военную службу по контракту на должностях солдат, сержантов и прапорщиков, до достижения ими к моменту поступления возраста двадцати четырех лет;</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в качестве слушателей - военнослужащие офицерского состава.</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lastRenderedPageBreak/>
              <w:t>Военнослужащие, проходящие военную службу по призыву и контракту, выпускники образовательных организаций с дополнительными программами по военной подготовке имеют преимущественное право поступления в высшие военные учебные заведения.</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Порядок отбора в военные учебные заведения, перечень военно-учетных специальностей, комплектование которых допускается военнослужащими женского пола, и особенности прохождения военной службы во время обучения в высшем военном учебном заведении определяются </w:t>
            </w:r>
            <w:r w:rsidR="00B900C7" w:rsidRPr="00956D3C">
              <w:rPr>
                <w:rFonts w:ascii="Times New Roman" w:hAnsi="Times New Roman" w:cs="Times New Roman"/>
                <w:b/>
                <w:sz w:val="24"/>
                <w:szCs w:val="24"/>
              </w:rPr>
              <w:t>Кабинетом Министров</w:t>
            </w:r>
            <w:r w:rsidRPr="00956D3C">
              <w:rPr>
                <w:rFonts w:ascii="Times New Roman" w:hAnsi="Times New Roman" w:cs="Times New Roman"/>
                <w:sz w:val="24"/>
                <w:szCs w:val="24"/>
              </w:rPr>
              <w:t xml:space="preserve"> Кыргызской Республики.</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Порядок отбора лиц, поступающих в высшие военные учебные заведения по линии органов национальной безопасности Кыргызской Республики, и особенности прохождения военной службы во время обучения в высшем военном учебном заведении определяются </w:t>
            </w:r>
            <w:r w:rsidR="00485F30" w:rsidRPr="00956D3C">
              <w:rPr>
                <w:rFonts w:ascii="Times New Roman" w:hAnsi="Times New Roman" w:cs="Times New Roman"/>
                <w:b/>
                <w:sz w:val="24"/>
                <w:szCs w:val="24"/>
              </w:rPr>
              <w:t>Кабинетом Министров</w:t>
            </w:r>
            <w:r w:rsidR="00485F30" w:rsidRPr="00956D3C">
              <w:rPr>
                <w:rFonts w:ascii="Times New Roman" w:hAnsi="Times New Roman" w:cs="Times New Roman"/>
                <w:sz w:val="24"/>
                <w:szCs w:val="24"/>
              </w:rPr>
              <w:t xml:space="preserve"> </w:t>
            </w:r>
            <w:r w:rsidR="00485F30" w:rsidRPr="00956D3C">
              <w:rPr>
                <w:rFonts w:ascii="Times New Roman" w:hAnsi="Times New Roman" w:cs="Times New Roman"/>
                <w:b/>
                <w:sz w:val="24"/>
                <w:szCs w:val="24"/>
              </w:rPr>
              <w:t>Кыргызской Республики</w:t>
            </w:r>
            <w:r w:rsidRPr="00956D3C">
              <w:rPr>
                <w:rFonts w:ascii="Times New Roman" w:hAnsi="Times New Roman" w:cs="Times New Roman"/>
                <w:sz w:val="24"/>
                <w:szCs w:val="24"/>
              </w:rPr>
              <w:t>.</w:t>
            </w:r>
          </w:p>
          <w:p w:rsidR="00CD0538" w:rsidRPr="00956D3C" w:rsidRDefault="005B031B"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5. Курсантам по окончании высших военных учебных заведений присваивается воинское звание "лейтенант".</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Курсантам, проходящим обучение в высших военных учебных заведениях со сроком обучения более пяти лет, первое офицерское звание "младший лейтенант" присваивается после окончания 5-го курса. Очередные воинские звания указанным военнослужащим присваиваются в порядке, определенном </w:t>
            </w:r>
            <w:r w:rsidR="00B900C7" w:rsidRPr="00956D3C">
              <w:rPr>
                <w:rFonts w:ascii="Times New Roman" w:hAnsi="Times New Roman" w:cs="Times New Roman"/>
                <w:b/>
                <w:sz w:val="24"/>
                <w:szCs w:val="24"/>
              </w:rPr>
              <w:t>Кабинетом Министров</w:t>
            </w:r>
            <w:r w:rsidRPr="00956D3C">
              <w:rPr>
                <w:rFonts w:ascii="Times New Roman" w:hAnsi="Times New Roman" w:cs="Times New Roman"/>
                <w:sz w:val="24"/>
                <w:szCs w:val="24"/>
              </w:rPr>
              <w:t xml:space="preserve"> Кыргызской Республики.</w:t>
            </w:r>
          </w:p>
          <w:p w:rsidR="00CD0538" w:rsidRPr="00956D3C" w:rsidRDefault="00CD0538" w:rsidP="00CD0538">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26. Срок контракта и порядок его заключения</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1. Контракт о прохождении военной службы заключается первоначально на три года, в последующем - каждые три года до достижения предельного возраста пребывания на военной службе или выслуге срока службы, дающего право на пенсию.</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2. Граждане при поступлении в высшие военные учебные заведения (за исключением случаев, указанных </w:t>
            </w:r>
            <w:r w:rsidRPr="00956D3C">
              <w:rPr>
                <w:rFonts w:ascii="Times New Roman" w:hAnsi="Times New Roman" w:cs="Times New Roman"/>
                <w:b/>
                <w:sz w:val="24"/>
                <w:szCs w:val="24"/>
              </w:rPr>
              <w:t xml:space="preserve">в </w:t>
            </w:r>
            <w:r w:rsidR="00B16C9F" w:rsidRPr="00956D3C">
              <w:rPr>
                <w:rFonts w:ascii="Times New Roman" w:hAnsi="Times New Roman" w:cs="Times New Roman"/>
                <w:b/>
                <w:sz w:val="24"/>
                <w:szCs w:val="24"/>
              </w:rPr>
              <w:t xml:space="preserve">абзаце втором </w:t>
            </w:r>
            <w:r w:rsidRPr="00956D3C">
              <w:rPr>
                <w:rFonts w:ascii="Times New Roman" w:hAnsi="Times New Roman" w:cs="Times New Roman"/>
                <w:b/>
                <w:sz w:val="24"/>
                <w:szCs w:val="24"/>
              </w:rPr>
              <w:t xml:space="preserve">части </w:t>
            </w:r>
            <w:r w:rsidR="00B16C9F" w:rsidRPr="00956D3C">
              <w:rPr>
                <w:rFonts w:ascii="Times New Roman" w:hAnsi="Times New Roman" w:cs="Times New Roman"/>
                <w:b/>
                <w:sz w:val="24"/>
                <w:szCs w:val="24"/>
              </w:rPr>
              <w:t>3</w:t>
            </w:r>
            <w:r w:rsidRPr="00956D3C">
              <w:rPr>
                <w:rFonts w:ascii="Times New Roman" w:hAnsi="Times New Roman" w:cs="Times New Roman"/>
                <w:b/>
                <w:sz w:val="24"/>
                <w:szCs w:val="24"/>
              </w:rPr>
              <w:t xml:space="preserve"> статьи 25 </w:t>
            </w:r>
            <w:r w:rsidRPr="00956D3C">
              <w:rPr>
                <w:rFonts w:ascii="Times New Roman" w:hAnsi="Times New Roman" w:cs="Times New Roman"/>
                <w:sz w:val="24"/>
                <w:szCs w:val="24"/>
              </w:rPr>
              <w:t>настоящего Закона),</w:t>
            </w:r>
            <w:r w:rsidRPr="00956D3C">
              <w:rPr>
                <w:rFonts w:ascii="Times New Roman" w:hAnsi="Times New Roman" w:cs="Times New Roman"/>
                <w:b/>
                <w:sz w:val="24"/>
                <w:szCs w:val="24"/>
              </w:rPr>
              <w:t xml:space="preserve"> </w:t>
            </w:r>
            <w:r w:rsidRPr="00956D3C">
              <w:rPr>
                <w:rFonts w:ascii="Times New Roman" w:hAnsi="Times New Roman" w:cs="Times New Roman"/>
                <w:sz w:val="24"/>
                <w:szCs w:val="24"/>
              </w:rPr>
              <w:t xml:space="preserve">заключают контракт на весь </w:t>
            </w:r>
            <w:r w:rsidRPr="00956D3C">
              <w:rPr>
                <w:rFonts w:ascii="Times New Roman" w:hAnsi="Times New Roman" w:cs="Times New Roman"/>
                <w:sz w:val="24"/>
                <w:szCs w:val="24"/>
              </w:rPr>
              <w:lastRenderedPageBreak/>
              <w:t xml:space="preserve">срок обучения и </w:t>
            </w:r>
            <w:r w:rsidR="00C13449" w:rsidRPr="00956D3C">
              <w:rPr>
                <w:rFonts w:ascii="Times New Roman" w:hAnsi="Times New Roman" w:cs="Times New Roman"/>
                <w:sz w:val="24"/>
                <w:szCs w:val="24"/>
              </w:rPr>
              <w:t xml:space="preserve">пяти </w:t>
            </w:r>
            <w:r w:rsidRPr="00956D3C">
              <w:rPr>
                <w:rFonts w:ascii="Times New Roman" w:hAnsi="Times New Roman" w:cs="Times New Roman"/>
                <w:sz w:val="24"/>
                <w:szCs w:val="24"/>
              </w:rPr>
              <w:t>лет военной службы после окончания высшего военного учебного заведения. В последующем контракт о прохождении военной службы заключается в порядке, указанном в части 1 настоящей статьи.</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3. Порядок отбора кандидатов и их поступления на военную службу по контракту определяется Положением о порядке прохождения военной службы.</w:t>
            </w:r>
          </w:p>
          <w:p w:rsidR="00CD0538" w:rsidRPr="00956D3C" w:rsidRDefault="00A53859" w:rsidP="00CD0538">
            <w:pPr>
              <w:pStyle w:val="tkRedakcija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F77674" w:rsidRPr="00956D3C" w:rsidRDefault="00F77674" w:rsidP="00F77674">
            <w:pPr>
              <w:pStyle w:val="tkZagolovok5"/>
              <w:spacing w:before="0"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29. Срок военной службы</w:t>
            </w:r>
          </w:p>
          <w:p w:rsidR="00F77674" w:rsidRPr="00956D3C" w:rsidRDefault="00F77674" w:rsidP="00F7767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1. Срок военной службы в календарном исчислении устанавливается:</w:t>
            </w:r>
          </w:p>
          <w:p w:rsidR="00F77674" w:rsidRPr="00956D3C" w:rsidRDefault="00F77674" w:rsidP="00F7767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для военнослужащих срочной военной службы - двенадцать месяцев;</w:t>
            </w:r>
          </w:p>
          <w:p w:rsidR="00F77674" w:rsidRPr="00956D3C" w:rsidRDefault="00F77674" w:rsidP="00F7767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для офицеров, проходящих военную службу по призыву, - двадцать четыре месяца;</w:t>
            </w:r>
          </w:p>
          <w:p w:rsidR="00F77674" w:rsidRPr="00956D3C" w:rsidRDefault="00F77674" w:rsidP="00F7767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для военнослужащих, проходящих военную службу по контракту, - сроки, указанные в положениях о порядке прохождения военной службы.</w:t>
            </w:r>
          </w:p>
          <w:p w:rsidR="00F77674" w:rsidRPr="00956D3C" w:rsidRDefault="00F77674" w:rsidP="00F77674">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2. Солдатам, сержантам, отбывающим наказание в дисциплинарных частях, время отбывания наказания в срок срочной военной службы не засчитывается.</w:t>
            </w:r>
          </w:p>
          <w:p w:rsidR="00F77674" w:rsidRPr="00956D3C" w:rsidRDefault="00F77674" w:rsidP="00CD0538">
            <w:pPr>
              <w:pStyle w:val="tkRedakcija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CD0538" w:rsidRPr="00956D3C" w:rsidRDefault="00CD0538" w:rsidP="00CD0538">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30. Предельный возраст пребывания военнослужащих на военной службе</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1. Предельный возраст пребывания военнослужащих офицерского состава на военной службе устанавливается:</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до капитана включительно - сорок три года;</w:t>
            </w:r>
          </w:p>
          <w:p w:rsidR="002C7D85" w:rsidRPr="00956D3C" w:rsidRDefault="002C7D85" w:rsidP="002C7D85">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майорам, подполковникам - сорок восемь лет;</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полковникам - пятьдесят три года;</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генерал-майорам - пятьдесят восемь лет;</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генерал-лейтенантам и выше - шестьдесят три года.</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2. Предельный возраст пребывания военнослужащих солдатского, сержантского составов, проходящих службу по </w:t>
            </w:r>
            <w:r w:rsidRPr="00956D3C">
              <w:rPr>
                <w:rFonts w:ascii="Times New Roman" w:hAnsi="Times New Roman" w:cs="Times New Roman"/>
                <w:sz w:val="24"/>
                <w:szCs w:val="24"/>
              </w:rPr>
              <w:lastRenderedPageBreak/>
              <w:t xml:space="preserve">контракту, а также военнослужащих-женщин (кроме офицеров и прапорщиков) на военной службе - </w:t>
            </w:r>
            <w:r w:rsidRPr="00956D3C">
              <w:rPr>
                <w:rFonts w:ascii="Times New Roman" w:hAnsi="Times New Roman" w:cs="Times New Roman"/>
                <w:b/>
                <w:sz w:val="24"/>
                <w:szCs w:val="24"/>
              </w:rPr>
              <w:t xml:space="preserve">сорок </w:t>
            </w:r>
            <w:r w:rsidR="00911F41" w:rsidRPr="00956D3C">
              <w:rPr>
                <w:rFonts w:ascii="Times New Roman" w:hAnsi="Times New Roman" w:cs="Times New Roman"/>
                <w:b/>
                <w:sz w:val="24"/>
                <w:szCs w:val="24"/>
              </w:rPr>
              <w:t>восемь</w:t>
            </w:r>
            <w:r w:rsidRPr="00956D3C">
              <w:rPr>
                <w:rFonts w:ascii="Times New Roman" w:hAnsi="Times New Roman" w:cs="Times New Roman"/>
                <w:b/>
                <w:sz w:val="24"/>
                <w:szCs w:val="24"/>
              </w:rPr>
              <w:t xml:space="preserve"> лет</w:t>
            </w:r>
            <w:r w:rsidRPr="00956D3C">
              <w:rPr>
                <w:rFonts w:ascii="Times New Roman" w:hAnsi="Times New Roman" w:cs="Times New Roman"/>
                <w:sz w:val="24"/>
                <w:szCs w:val="24"/>
              </w:rPr>
              <w:t>.</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3. Предельный возраст пребывания прапорщиков на военной службе </w:t>
            </w:r>
            <w:r w:rsidR="00911F41" w:rsidRPr="00956D3C">
              <w:rPr>
                <w:rFonts w:ascii="Times New Roman" w:hAnsi="Times New Roman" w:cs="Times New Roman"/>
                <w:b/>
                <w:sz w:val="24"/>
                <w:szCs w:val="24"/>
              </w:rPr>
              <w:t>пятьдесят</w:t>
            </w:r>
            <w:r w:rsidRPr="00956D3C">
              <w:rPr>
                <w:rFonts w:ascii="Times New Roman" w:hAnsi="Times New Roman" w:cs="Times New Roman"/>
                <w:b/>
                <w:sz w:val="24"/>
                <w:szCs w:val="24"/>
              </w:rPr>
              <w:t xml:space="preserve"> лет</w:t>
            </w:r>
            <w:r w:rsidRPr="00956D3C">
              <w:rPr>
                <w:rFonts w:ascii="Times New Roman" w:hAnsi="Times New Roman" w:cs="Times New Roman"/>
                <w:sz w:val="24"/>
                <w:szCs w:val="24"/>
              </w:rPr>
              <w:t>.</w:t>
            </w:r>
          </w:p>
          <w:p w:rsidR="008C030E" w:rsidRPr="00956D3C" w:rsidRDefault="008C030E" w:rsidP="00CD0538">
            <w:pPr>
              <w:pStyle w:val="tkTekst"/>
              <w:spacing w:after="0" w:line="240" w:lineRule="auto"/>
              <w:rPr>
                <w:rFonts w:ascii="Times New Roman" w:hAnsi="Times New Roman" w:cs="Times New Roman"/>
                <w:b/>
                <w:sz w:val="24"/>
                <w:szCs w:val="24"/>
              </w:rPr>
            </w:pPr>
          </w:p>
          <w:p w:rsidR="008C030E" w:rsidRPr="00956D3C" w:rsidRDefault="008C030E" w:rsidP="00CD0538">
            <w:pPr>
              <w:pStyle w:val="tkTekst"/>
              <w:spacing w:after="0" w:line="240" w:lineRule="auto"/>
              <w:rPr>
                <w:rFonts w:ascii="Times New Roman" w:hAnsi="Times New Roman" w:cs="Times New Roman"/>
                <w:b/>
                <w:sz w:val="24"/>
                <w:szCs w:val="24"/>
              </w:rPr>
            </w:pPr>
          </w:p>
          <w:p w:rsidR="002C7D85" w:rsidRPr="00956D3C" w:rsidRDefault="002C7D85" w:rsidP="00CD0538">
            <w:pPr>
              <w:pStyle w:val="tkTekst"/>
              <w:spacing w:after="0" w:line="240" w:lineRule="auto"/>
              <w:rPr>
                <w:rFonts w:ascii="Times New Roman" w:hAnsi="Times New Roman" w:cs="Times New Roman"/>
                <w:b/>
                <w:sz w:val="24"/>
                <w:szCs w:val="24"/>
              </w:rPr>
            </w:pPr>
          </w:p>
          <w:p w:rsidR="00A63276" w:rsidRPr="00956D3C" w:rsidRDefault="00A63276" w:rsidP="00CD0538">
            <w:pPr>
              <w:pStyle w:val="tkTekst"/>
              <w:spacing w:after="0" w:line="240" w:lineRule="auto"/>
              <w:rPr>
                <w:rFonts w:ascii="Times New Roman" w:hAnsi="Times New Roman" w:cs="Times New Roman"/>
                <w:b/>
                <w:sz w:val="24"/>
                <w:szCs w:val="24"/>
              </w:rPr>
            </w:pPr>
            <w:r w:rsidRPr="00956D3C">
              <w:rPr>
                <w:rFonts w:ascii="Times New Roman" w:hAnsi="Times New Roman" w:cs="Times New Roman"/>
                <w:b/>
                <w:sz w:val="24"/>
                <w:szCs w:val="24"/>
              </w:rPr>
              <w:t>Признать утратившими силу</w:t>
            </w:r>
          </w:p>
          <w:p w:rsidR="00A63276" w:rsidRPr="00956D3C" w:rsidRDefault="00A63276" w:rsidP="00CD0538">
            <w:pPr>
              <w:pStyle w:val="tkTekst"/>
              <w:spacing w:after="0" w:line="240" w:lineRule="auto"/>
              <w:rPr>
                <w:rFonts w:ascii="Times New Roman" w:hAnsi="Times New Roman" w:cs="Times New Roman"/>
                <w:sz w:val="24"/>
                <w:szCs w:val="24"/>
              </w:rPr>
            </w:pPr>
          </w:p>
          <w:p w:rsidR="00A63276" w:rsidRPr="00956D3C" w:rsidRDefault="00A63276" w:rsidP="00CD0538">
            <w:pPr>
              <w:pStyle w:val="tkTekst"/>
              <w:spacing w:after="0" w:line="240" w:lineRule="auto"/>
              <w:rPr>
                <w:rFonts w:ascii="Times New Roman" w:hAnsi="Times New Roman" w:cs="Times New Roman"/>
                <w:sz w:val="24"/>
                <w:szCs w:val="24"/>
              </w:rPr>
            </w:pPr>
          </w:p>
          <w:p w:rsidR="00A63276" w:rsidRPr="00956D3C" w:rsidRDefault="00A63276" w:rsidP="00CD0538">
            <w:pPr>
              <w:pStyle w:val="tkTekst"/>
              <w:spacing w:after="0" w:line="240" w:lineRule="auto"/>
              <w:rPr>
                <w:rFonts w:ascii="Times New Roman" w:hAnsi="Times New Roman" w:cs="Times New Roman"/>
                <w:sz w:val="24"/>
                <w:szCs w:val="24"/>
              </w:rPr>
            </w:pPr>
          </w:p>
          <w:p w:rsidR="002C7D85" w:rsidRPr="00956D3C" w:rsidRDefault="002C7D85" w:rsidP="00911F41">
            <w:pPr>
              <w:pStyle w:val="tkTekst"/>
              <w:spacing w:after="0" w:line="240" w:lineRule="auto"/>
              <w:rPr>
                <w:rFonts w:ascii="Times New Roman" w:hAnsi="Times New Roman" w:cs="Times New Roman"/>
                <w:sz w:val="24"/>
                <w:szCs w:val="24"/>
              </w:rPr>
            </w:pPr>
          </w:p>
          <w:p w:rsidR="00911F41" w:rsidRPr="00956D3C" w:rsidRDefault="00911F41" w:rsidP="00911F41">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Лицам высшего офицерского состава на основании ходатайства руководителей уполномоченных государственных органов, ведающих вопросами обороны, охраны государственной границы, других воинских формирований и государственных органов Кыргызской Республики, в которых законом предусмотрена военная служба, по решению Президента Кыргызской Республики может быть продлен срок службы сверх предельного возраста до трех лет, но не более достижения шестидесятитрехлетнего возраста.</w:t>
            </w:r>
          </w:p>
          <w:p w:rsidR="001E3FE5" w:rsidRPr="00956D3C" w:rsidRDefault="001E3FE5" w:rsidP="001E3FE5">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С военнослужащими, оставленными сверх предельного возраста пребывания на военной службе, заключается новый контракт о прохождении военной службы на срок, на который ему продлен срок военной службы. После окончания срока действия контракта военнослужащий подлежит увольнению в запас или отставку.</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4. Военнослужащие, достигшие предельного возраста пребывания на военной службе, подлежат увольнению в запас или отставку в соответствии с настоящим Законом.</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Лица офицерского состава (окончившие высшие военные учебные заведения или высшие специальные курсы (факультеты) органов безопасности) не могут быть уволены с военной службы до приобретения права на пенсию за выслугу лет, кроме случаев, когда их служба прекращается в связи с болезнью, по собственной просьбе, </w:t>
            </w:r>
            <w:r w:rsidRPr="00956D3C">
              <w:rPr>
                <w:rFonts w:ascii="Times New Roman" w:hAnsi="Times New Roman" w:cs="Times New Roman"/>
                <w:sz w:val="24"/>
                <w:szCs w:val="24"/>
              </w:rPr>
              <w:lastRenderedPageBreak/>
              <w:t>служебному несоответствию, а также случаев, предусмотренных законодательством в связи с совершением проступков, дискредитирующих воинское звание офицера, осуждением судом за совершенные преступления.</w:t>
            </w:r>
          </w:p>
          <w:p w:rsidR="00CD0538" w:rsidRPr="00956D3C" w:rsidRDefault="00C270E7"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C270E7" w:rsidRPr="00956D3C" w:rsidRDefault="00C270E7" w:rsidP="00C270E7">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31. Увольнение с военной службы</w:t>
            </w:r>
          </w:p>
          <w:p w:rsidR="00C270E7" w:rsidRPr="00956D3C" w:rsidRDefault="00C270E7" w:rsidP="00C270E7">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1. Увольнение военнослужащих производится в соответствии с положениями о порядке прохождения военной службы по следующим основаниям:</w:t>
            </w:r>
          </w:p>
          <w:p w:rsidR="00C270E7" w:rsidRPr="00956D3C" w:rsidRDefault="00C270E7" w:rsidP="00C270E7">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0B79AD" w:rsidRPr="00956D3C" w:rsidRDefault="000B79AD" w:rsidP="00160BC4">
            <w:pPr>
              <w:pStyle w:val="tkKomentarij"/>
              <w:spacing w:after="0" w:line="240" w:lineRule="auto"/>
              <w:rPr>
                <w:rFonts w:ascii="Times New Roman" w:hAnsi="Times New Roman" w:cs="Times New Roman"/>
                <w:b/>
                <w:i w:val="0"/>
                <w:color w:val="auto"/>
                <w:sz w:val="24"/>
                <w:szCs w:val="24"/>
              </w:rPr>
            </w:pPr>
          </w:p>
          <w:p w:rsidR="00246718" w:rsidRPr="00956D3C" w:rsidRDefault="00160BC4" w:rsidP="00160BC4">
            <w:pPr>
              <w:pStyle w:val="tkKomentarij"/>
              <w:spacing w:after="0" w:line="240" w:lineRule="auto"/>
              <w:rPr>
                <w:rFonts w:ascii="Times New Roman" w:hAnsi="Times New Roman" w:cs="Times New Roman"/>
                <w:b/>
                <w:i w:val="0"/>
                <w:color w:val="auto"/>
                <w:sz w:val="24"/>
                <w:szCs w:val="24"/>
              </w:rPr>
            </w:pPr>
            <w:r w:rsidRPr="00956D3C">
              <w:rPr>
                <w:rFonts w:ascii="Times New Roman" w:hAnsi="Times New Roman" w:cs="Times New Roman"/>
                <w:b/>
                <w:i w:val="0"/>
                <w:color w:val="auto"/>
                <w:sz w:val="24"/>
                <w:szCs w:val="24"/>
              </w:rPr>
              <w:t>Статья 31-1 П</w:t>
            </w:r>
            <w:r w:rsidR="00246718" w:rsidRPr="00956D3C">
              <w:rPr>
                <w:rFonts w:ascii="Times New Roman" w:hAnsi="Times New Roman" w:cs="Times New Roman"/>
                <w:b/>
                <w:i w:val="0"/>
                <w:color w:val="auto"/>
                <w:sz w:val="24"/>
                <w:szCs w:val="24"/>
              </w:rPr>
              <w:t>орядок увольнения военнослужащих с военной службы</w:t>
            </w:r>
          </w:p>
          <w:p w:rsidR="00246718" w:rsidRPr="00956D3C" w:rsidRDefault="00160BC4" w:rsidP="00246718">
            <w:pPr>
              <w:pStyle w:val="tkTekst"/>
              <w:spacing w:after="0" w:line="240" w:lineRule="auto"/>
              <w:rPr>
                <w:rFonts w:ascii="Times New Roman" w:hAnsi="Times New Roman" w:cs="Times New Roman"/>
                <w:b/>
                <w:sz w:val="24"/>
                <w:szCs w:val="24"/>
              </w:rPr>
            </w:pPr>
            <w:r w:rsidRPr="00956D3C">
              <w:rPr>
                <w:rFonts w:ascii="Times New Roman" w:hAnsi="Times New Roman" w:cs="Times New Roman"/>
                <w:b/>
                <w:sz w:val="24"/>
                <w:szCs w:val="24"/>
              </w:rPr>
              <w:t>1</w:t>
            </w:r>
            <w:r w:rsidR="00246718" w:rsidRPr="00956D3C">
              <w:rPr>
                <w:rFonts w:ascii="Times New Roman" w:hAnsi="Times New Roman" w:cs="Times New Roman"/>
                <w:b/>
                <w:sz w:val="24"/>
                <w:szCs w:val="24"/>
              </w:rPr>
              <w:t>. Лица, проходящие военную службу на должностях офицерского состава, увольняются с военной службы приказами руководителей соответс</w:t>
            </w:r>
            <w:r w:rsidR="00614891" w:rsidRPr="00956D3C">
              <w:rPr>
                <w:rFonts w:ascii="Times New Roman" w:hAnsi="Times New Roman" w:cs="Times New Roman"/>
                <w:b/>
                <w:sz w:val="24"/>
                <w:szCs w:val="24"/>
              </w:rPr>
              <w:t>твующих государственных органов</w:t>
            </w:r>
            <w:r w:rsidR="00246718" w:rsidRPr="00956D3C">
              <w:rPr>
                <w:rFonts w:ascii="Times New Roman" w:hAnsi="Times New Roman" w:cs="Times New Roman"/>
                <w:b/>
                <w:sz w:val="24"/>
                <w:szCs w:val="24"/>
              </w:rPr>
              <w:t>.</w:t>
            </w:r>
          </w:p>
          <w:p w:rsidR="00246718" w:rsidRPr="00956D3C" w:rsidRDefault="00246718" w:rsidP="00246718">
            <w:pPr>
              <w:pStyle w:val="tkTekst"/>
              <w:spacing w:after="0" w:line="240" w:lineRule="auto"/>
              <w:rPr>
                <w:rFonts w:ascii="Times New Roman" w:hAnsi="Times New Roman" w:cs="Times New Roman"/>
                <w:b/>
                <w:sz w:val="24"/>
                <w:szCs w:val="24"/>
              </w:rPr>
            </w:pPr>
            <w:r w:rsidRPr="00956D3C">
              <w:rPr>
                <w:rFonts w:ascii="Times New Roman" w:hAnsi="Times New Roman" w:cs="Times New Roman"/>
                <w:b/>
                <w:sz w:val="24"/>
                <w:szCs w:val="24"/>
              </w:rPr>
              <w:t>Лица, проходящие военную службу на должностях прапорщиков</w:t>
            </w:r>
            <w:r w:rsidR="00B00E78" w:rsidRPr="00956D3C">
              <w:rPr>
                <w:rFonts w:ascii="Times New Roman" w:hAnsi="Times New Roman" w:cs="Times New Roman"/>
                <w:b/>
                <w:sz w:val="24"/>
                <w:szCs w:val="24"/>
              </w:rPr>
              <w:t>,</w:t>
            </w:r>
            <w:r w:rsidRPr="00956D3C">
              <w:rPr>
                <w:rFonts w:ascii="Times New Roman" w:hAnsi="Times New Roman" w:cs="Times New Roman"/>
                <w:b/>
                <w:sz w:val="24"/>
                <w:szCs w:val="24"/>
              </w:rPr>
              <w:t xml:space="preserve"> увольняются с военной службы приказами </w:t>
            </w:r>
            <w:r w:rsidR="007069FF" w:rsidRPr="00956D3C">
              <w:rPr>
                <w:rFonts w:ascii="Times New Roman" w:hAnsi="Times New Roman" w:cs="Times New Roman"/>
                <w:b/>
                <w:sz w:val="24"/>
                <w:szCs w:val="24"/>
              </w:rPr>
              <w:t xml:space="preserve">соответствующих </w:t>
            </w:r>
            <w:r w:rsidRPr="00956D3C">
              <w:rPr>
                <w:rFonts w:ascii="Times New Roman" w:hAnsi="Times New Roman" w:cs="Times New Roman"/>
                <w:b/>
                <w:sz w:val="24"/>
                <w:szCs w:val="24"/>
              </w:rPr>
              <w:t>должностных лиц, наделенных правом назначения на должности прапорщиков</w:t>
            </w:r>
            <w:r w:rsidR="002058C6" w:rsidRPr="00956D3C">
              <w:rPr>
                <w:rFonts w:ascii="Times New Roman" w:hAnsi="Times New Roman" w:cs="Times New Roman"/>
                <w:b/>
                <w:sz w:val="24"/>
                <w:szCs w:val="24"/>
              </w:rPr>
              <w:t>.</w:t>
            </w:r>
          </w:p>
          <w:p w:rsidR="002A1BAC" w:rsidRPr="00956D3C" w:rsidRDefault="002A1BAC" w:rsidP="002A1BAC">
            <w:pPr>
              <w:pStyle w:val="tkTekst"/>
              <w:spacing w:after="0" w:line="240" w:lineRule="auto"/>
              <w:rPr>
                <w:rFonts w:ascii="Times New Roman" w:hAnsi="Times New Roman" w:cs="Times New Roman"/>
                <w:b/>
                <w:sz w:val="24"/>
                <w:szCs w:val="24"/>
              </w:rPr>
            </w:pPr>
            <w:r w:rsidRPr="00956D3C">
              <w:rPr>
                <w:rFonts w:ascii="Times New Roman" w:hAnsi="Times New Roman" w:cs="Times New Roman"/>
                <w:b/>
                <w:sz w:val="24"/>
                <w:szCs w:val="24"/>
              </w:rPr>
              <w:t xml:space="preserve">Лица, проходящие военную </w:t>
            </w:r>
            <w:r w:rsidR="009F00C8" w:rsidRPr="00956D3C">
              <w:rPr>
                <w:rFonts w:ascii="Times New Roman" w:hAnsi="Times New Roman" w:cs="Times New Roman"/>
                <w:b/>
                <w:sz w:val="24"/>
                <w:szCs w:val="24"/>
              </w:rPr>
              <w:t xml:space="preserve">службу </w:t>
            </w:r>
            <w:r w:rsidRPr="00956D3C">
              <w:rPr>
                <w:rFonts w:ascii="Times New Roman" w:hAnsi="Times New Roman" w:cs="Times New Roman"/>
                <w:b/>
                <w:sz w:val="24"/>
                <w:szCs w:val="24"/>
              </w:rPr>
              <w:t xml:space="preserve">на должностях </w:t>
            </w:r>
            <w:r w:rsidR="009F00C8" w:rsidRPr="00956D3C">
              <w:rPr>
                <w:rFonts w:ascii="Times New Roman" w:hAnsi="Times New Roman" w:cs="Times New Roman"/>
                <w:b/>
                <w:sz w:val="24"/>
                <w:szCs w:val="24"/>
              </w:rPr>
              <w:t>солдатского и сержантского составов</w:t>
            </w:r>
            <w:r w:rsidRPr="00956D3C">
              <w:rPr>
                <w:rFonts w:ascii="Times New Roman" w:hAnsi="Times New Roman" w:cs="Times New Roman"/>
                <w:b/>
                <w:sz w:val="24"/>
                <w:szCs w:val="24"/>
              </w:rPr>
              <w:t xml:space="preserve">, увольняются с военной службы приказами </w:t>
            </w:r>
            <w:r w:rsidR="00912792" w:rsidRPr="00956D3C">
              <w:rPr>
                <w:rFonts w:ascii="Times New Roman" w:hAnsi="Times New Roman" w:cs="Times New Roman"/>
                <w:b/>
                <w:sz w:val="24"/>
                <w:szCs w:val="24"/>
              </w:rPr>
              <w:t xml:space="preserve">должностных лиц, определяемых руководителями </w:t>
            </w:r>
            <w:r w:rsidRPr="00956D3C">
              <w:rPr>
                <w:rFonts w:ascii="Times New Roman" w:hAnsi="Times New Roman" w:cs="Times New Roman"/>
                <w:b/>
                <w:sz w:val="24"/>
                <w:szCs w:val="24"/>
              </w:rPr>
              <w:t xml:space="preserve">соответствующих </w:t>
            </w:r>
            <w:r w:rsidR="00912792" w:rsidRPr="00956D3C">
              <w:rPr>
                <w:rFonts w:ascii="Times New Roman" w:hAnsi="Times New Roman" w:cs="Times New Roman"/>
                <w:b/>
                <w:sz w:val="24"/>
                <w:szCs w:val="24"/>
              </w:rPr>
              <w:t>государственных органов</w:t>
            </w:r>
            <w:r w:rsidR="009F00C8" w:rsidRPr="00956D3C">
              <w:rPr>
                <w:rFonts w:ascii="Times New Roman" w:hAnsi="Times New Roman" w:cs="Times New Roman"/>
                <w:b/>
                <w:sz w:val="24"/>
                <w:szCs w:val="24"/>
              </w:rPr>
              <w:t>.</w:t>
            </w:r>
          </w:p>
          <w:p w:rsidR="00246718" w:rsidRPr="00956D3C" w:rsidRDefault="00160BC4" w:rsidP="00246718">
            <w:pPr>
              <w:pStyle w:val="tkTekst"/>
              <w:spacing w:after="0" w:line="240" w:lineRule="auto"/>
              <w:rPr>
                <w:rFonts w:ascii="Times New Roman" w:hAnsi="Times New Roman" w:cs="Times New Roman"/>
                <w:b/>
                <w:sz w:val="24"/>
                <w:szCs w:val="24"/>
              </w:rPr>
            </w:pPr>
            <w:r w:rsidRPr="00956D3C">
              <w:rPr>
                <w:rFonts w:ascii="Times New Roman" w:hAnsi="Times New Roman" w:cs="Times New Roman"/>
                <w:b/>
                <w:sz w:val="24"/>
                <w:szCs w:val="24"/>
              </w:rPr>
              <w:t>2</w:t>
            </w:r>
            <w:r w:rsidR="00246718" w:rsidRPr="00956D3C">
              <w:rPr>
                <w:rFonts w:ascii="Times New Roman" w:hAnsi="Times New Roman" w:cs="Times New Roman"/>
                <w:b/>
                <w:sz w:val="24"/>
                <w:szCs w:val="24"/>
              </w:rPr>
              <w:t>. Военнослужащие, находящиеся в условиях, объективно исключающих возможность их увольнения без ущемления прав (нахождение на стационарном лечении в медицинском учреждении, в отпуске по беременности, родам и уходу за ребенком, в плену, в положении заложника или интернированного и при других подобных обстоятельствах, определенных законодательством), не могут быть уволены с военной службы до прекращения указанных обстоятельств.</w:t>
            </w:r>
          </w:p>
          <w:p w:rsidR="00246718" w:rsidRPr="00956D3C" w:rsidRDefault="00246718" w:rsidP="00246718">
            <w:pPr>
              <w:pStyle w:val="tkTekst"/>
              <w:spacing w:after="0" w:line="240" w:lineRule="auto"/>
              <w:rPr>
                <w:rFonts w:ascii="Times New Roman" w:hAnsi="Times New Roman" w:cs="Times New Roman"/>
                <w:b/>
                <w:sz w:val="24"/>
                <w:szCs w:val="24"/>
              </w:rPr>
            </w:pPr>
            <w:r w:rsidRPr="00956D3C">
              <w:rPr>
                <w:rFonts w:ascii="Times New Roman" w:hAnsi="Times New Roman" w:cs="Times New Roman"/>
                <w:b/>
                <w:sz w:val="24"/>
                <w:szCs w:val="24"/>
              </w:rPr>
              <w:lastRenderedPageBreak/>
              <w:t>В случае, если уголовные дела, возбужденные в отношении военнослужащих (за исключением органа национальной безопасности) за совершенные небольшой тяжести, менее тяжкие преступления по неосторожности, прекращены следователем, прокурором, судьей, то в отношении них принимаются строгие меры дисциплинарного воздействия в соответствии с Дисциплинарным уставом Вооруженных Сил Кыргызской Республики.</w:t>
            </w:r>
          </w:p>
          <w:p w:rsidR="00246718" w:rsidRPr="00956D3C" w:rsidRDefault="00160BC4" w:rsidP="00246718">
            <w:pPr>
              <w:pStyle w:val="tkTekst"/>
              <w:spacing w:after="0" w:line="240" w:lineRule="auto"/>
              <w:rPr>
                <w:rFonts w:ascii="Times New Roman" w:hAnsi="Times New Roman" w:cs="Times New Roman"/>
                <w:b/>
                <w:sz w:val="24"/>
                <w:szCs w:val="24"/>
              </w:rPr>
            </w:pPr>
            <w:r w:rsidRPr="00956D3C">
              <w:rPr>
                <w:rFonts w:ascii="Times New Roman" w:hAnsi="Times New Roman" w:cs="Times New Roman"/>
                <w:b/>
                <w:sz w:val="24"/>
                <w:szCs w:val="24"/>
              </w:rPr>
              <w:t>3</w:t>
            </w:r>
            <w:r w:rsidR="00246718" w:rsidRPr="00956D3C">
              <w:rPr>
                <w:rFonts w:ascii="Times New Roman" w:hAnsi="Times New Roman" w:cs="Times New Roman"/>
                <w:b/>
                <w:sz w:val="24"/>
                <w:szCs w:val="24"/>
              </w:rPr>
              <w:t>. Умерший (погибший) военнослужащий исключается из списков личного состава воинской части (учреждения) со дня смерти (гибели), а военнослужащий, признанный судом безвестно отсутствующим или объявленный умершим, - со дня вступления в законную силу решения суда. В последующем исключение умерших или безвестно отсутствующих военнослужащих производится приказами (по личному составу) соответствующих должностных лиц государственных органов, наделенных полномочиями по увольнению военнослужащих, с указанием причин на основании соответствующих донесений командиров воинских частей (начальников учреждений).</w:t>
            </w:r>
          </w:p>
          <w:p w:rsidR="00246718" w:rsidRPr="00956D3C" w:rsidRDefault="00246718" w:rsidP="00246718">
            <w:pPr>
              <w:pStyle w:val="tkTekst"/>
              <w:spacing w:after="0" w:line="240" w:lineRule="auto"/>
              <w:rPr>
                <w:rFonts w:ascii="Times New Roman" w:hAnsi="Times New Roman" w:cs="Times New Roman"/>
                <w:b/>
                <w:sz w:val="24"/>
                <w:szCs w:val="24"/>
              </w:rPr>
            </w:pPr>
            <w:r w:rsidRPr="00956D3C">
              <w:rPr>
                <w:rFonts w:ascii="Times New Roman" w:hAnsi="Times New Roman" w:cs="Times New Roman"/>
                <w:b/>
                <w:sz w:val="24"/>
                <w:szCs w:val="24"/>
              </w:rPr>
              <w:t>При этом исключение умерших (погибших) военнослужащих, безвестно отсутствующих военнослужащих, а также военнослужащих, пропавших без вести, в связи с военными действиями в мирное время, осуществляется в срок не позднее трех месяцев после получения сведений об отсутствии военнослужащего, на основании результатов расследования причин и обстоятельств безвестного отсутствия.</w:t>
            </w:r>
          </w:p>
          <w:p w:rsidR="00246718" w:rsidRPr="00956D3C" w:rsidRDefault="00160BC4" w:rsidP="00246718">
            <w:pPr>
              <w:pStyle w:val="tkTekst"/>
              <w:spacing w:after="0" w:line="240" w:lineRule="auto"/>
              <w:rPr>
                <w:rFonts w:ascii="Times New Roman" w:hAnsi="Times New Roman" w:cs="Times New Roman"/>
                <w:b/>
                <w:sz w:val="24"/>
                <w:szCs w:val="24"/>
              </w:rPr>
            </w:pPr>
            <w:r w:rsidRPr="00956D3C">
              <w:rPr>
                <w:rFonts w:ascii="Times New Roman" w:hAnsi="Times New Roman" w:cs="Times New Roman"/>
                <w:b/>
                <w:sz w:val="24"/>
                <w:szCs w:val="24"/>
              </w:rPr>
              <w:t>4</w:t>
            </w:r>
            <w:r w:rsidR="00246718" w:rsidRPr="00956D3C">
              <w:rPr>
                <w:rFonts w:ascii="Times New Roman" w:hAnsi="Times New Roman" w:cs="Times New Roman"/>
                <w:b/>
                <w:sz w:val="24"/>
                <w:szCs w:val="24"/>
              </w:rPr>
              <w:t>. Увольнение военнослужащих с военной службы приостанавливается в случае введения и на период действия чрезвычайного или военного положения.</w:t>
            </w:r>
          </w:p>
          <w:p w:rsidR="00246718" w:rsidRPr="00956D3C" w:rsidRDefault="00160BC4" w:rsidP="00246718">
            <w:pPr>
              <w:pStyle w:val="tkTekst"/>
              <w:spacing w:after="0" w:line="240" w:lineRule="auto"/>
              <w:rPr>
                <w:rFonts w:ascii="Times New Roman" w:hAnsi="Times New Roman" w:cs="Times New Roman"/>
                <w:b/>
                <w:sz w:val="24"/>
                <w:szCs w:val="24"/>
              </w:rPr>
            </w:pPr>
            <w:r w:rsidRPr="00956D3C">
              <w:rPr>
                <w:rFonts w:ascii="Times New Roman" w:hAnsi="Times New Roman" w:cs="Times New Roman"/>
                <w:b/>
                <w:sz w:val="24"/>
                <w:szCs w:val="24"/>
              </w:rPr>
              <w:t>5</w:t>
            </w:r>
            <w:r w:rsidR="00246718" w:rsidRPr="00956D3C">
              <w:rPr>
                <w:rFonts w:ascii="Times New Roman" w:hAnsi="Times New Roman" w:cs="Times New Roman"/>
                <w:b/>
                <w:sz w:val="24"/>
                <w:szCs w:val="24"/>
              </w:rPr>
              <w:t xml:space="preserve">. При наличии нескольких оснований для увольнения с военной службы, военнослужащий увольняется по избранному им основанию (за исключением случаев, когда увольнение производится по </w:t>
            </w:r>
            <w:r w:rsidR="004A5DAF" w:rsidRPr="00956D3C">
              <w:rPr>
                <w:rFonts w:ascii="Times New Roman" w:hAnsi="Times New Roman" w:cs="Times New Roman"/>
                <w:b/>
                <w:sz w:val="24"/>
                <w:szCs w:val="24"/>
              </w:rPr>
              <w:t>отрицательным основаниям,</w:t>
            </w:r>
            <w:r w:rsidR="00246718" w:rsidRPr="00956D3C">
              <w:rPr>
                <w:rFonts w:ascii="Times New Roman" w:hAnsi="Times New Roman" w:cs="Times New Roman"/>
                <w:b/>
                <w:sz w:val="24"/>
                <w:szCs w:val="24"/>
              </w:rPr>
              <w:t xml:space="preserve"> предусмотренным </w:t>
            </w:r>
            <w:r w:rsidR="004A5DAF" w:rsidRPr="00956D3C">
              <w:rPr>
                <w:rFonts w:ascii="Times New Roman" w:hAnsi="Times New Roman" w:cs="Times New Roman"/>
                <w:b/>
                <w:sz w:val="24"/>
                <w:szCs w:val="24"/>
              </w:rPr>
              <w:t xml:space="preserve">статьей 31 </w:t>
            </w:r>
            <w:r w:rsidR="00246718" w:rsidRPr="00956D3C">
              <w:rPr>
                <w:rFonts w:ascii="Times New Roman" w:hAnsi="Times New Roman" w:cs="Times New Roman"/>
                <w:b/>
                <w:sz w:val="24"/>
                <w:szCs w:val="24"/>
              </w:rPr>
              <w:t xml:space="preserve">настоящего </w:t>
            </w:r>
            <w:r w:rsidR="004A5DAF" w:rsidRPr="00956D3C">
              <w:rPr>
                <w:rFonts w:ascii="Times New Roman" w:hAnsi="Times New Roman" w:cs="Times New Roman"/>
                <w:b/>
                <w:sz w:val="24"/>
                <w:szCs w:val="24"/>
              </w:rPr>
              <w:t>Закона</w:t>
            </w:r>
            <w:r w:rsidR="00C82CC0" w:rsidRPr="00956D3C">
              <w:rPr>
                <w:rFonts w:ascii="Times New Roman" w:hAnsi="Times New Roman" w:cs="Times New Roman"/>
                <w:b/>
                <w:sz w:val="24"/>
                <w:szCs w:val="24"/>
              </w:rPr>
              <w:t>)</w:t>
            </w:r>
            <w:r w:rsidR="004A5DAF" w:rsidRPr="00956D3C">
              <w:rPr>
                <w:rFonts w:ascii="Times New Roman" w:hAnsi="Times New Roman" w:cs="Times New Roman"/>
                <w:b/>
                <w:sz w:val="24"/>
                <w:szCs w:val="24"/>
              </w:rPr>
              <w:t>.</w:t>
            </w:r>
          </w:p>
          <w:p w:rsidR="00246718" w:rsidRPr="00956D3C" w:rsidRDefault="008C0487" w:rsidP="00246718">
            <w:pPr>
              <w:pStyle w:val="tkTekst"/>
              <w:spacing w:after="0" w:line="240" w:lineRule="auto"/>
              <w:rPr>
                <w:rFonts w:ascii="Times New Roman" w:hAnsi="Times New Roman" w:cs="Times New Roman"/>
                <w:b/>
                <w:sz w:val="24"/>
                <w:szCs w:val="24"/>
              </w:rPr>
            </w:pPr>
            <w:r w:rsidRPr="00956D3C">
              <w:rPr>
                <w:rFonts w:ascii="Times New Roman" w:hAnsi="Times New Roman" w:cs="Times New Roman"/>
                <w:b/>
                <w:sz w:val="24"/>
                <w:szCs w:val="24"/>
              </w:rPr>
              <w:lastRenderedPageBreak/>
              <w:t xml:space="preserve">Исключение </w:t>
            </w:r>
            <w:r w:rsidR="001B6683" w:rsidRPr="00956D3C">
              <w:rPr>
                <w:rFonts w:ascii="Times New Roman" w:hAnsi="Times New Roman" w:cs="Times New Roman"/>
                <w:b/>
                <w:sz w:val="24"/>
                <w:szCs w:val="24"/>
              </w:rPr>
              <w:t xml:space="preserve">из списков личного состава части </w:t>
            </w:r>
            <w:r w:rsidRPr="00956D3C">
              <w:rPr>
                <w:rFonts w:ascii="Times New Roman" w:hAnsi="Times New Roman" w:cs="Times New Roman"/>
                <w:b/>
                <w:sz w:val="24"/>
                <w:szCs w:val="24"/>
              </w:rPr>
              <w:t>ув</w:t>
            </w:r>
            <w:r w:rsidR="00246718" w:rsidRPr="00956D3C">
              <w:rPr>
                <w:rFonts w:ascii="Times New Roman" w:hAnsi="Times New Roman" w:cs="Times New Roman"/>
                <w:b/>
                <w:sz w:val="24"/>
                <w:szCs w:val="24"/>
              </w:rPr>
              <w:t>ол</w:t>
            </w:r>
            <w:r w:rsidRPr="00956D3C">
              <w:rPr>
                <w:rFonts w:ascii="Times New Roman" w:hAnsi="Times New Roman" w:cs="Times New Roman"/>
                <w:b/>
                <w:sz w:val="24"/>
                <w:szCs w:val="24"/>
              </w:rPr>
              <w:t>енных</w:t>
            </w:r>
            <w:r w:rsidR="00246718" w:rsidRPr="00956D3C">
              <w:rPr>
                <w:rFonts w:ascii="Times New Roman" w:hAnsi="Times New Roman" w:cs="Times New Roman"/>
                <w:b/>
                <w:sz w:val="24"/>
                <w:szCs w:val="24"/>
              </w:rPr>
              <w:t xml:space="preserve"> военнослужащих производится после </w:t>
            </w:r>
            <w:r w:rsidRPr="00956D3C">
              <w:rPr>
                <w:rFonts w:ascii="Times New Roman" w:hAnsi="Times New Roman" w:cs="Times New Roman"/>
                <w:b/>
                <w:sz w:val="24"/>
                <w:szCs w:val="24"/>
              </w:rPr>
              <w:t xml:space="preserve">сдачи ими дел и должности, а также </w:t>
            </w:r>
            <w:r w:rsidR="00246718" w:rsidRPr="00956D3C">
              <w:rPr>
                <w:rFonts w:ascii="Times New Roman" w:hAnsi="Times New Roman" w:cs="Times New Roman"/>
                <w:b/>
                <w:sz w:val="24"/>
                <w:szCs w:val="24"/>
              </w:rPr>
              <w:t>пре</w:t>
            </w:r>
            <w:r w:rsidRPr="00956D3C">
              <w:rPr>
                <w:rFonts w:ascii="Times New Roman" w:hAnsi="Times New Roman" w:cs="Times New Roman"/>
                <w:b/>
                <w:sz w:val="24"/>
                <w:szCs w:val="24"/>
              </w:rPr>
              <w:t>доставления очередного отпуска</w:t>
            </w:r>
            <w:r w:rsidR="00246718" w:rsidRPr="00956D3C">
              <w:rPr>
                <w:rFonts w:ascii="Times New Roman" w:hAnsi="Times New Roman" w:cs="Times New Roman"/>
                <w:b/>
                <w:sz w:val="24"/>
                <w:szCs w:val="24"/>
              </w:rPr>
              <w:t>.</w:t>
            </w:r>
          </w:p>
          <w:p w:rsidR="00246718" w:rsidRPr="00956D3C" w:rsidRDefault="00246718" w:rsidP="00246718">
            <w:pPr>
              <w:pStyle w:val="tkTekst"/>
              <w:spacing w:after="0" w:line="240" w:lineRule="auto"/>
              <w:rPr>
                <w:rFonts w:ascii="Times New Roman" w:hAnsi="Times New Roman" w:cs="Times New Roman"/>
                <w:b/>
                <w:sz w:val="24"/>
                <w:szCs w:val="24"/>
              </w:rPr>
            </w:pPr>
            <w:r w:rsidRPr="00956D3C">
              <w:rPr>
                <w:rFonts w:ascii="Times New Roman" w:hAnsi="Times New Roman" w:cs="Times New Roman"/>
                <w:b/>
                <w:sz w:val="24"/>
                <w:szCs w:val="24"/>
              </w:rPr>
              <w:t>Военнослужащим, не использовавшим до поступ</w:t>
            </w:r>
            <w:r w:rsidR="00552B53" w:rsidRPr="00956D3C">
              <w:rPr>
                <w:rFonts w:ascii="Times New Roman" w:hAnsi="Times New Roman" w:cs="Times New Roman"/>
                <w:b/>
                <w:sz w:val="24"/>
                <w:szCs w:val="24"/>
              </w:rPr>
              <w:t xml:space="preserve">ления в войсковую часть </w:t>
            </w:r>
            <w:r w:rsidRPr="00956D3C">
              <w:rPr>
                <w:rFonts w:ascii="Times New Roman" w:hAnsi="Times New Roman" w:cs="Times New Roman"/>
                <w:b/>
                <w:sz w:val="24"/>
                <w:szCs w:val="24"/>
              </w:rPr>
              <w:t>выписки из приказа об увольнении в запас или отставку, отпуск за год, в котором подписан приказ об увольнении, предоставляется только после сдачи ими дел и должности, с последующим исключением из списков личного состава воинской части.</w:t>
            </w:r>
          </w:p>
          <w:p w:rsidR="00246718" w:rsidRPr="00956D3C" w:rsidRDefault="00246718" w:rsidP="00246718">
            <w:pPr>
              <w:pStyle w:val="tkTekst"/>
              <w:spacing w:after="0" w:line="240" w:lineRule="auto"/>
              <w:rPr>
                <w:rFonts w:ascii="Times New Roman" w:hAnsi="Times New Roman" w:cs="Times New Roman"/>
                <w:b/>
                <w:sz w:val="24"/>
                <w:szCs w:val="24"/>
              </w:rPr>
            </w:pPr>
            <w:r w:rsidRPr="00956D3C">
              <w:rPr>
                <w:rFonts w:ascii="Times New Roman" w:hAnsi="Times New Roman" w:cs="Times New Roman"/>
                <w:b/>
                <w:sz w:val="24"/>
                <w:szCs w:val="24"/>
              </w:rPr>
              <w:t>При этом ежегодный отпуск предоставляется исходя из имеющейся календарной выслуги лет, в соответствии с законодательством Кыргызской Республики о статусе военнослужащих.</w:t>
            </w:r>
          </w:p>
          <w:p w:rsidR="00246718" w:rsidRPr="00956D3C" w:rsidRDefault="00246718" w:rsidP="00246718">
            <w:pPr>
              <w:pStyle w:val="tkTekst"/>
              <w:spacing w:after="0" w:line="240" w:lineRule="auto"/>
              <w:rPr>
                <w:rFonts w:ascii="Times New Roman" w:hAnsi="Times New Roman" w:cs="Times New Roman"/>
                <w:b/>
                <w:sz w:val="24"/>
                <w:szCs w:val="24"/>
              </w:rPr>
            </w:pPr>
            <w:r w:rsidRPr="00956D3C">
              <w:rPr>
                <w:rFonts w:ascii="Times New Roman" w:hAnsi="Times New Roman" w:cs="Times New Roman"/>
                <w:b/>
                <w:sz w:val="24"/>
                <w:szCs w:val="24"/>
              </w:rPr>
              <w:t>Военнослужащим, использовавшим отпуск за год, в котором подписан приказ об их увольнении, но исключенным из списков личного состава в связи с увольнением в следующем году, ежегодный отпуск за наступивший год не предоставляется.</w:t>
            </w:r>
          </w:p>
          <w:p w:rsidR="00246718" w:rsidRPr="00956D3C" w:rsidRDefault="00246718" w:rsidP="00246718">
            <w:pPr>
              <w:pStyle w:val="tkTekst"/>
              <w:spacing w:after="0" w:line="240" w:lineRule="auto"/>
              <w:rPr>
                <w:rFonts w:ascii="Times New Roman" w:hAnsi="Times New Roman" w:cs="Times New Roman"/>
                <w:b/>
                <w:sz w:val="24"/>
                <w:szCs w:val="24"/>
              </w:rPr>
            </w:pPr>
            <w:r w:rsidRPr="00956D3C">
              <w:rPr>
                <w:rFonts w:ascii="Times New Roman" w:hAnsi="Times New Roman" w:cs="Times New Roman"/>
                <w:b/>
                <w:sz w:val="24"/>
                <w:szCs w:val="24"/>
              </w:rPr>
              <w:t xml:space="preserve">Ежегодный отпуск не продлевается, если </w:t>
            </w:r>
            <w:r w:rsidR="00EF2520" w:rsidRPr="00956D3C">
              <w:rPr>
                <w:rFonts w:ascii="Times New Roman" w:hAnsi="Times New Roman" w:cs="Times New Roman"/>
                <w:b/>
                <w:sz w:val="24"/>
                <w:szCs w:val="24"/>
              </w:rPr>
              <w:t>военнослужащий</w:t>
            </w:r>
            <w:r w:rsidRPr="00956D3C">
              <w:rPr>
                <w:rFonts w:ascii="Times New Roman" w:hAnsi="Times New Roman" w:cs="Times New Roman"/>
                <w:b/>
                <w:sz w:val="24"/>
                <w:szCs w:val="24"/>
              </w:rPr>
              <w:t xml:space="preserve">, находящийся в отпуске, заболел после поступления в воинскую часть выписки из приказа об увольнении с военной службы в запас или в отставку. Также, не продлевается очередной отпуск, предоставленный </w:t>
            </w:r>
            <w:r w:rsidR="00EF2520" w:rsidRPr="00956D3C">
              <w:rPr>
                <w:rFonts w:ascii="Times New Roman" w:hAnsi="Times New Roman" w:cs="Times New Roman"/>
                <w:b/>
                <w:sz w:val="24"/>
                <w:szCs w:val="24"/>
              </w:rPr>
              <w:t>военнослужащему</w:t>
            </w:r>
            <w:r w:rsidRPr="00956D3C">
              <w:rPr>
                <w:rFonts w:ascii="Times New Roman" w:hAnsi="Times New Roman" w:cs="Times New Roman"/>
                <w:b/>
                <w:sz w:val="24"/>
                <w:szCs w:val="24"/>
              </w:rPr>
              <w:t>, с последующим исключением его из списков личного состава воинской части, в связи с увольнением с военной службы.</w:t>
            </w:r>
          </w:p>
          <w:p w:rsidR="00246718" w:rsidRPr="00956D3C" w:rsidRDefault="00160BC4" w:rsidP="00246718">
            <w:pPr>
              <w:pStyle w:val="tkTekst"/>
              <w:spacing w:after="0" w:line="240" w:lineRule="auto"/>
              <w:rPr>
                <w:rFonts w:ascii="Times New Roman" w:hAnsi="Times New Roman" w:cs="Times New Roman"/>
                <w:b/>
                <w:sz w:val="24"/>
                <w:szCs w:val="24"/>
              </w:rPr>
            </w:pPr>
            <w:r w:rsidRPr="00956D3C">
              <w:rPr>
                <w:rFonts w:ascii="Times New Roman" w:hAnsi="Times New Roman" w:cs="Times New Roman"/>
                <w:b/>
                <w:sz w:val="24"/>
                <w:szCs w:val="24"/>
              </w:rPr>
              <w:t>6</w:t>
            </w:r>
            <w:r w:rsidR="00246718" w:rsidRPr="00956D3C">
              <w:rPr>
                <w:rFonts w:ascii="Times New Roman" w:hAnsi="Times New Roman" w:cs="Times New Roman"/>
                <w:b/>
                <w:sz w:val="24"/>
                <w:szCs w:val="24"/>
              </w:rPr>
              <w:t xml:space="preserve">. Перед представлением военнослужащих к увольнению с военной службы кадровыми органами уточняются данные о прохождении ими службы. При наличии необходимой выслуги лет для приобретения права на пенсию, составляется расчет выслуги лет для назначения пенсии. При этом подтверждение периодов прохождения военной службы </w:t>
            </w:r>
            <w:r w:rsidR="0000030F" w:rsidRPr="00956D3C">
              <w:rPr>
                <w:rFonts w:ascii="Times New Roman" w:hAnsi="Times New Roman" w:cs="Times New Roman"/>
                <w:b/>
                <w:sz w:val="24"/>
                <w:szCs w:val="24"/>
              </w:rPr>
              <w:t>военнослужащих</w:t>
            </w:r>
            <w:r w:rsidR="00246718" w:rsidRPr="00956D3C">
              <w:rPr>
                <w:rFonts w:ascii="Times New Roman" w:hAnsi="Times New Roman" w:cs="Times New Roman"/>
                <w:b/>
                <w:sz w:val="24"/>
                <w:szCs w:val="24"/>
              </w:rPr>
              <w:t>, производится кадровым</w:t>
            </w:r>
            <w:r w:rsidR="0000030F" w:rsidRPr="00956D3C">
              <w:rPr>
                <w:rFonts w:ascii="Times New Roman" w:hAnsi="Times New Roman" w:cs="Times New Roman"/>
                <w:b/>
                <w:sz w:val="24"/>
                <w:szCs w:val="24"/>
              </w:rPr>
              <w:t>и органами</w:t>
            </w:r>
            <w:r w:rsidR="00246718" w:rsidRPr="00956D3C">
              <w:rPr>
                <w:rFonts w:ascii="Times New Roman" w:hAnsi="Times New Roman" w:cs="Times New Roman"/>
                <w:b/>
                <w:sz w:val="24"/>
                <w:szCs w:val="24"/>
              </w:rPr>
              <w:t>.</w:t>
            </w:r>
          </w:p>
          <w:p w:rsidR="00246718" w:rsidRPr="00956D3C" w:rsidRDefault="00160BC4" w:rsidP="00246718">
            <w:pPr>
              <w:pStyle w:val="tkTekst"/>
              <w:spacing w:after="0" w:line="240" w:lineRule="auto"/>
              <w:rPr>
                <w:rFonts w:ascii="Times New Roman" w:hAnsi="Times New Roman" w:cs="Times New Roman"/>
                <w:b/>
                <w:sz w:val="24"/>
                <w:szCs w:val="24"/>
              </w:rPr>
            </w:pPr>
            <w:r w:rsidRPr="00956D3C">
              <w:rPr>
                <w:rFonts w:ascii="Times New Roman" w:hAnsi="Times New Roman" w:cs="Times New Roman"/>
                <w:b/>
                <w:sz w:val="24"/>
                <w:szCs w:val="24"/>
              </w:rPr>
              <w:t>7</w:t>
            </w:r>
            <w:r w:rsidR="00246718" w:rsidRPr="00956D3C">
              <w:rPr>
                <w:rFonts w:ascii="Times New Roman" w:hAnsi="Times New Roman" w:cs="Times New Roman"/>
                <w:b/>
                <w:sz w:val="24"/>
                <w:szCs w:val="24"/>
              </w:rPr>
              <w:t xml:space="preserve">. Военнослужащие перед представлением к увольнению с военной службы для определения степени годности к военной службе по состоянию здоровья по их просьбе направляются на </w:t>
            </w:r>
            <w:r w:rsidR="00246718" w:rsidRPr="00956D3C">
              <w:rPr>
                <w:rFonts w:ascii="Times New Roman" w:hAnsi="Times New Roman" w:cs="Times New Roman"/>
                <w:b/>
                <w:sz w:val="24"/>
                <w:szCs w:val="24"/>
              </w:rPr>
              <w:lastRenderedPageBreak/>
              <w:t>медицинское освидетельствование в военно-врачебные комиссии, постановления которых учитываются при определении основания увольнения. Медицинское освидетельствование может быть проведено амбулаторно или в стационаре в срок не более одного месяца.</w:t>
            </w:r>
          </w:p>
          <w:p w:rsidR="00246718" w:rsidRPr="00956D3C" w:rsidRDefault="00246718" w:rsidP="00246718">
            <w:pPr>
              <w:pStyle w:val="tkTekst"/>
              <w:spacing w:after="0" w:line="240" w:lineRule="auto"/>
              <w:rPr>
                <w:rFonts w:ascii="Times New Roman" w:hAnsi="Times New Roman" w:cs="Times New Roman"/>
                <w:b/>
                <w:sz w:val="24"/>
                <w:szCs w:val="24"/>
              </w:rPr>
            </w:pPr>
            <w:r w:rsidRPr="00956D3C">
              <w:rPr>
                <w:rFonts w:ascii="Times New Roman" w:hAnsi="Times New Roman" w:cs="Times New Roman"/>
                <w:b/>
                <w:sz w:val="24"/>
                <w:szCs w:val="24"/>
              </w:rPr>
              <w:t>Отказ от прохождения военно-врачебной комиссии оформляется письменным рапортом военнослужащего.</w:t>
            </w:r>
          </w:p>
          <w:p w:rsidR="00246718" w:rsidRPr="00956D3C" w:rsidRDefault="00246718" w:rsidP="00246718">
            <w:pPr>
              <w:pStyle w:val="tkTekst"/>
              <w:spacing w:after="0" w:line="240" w:lineRule="auto"/>
              <w:rPr>
                <w:rFonts w:ascii="Times New Roman" w:hAnsi="Times New Roman" w:cs="Times New Roman"/>
                <w:b/>
                <w:sz w:val="24"/>
                <w:szCs w:val="24"/>
              </w:rPr>
            </w:pPr>
            <w:r w:rsidRPr="00956D3C">
              <w:rPr>
                <w:rFonts w:ascii="Times New Roman" w:hAnsi="Times New Roman" w:cs="Times New Roman"/>
                <w:b/>
                <w:sz w:val="24"/>
                <w:szCs w:val="24"/>
              </w:rPr>
              <w:t xml:space="preserve">Военнослужащие, увольняемые с военной службы по </w:t>
            </w:r>
            <w:r w:rsidR="004C2A75" w:rsidRPr="00956D3C">
              <w:rPr>
                <w:rFonts w:ascii="Times New Roman" w:hAnsi="Times New Roman" w:cs="Times New Roman"/>
                <w:b/>
                <w:sz w:val="24"/>
                <w:szCs w:val="24"/>
              </w:rPr>
              <w:t xml:space="preserve">отрицательным </w:t>
            </w:r>
            <w:r w:rsidRPr="00956D3C">
              <w:rPr>
                <w:rFonts w:ascii="Times New Roman" w:hAnsi="Times New Roman" w:cs="Times New Roman"/>
                <w:b/>
                <w:sz w:val="24"/>
                <w:szCs w:val="24"/>
              </w:rPr>
              <w:t xml:space="preserve">основаниям, предусмотренным </w:t>
            </w:r>
            <w:r w:rsidR="004C2A75" w:rsidRPr="00956D3C">
              <w:rPr>
                <w:rFonts w:ascii="Times New Roman" w:hAnsi="Times New Roman" w:cs="Times New Roman"/>
                <w:b/>
                <w:sz w:val="24"/>
                <w:szCs w:val="24"/>
              </w:rPr>
              <w:t xml:space="preserve">статьей 31 настоящего Закона </w:t>
            </w:r>
            <w:r w:rsidRPr="00956D3C">
              <w:rPr>
                <w:rFonts w:ascii="Times New Roman" w:hAnsi="Times New Roman" w:cs="Times New Roman"/>
                <w:b/>
                <w:sz w:val="24"/>
                <w:szCs w:val="24"/>
              </w:rPr>
              <w:t>и имеющие менее 20 календарных лет выслуги на военной службе, на прохождение медицинского освидетельствования в военно-врачебные комиссии не направляются.</w:t>
            </w:r>
          </w:p>
          <w:p w:rsidR="00246718" w:rsidRPr="00956D3C" w:rsidRDefault="00246718" w:rsidP="00246718">
            <w:pPr>
              <w:pStyle w:val="tkTekst"/>
              <w:spacing w:after="0" w:line="240" w:lineRule="auto"/>
              <w:rPr>
                <w:rFonts w:ascii="Times New Roman" w:hAnsi="Times New Roman" w:cs="Times New Roman"/>
                <w:b/>
                <w:sz w:val="24"/>
                <w:szCs w:val="24"/>
              </w:rPr>
            </w:pPr>
            <w:r w:rsidRPr="00956D3C">
              <w:rPr>
                <w:rFonts w:ascii="Times New Roman" w:hAnsi="Times New Roman" w:cs="Times New Roman"/>
                <w:b/>
                <w:sz w:val="24"/>
                <w:szCs w:val="24"/>
              </w:rPr>
              <w:t>Военнослужащие, имеющие выслугу на военной службе 20 календарных лет и более, независимо от оснований увольнения направляются на прохождение медицинского освидетельствования в военно-врачебные комиссии, при этом заключение военно-врачебной комиссии не влияет на основание увольнения.</w:t>
            </w:r>
          </w:p>
          <w:p w:rsidR="00246718" w:rsidRPr="00956D3C" w:rsidRDefault="00160BC4" w:rsidP="00246718">
            <w:pPr>
              <w:pStyle w:val="tkTekst"/>
              <w:spacing w:after="0" w:line="240" w:lineRule="auto"/>
              <w:rPr>
                <w:rFonts w:ascii="Times New Roman" w:hAnsi="Times New Roman" w:cs="Times New Roman"/>
                <w:b/>
                <w:sz w:val="24"/>
                <w:szCs w:val="24"/>
              </w:rPr>
            </w:pPr>
            <w:r w:rsidRPr="00956D3C">
              <w:rPr>
                <w:rFonts w:ascii="Times New Roman" w:hAnsi="Times New Roman" w:cs="Times New Roman"/>
                <w:b/>
                <w:sz w:val="24"/>
                <w:szCs w:val="24"/>
              </w:rPr>
              <w:t>8</w:t>
            </w:r>
            <w:r w:rsidR="00246718" w:rsidRPr="00956D3C">
              <w:rPr>
                <w:rFonts w:ascii="Times New Roman" w:hAnsi="Times New Roman" w:cs="Times New Roman"/>
                <w:b/>
                <w:sz w:val="24"/>
                <w:szCs w:val="24"/>
              </w:rPr>
              <w:t>. Военнослужащий, уволенный с военной службы, но не сдавший дела и должность в установленном порядке, исключается из списков личного состава по истечении месячного срока со дня получения выписки из приказа об увольнении или письменного извещения. При этом учетные документы направляются к месту постановки на воинский учет. При наличии задолженности перед воинской частью (учреждением), взыскание задолженности производится в порядке, установленном законодательством Кыргызской Республики о материальной ответственности военнослужащих.</w:t>
            </w:r>
          </w:p>
          <w:p w:rsidR="00246718" w:rsidRPr="00956D3C" w:rsidRDefault="00246718" w:rsidP="00246718">
            <w:pPr>
              <w:pStyle w:val="tkTekst"/>
              <w:spacing w:after="0" w:line="240" w:lineRule="auto"/>
              <w:rPr>
                <w:rFonts w:ascii="Times New Roman" w:hAnsi="Times New Roman" w:cs="Times New Roman"/>
                <w:b/>
                <w:sz w:val="24"/>
                <w:szCs w:val="24"/>
              </w:rPr>
            </w:pPr>
            <w:r w:rsidRPr="00956D3C">
              <w:rPr>
                <w:rFonts w:ascii="Times New Roman" w:hAnsi="Times New Roman" w:cs="Times New Roman"/>
                <w:b/>
                <w:sz w:val="24"/>
                <w:szCs w:val="24"/>
              </w:rPr>
              <w:t>9. Порядок подготовки документов на увольнение военнослужащих, проходящих военную службу по контракту, определяется приказами руководителей уполномоченных органов.</w:t>
            </w:r>
          </w:p>
          <w:p w:rsidR="00246718" w:rsidRPr="00956D3C" w:rsidRDefault="00160BC4" w:rsidP="00246718">
            <w:pPr>
              <w:pStyle w:val="tkTekst"/>
              <w:spacing w:after="0" w:line="240" w:lineRule="auto"/>
              <w:rPr>
                <w:rFonts w:ascii="Times New Roman" w:hAnsi="Times New Roman" w:cs="Times New Roman"/>
                <w:b/>
                <w:sz w:val="24"/>
                <w:szCs w:val="24"/>
              </w:rPr>
            </w:pPr>
            <w:r w:rsidRPr="00956D3C">
              <w:rPr>
                <w:rFonts w:ascii="Times New Roman" w:hAnsi="Times New Roman" w:cs="Times New Roman"/>
                <w:b/>
                <w:sz w:val="24"/>
                <w:szCs w:val="24"/>
              </w:rPr>
              <w:lastRenderedPageBreak/>
              <w:t>10</w:t>
            </w:r>
            <w:r w:rsidR="00246718" w:rsidRPr="00956D3C">
              <w:rPr>
                <w:rFonts w:ascii="Times New Roman" w:hAnsi="Times New Roman" w:cs="Times New Roman"/>
                <w:b/>
                <w:sz w:val="24"/>
                <w:szCs w:val="24"/>
              </w:rPr>
              <w:t>. Военнослужащие, уволенные с военной службы в связи с незаконным осуждением либо освобожденные или отстраненные от занимаемых должностей в связи с незаконным привлечением к уголовной ответственности, восстанавливаются на военной службе в ранее занимаемых или равных должностях в установленном порядке.</w:t>
            </w:r>
          </w:p>
          <w:p w:rsidR="00246718" w:rsidRPr="00956D3C" w:rsidRDefault="00160BC4" w:rsidP="00246718">
            <w:pPr>
              <w:pStyle w:val="tkTekst"/>
              <w:spacing w:after="0" w:line="240" w:lineRule="auto"/>
              <w:rPr>
                <w:rFonts w:ascii="Times New Roman" w:hAnsi="Times New Roman" w:cs="Times New Roman"/>
                <w:b/>
                <w:sz w:val="24"/>
                <w:szCs w:val="24"/>
              </w:rPr>
            </w:pPr>
            <w:r w:rsidRPr="00956D3C">
              <w:rPr>
                <w:rFonts w:ascii="Times New Roman" w:hAnsi="Times New Roman" w:cs="Times New Roman"/>
                <w:b/>
                <w:sz w:val="24"/>
                <w:szCs w:val="24"/>
              </w:rPr>
              <w:t>1</w:t>
            </w:r>
            <w:r w:rsidR="00246718" w:rsidRPr="00956D3C">
              <w:rPr>
                <w:rFonts w:ascii="Times New Roman" w:hAnsi="Times New Roman" w:cs="Times New Roman"/>
                <w:b/>
                <w:sz w:val="24"/>
                <w:szCs w:val="24"/>
              </w:rPr>
              <w:t xml:space="preserve">1. Военнослужащим, прослужившим на военной службе 20 лет и более в льготном исчислении, при увольнении в запас или в отставку приказами руководителей уполномоченных органов, предоставляется право ношения военной формы одежды, кроме лиц, уволенных с военной службы по </w:t>
            </w:r>
            <w:r w:rsidR="0050504D" w:rsidRPr="00956D3C">
              <w:rPr>
                <w:rFonts w:ascii="Times New Roman" w:hAnsi="Times New Roman" w:cs="Times New Roman"/>
                <w:b/>
                <w:sz w:val="24"/>
                <w:szCs w:val="24"/>
              </w:rPr>
              <w:t xml:space="preserve">отрицательным </w:t>
            </w:r>
            <w:r w:rsidR="00246718" w:rsidRPr="00956D3C">
              <w:rPr>
                <w:rFonts w:ascii="Times New Roman" w:hAnsi="Times New Roman" w:cs="Times New Roman"/>
                <w:b/>
                <w:sz w:val="24"/>
                <w:szCs w:val="24"/>
              </w:rPr>
              <w:t xml:space="preserve">основаниям, </w:t>
            </w:r>
            <w:r w:rsidR="0050504D" w:rsidRPr="00956D3C">
              <w:rPr>
                <w:rFonts w:ascii="Times New Roman" w:hAnsi="Times New Roman" w:cs="Times New Roman"/>
                <w:b/>
                <w:sz w:val="24"/>
                <w:szCs w:val="24"/>
              </w:rPr>
              <w:t>предусмотренным статьей 31 настоящего Закона</w:t>
            </w:r>
            <w:r w:rsidR="00246718" w:rsidRPr="00956D3C">
              <w:rPr>
                <w:rFonts w:ascii="Times New Roman" w:hAnsi="Times New Roman" w:cs="Times New Roman"/>
                <w:b/>
                <w:sz w:val="24"/>
                <w:szCs w:val="24"/>
              </w:rPr>
              <w:t>.</w:t>
            </w:r>
          </w:p>
          <w:p w:rsidR="00CD0538" w:rsidRPr="00956D3C" w:rsidRDefault="00CD0538" w:rsidP="00CD0538">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32. Призыв граждан на альтернативную службу</w:t>
            </w:r>
          </w:p>
          <w:p w:rsidR="00CD0538" w:rsidRPr="00956D3C" w:rsidRDefault="00CD0538" w:rsidP="00CD0538">
            <w:pPr>
              <w:pStyle w:val="tkRedakcija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1. (Утратила силу в соответствии с Законом КР от 30 июля 2016 года </w:t>
            </w:r>
            <w:r w:rsidRPr="00956D3C">
              <w:rPr>
                <w:rFonts w:ascii="Times New Roman" w:hAnsi="Times New Roman" w:cs="Times New Roman"/>
                <w:sz w:val="24"/>
                <w:szCs w:val="24"/>
                <w:lang w:val="en-US"/>
              </w:rPr>
              <w:t>N</w:t>
            </w:r>
            <w:r w:rsidRPr="00956D3C">
              <w:rPr>
                <w:rFonts w:ascii="Times New Roman" w:hAnsi="Times New Roman" w:cs="Times New Roman"/>
                <w:sz w:val="24"/>
                <w:szCs w:val="24"/>
              </w:rPr>
              <w:t xml:space="preserve"> 158)</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2. Гражданин мужского пола в возрасте от восемнадцати до двадцати пяти лет, не имеющий права на отсрочку от призыва либо утративший право на отсрочку от призыва, не прошедший срочную военную службу:</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подлежит призыву на альтернативную службу, если:</w:t>
            </w:r>
          </w:p>
          <w:p w:rsidR="00CD0538" w:rsidRPr="00956D3C" w:rsidRDefault="00CD0538" w:rsidP="00CD0538">
            <w:pPr>
              <w:pStyle w:val="tkTekst"/>
              <w:spacing w:after="0" w:line="240" w:lineRule="auto"/>
              <w:rPr>
                <w:rFonts w:ascii="Times New Roman" w:hAnsi="Times New Roman" w:cs="Times New Roman"/>
                <w:b/>
                <w:sz w:val="24"/>
                <w:szCs w:val="24"/>
              </w:rPr>
            </w:pPr>
            <w:r w:rsidRPr="00956D3C">
              <w:rPr>
                <w:rFonts w:ascii="Times New Roman" w:hAnsi="Times New Roman" w:cs="Times New Roman"/>
                <w:b/>
                <w:sz w:val="24"/>
                <w:szCs w:val="24"/>
              </w:rPr>
              <w:t>- он является членом зарегистрированной религиозной организации, вероучение которой не допускает пользование оружием и службу в Вооруженных Силах</w:t>
            </w:r>
            <w:r w:rsidR="001E1B33" w:rsidRPr="00956D3C">
              <w:rPr>
                <w:rFonts w:ascii="Times New Roman" w:hAnsi="Times New Roman" w:cs="Times New Roman"/>
                <w:b/>
                <w:sz w:val="24"/>
                <w:szCs w:val="24"/>
              </w:rPr>
              <w:t xml:space="preserve">, других воинских формированиях </w:t>
            </w:r>
            <w:r w:rsidR="0015023E" w:rsidRPr="00956D3C">
              <w:rPr>
                <w:rFonts w:ascii="Times New Roman" w:hAnsi="Times New Roman" w:cs="Times New Roman"/>
                <w:b/>
                <w:sz w:val="24"/>
                <w:szCs w:val="24"/>
              </w:rPr>
              <w:t>и государственных органах Кыргызской Республики, в которых законом предусмотрена военная служба или имеет степень ограничения по состоянию здоровья</w:t>
            </w:r>
            <w:r w:rsidR="00871485" w:rsidRPr="00956D3C">
              <w:rPr>
                <w:rFonts w:ascii="Times New Roman" w:hAnsi="Times New Roman" w:cs="Times New Roman"/>
                <w:b/>
                <w:sz w:val="24"/>
                <w:szCs w:val="24"/>
              </w:rPr>
              <w:t>, предусмотренные в Положении о медицинском освидетельствовании;</w:t>
            </w:r>
          </w:p>
          <w:p w:rsidR="00CD0538" w:rsidRPr="00956D3C" w:rsidRDefault="00CD0538" w:rsidP="00CD0538">
            <w:pPr>
              <w:pStyle w:val="tkRedakcija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 (абзац 4 утратил силу в соответствии с Законом КР от 1 декабря 2017 года </w:t>
            </w:r>
            <w:r w:rsidRPr="00956D3C">
              <w:rPr>
                <w:rFonts w:ascii="Times New Roman" w:hAnsi="Times New Roman" w:cs="Times New Roman"/>
                <w:sz w:val="24"/>
                <w:szCs w:val="24"/>
                <w:lang w:val="en-US"/>
              </w:rPr>
              <w:t>N</w:t>
            </w:r>
            <w:r w:rsidRPr="00956D3C">
              <w:rPr>
                <w:rFonts w:ascii="Times New Roman" w:hAnsi="Times New Roman" w:cs="Times New Roman"/>
                <w:sz w:val="24"/>
                <w:szCs w:val="24"/>
              </w:rPr>
              <w:t xml:space="preserve"> 196 (1))</w:t>
            </w:r>
          </w:p>
          <w:p w:rsidR="00CD0538" w:rsidRPr="00956D3C" w:rsidRDefault="00CD0538" w:rsidP="00CD0538">
            <w:pPr>
              <w:pStyle w:val="tkRedakcija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 (абзац 5 утратил силу в соответствии с Законом КР от 1 декабря 2017 года </w:t>
            </w:r>
            <w:r w:rsidRPr="00956D3C">
              <w:rPr>
                <w:rFonts w:ascii="Times New Roman" w:hAnsi="Times New Roman" w:cs="Times New Roman"/>
                <w:sz w:val="24"/>
                <w:szCs w:val="24"/>
                <w:lang w:val="en-US"/>
              </w:rPr>
              <w:t>N</w:t>
            </w:r>
            <w:r w:rsidRPr="00956D3C">
              <w:rPr>
                <w:rFonts w:ascii="Times New Roman" w:hAnsi="Times New Roman" w:cs="Times New Roman"/>
                <w:sz w:val="24"/>
                <w:szCs w:val="24"/>
              </w:rPr>
              <w:t xml:space="preserve"> 196 (1))</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имеет право на прохождение альтернативной службы, если:</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lastRenderedPageBreak/>
              <w:t>- он из семьи, в которой, кроме призываемого, имеется четверо и более детей в возрасте до восемнадцати лет и призывник является старшим из детей;</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он из семьи, в которой один из родителей является инвалидом I или II группы, и призывник в ней является кормильцем семьи;</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он имеет одного из родителей или брата (сестру), ставших инвалидами в период прохождения военной службы либо позже в связи с увечьями, ранениями, травмами (контузиями) и заболеваниями, полученными в период прохождения военной службы;</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он имеет одного из родителей или брата (сестру), погибших (умерших) в период прохождения военной службы либо позже в связи с увечьями, ранениями, травмами (контузиями) и заболеваниями, полученными в период прохождения военной службы;</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он имеет жену и одного ребенка;</w:t>
            </w:r>
          </w:p>
          <w:p w:rsidR="00CD0538" w:rsidRPr="00956D3C" w:rsidRDefault="00CD0538" w:rsidP="00CD0538">
            <w:pPr>
              <w:pStyle w:val="tkTekst"/>
              <w:spacing w:after="0" w:line="240" w:lineRule="auto"/>
              <w:rPr>
                <w:rFonts w:ascii="Times New Roman" w:hAnsi="Times New Roman" w:cs="Times New Roman"/>
                <w:b/>
                <w:sz w:val="24"/>
                <w:szCs w:val="24"/>
              </w:rPr>
            </w:pPr>
            <w:r w:rsidRPr="00956D3C">
              <w:rPr>
                <w:rFonts w:ascii="Times New Roman" w:hAnsi="Times New Roman" w:cs="Times New Roman"/>
                <w:sz w:val="24"/>
                <w:szCs w:val="24"/>
              </w:rPr>
              <w:t>- он является единственным сыном в семье, родители которого достигли пенсионного возраста</w:t>
            </w:r>
            <w:r w:rsidR="00F064E6" w:rsidRPr="00956D3C">
              <w:rPr>
                <w:rFonts w:ascii="Times New Roman" w:hAnsi="Times New Roman" w:cs="Times New Roman"/>
                <w:b/>
                <w:sz w:val="24"/>
                <w:szCs w:val="24"/>
              </w:rPr>
              <w:t xml:space="preserve"> либо мать</w:t>
            </w:r>
            <w:r w:rsidR="00AA17BA" w:rsidRPr="00956D3C">
              <w:rPr>
                <w:rFonts w:ascii="Times New Roman" w:hAnsi="Times New Roman" w:cs="Times New Roman"/>
                <w:b/>
                <w:sz w:val="24"/>
                <w:szCs w:val="24"/>
              </w:rPr>
              <w:t>,</w:t>
            </w:r>
            <w:r w:rsidR="00F064E6" w:rsidRPr="00956D3C">
              <w:rPr>
                <w:rFonts w:ascii="Times New Roman" w:hAnsi="Times New Roman" w:cs="Times New Roman"/>
                <w:b/>
                <w:sz w:val="24"/>
                <w:szCs w:val="24"/>
              </w:rPr>
              <w:t xml:space="preserve"> которого является Матерью-героиней</w:t>
            </w:r>
            <w:r w:rsidRPr="00956D3C">
              <w:rPr>
                <w:rFonts w:ascii="Times New Roman" w:hAnsi="Times New Roman" w:cs="Times New Roman"/>
                <w:b/>
                <w:sz w:val="24"/>
                <w:szCs w:val="24"/>
              </w:rPr>
              <w:t>;</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он является единственным сыном одинокой матери (отца);</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он имеет одного родного брата в возрасте до восемнадцати лет (либо старше восемнадцати лет, но являющегося инвалидом I или II группы), который находится на иждивении у одинокой матери (отца), при отсутствии в семье других детей;</w:t>
            </w:r>
          </w:p>
          <w:p w:rsidR="00CD0538" w:rsidRPr="00956D3C" w:rsidRDefault="00CD0538" w:rsidP="00CD0538">
            <w:pPr>
              <w:pStyle w:val="tkTekst"/>
              <w:spacing w:after="0" w:line="240" w:lineRule="auto"/>
              <w:rPr>
                <w:rFonts w:ascii="Times New Roman" w:hAnsi="Times New Roman" w:cs="Times New Roman"/>
                <w:b/>
                <w:sz w:val="24"/>
                <w:szCs w:val="24"/>
              </w:rPr>
            </w:pPr>
            <w:r w:rsidRPr="00956D3C">
              <w:rPr>
                <w:rFonts w:ascii="Times New Roman" w:hAnsi="Times New Roman" w:cs="Times New Roman"/>
                <w:b/>
                <w:sz w:val="24"/>
                <w:szCs w:val="24"/>
              </w:rPr>
              <w:t xml:space="preserve">- он </w:t>
            </w:r>
            <w:r w:rsidR="00AA0EB5" w:rsidRPr="00956D3C">
              <w:rPr>
                <w:rFonts w:ascii="Times New Roman" w:hAnsi="Times New Roman" w:cs="Times New Roman"/>
                <w:b/>
                <w:sz w:val="24"/>
                <w:szCs w:val="24"/>
              </w:rPr>
              <w:t>из семьи</w:t>
            </w:r>
            <w:r w:rsidR="00AA17BA" w:rsidRPr="00956D3C">
              <w:rPr>
                <w:rFonts w:ascii="Times New Roman" w:hAnsi="Times New Roman" w:cs="Times New Roman"/>
                <w:b/>
                <w:sz w:val="24"/>
                <w:szCs w:val="24"/>
              </w:rPr>
              <w:t>,</w:t>
            </w:r>
            <w:r w:rsidR="00AA0EB5" w:rsidRPr="00956D3C">
              <w:rPr>
                <w:rFonts w:ascii="Times New Roman" w:hAnsi="Times New Roman" w:cs="Times New Roman"/>
                <w:b/>
                <w:sz w:val="24"/>
                <w:szCs w:val="24"/>
              </w:rPr>
              <w:t xml:space="preserve"> </w:t>
            </w:r>
            <w:r w:rsidRPr="00956D3C">
              <w:rPr>
                <w:rFonts w:ascii="Times New Roman" w:hAnsi="Times New Roman" w:cs="Times New Roman"/>
                <w:b/>
                <w:sz w:val="24"/>
                <w:szCs w:val="24"/>
              </w:rPr>
              <w:t>потерявш</w:t>
            </w:r>
            <w:r w:rsidR="00AA17BA" w:rsidRPr="00956D3C">
              <w:rPr>
                <w:rFonts w:ascii="Times New Roman" w:hAnsi="Times New Roman" w:cs="Times New Roman"/>
                <w:b/>
                <w:sz w:val="24"/>
                <w:szCs w:val="24"/>
              </w:rPr>
              <w:t>ей</w:t>
            </w:r>
            <w:r w:rsidRPr="00956D3C">
              <w:rPr>
                <w:rFonts w:ascii="Times New Roman" w:hAnsi="Times New Roman" w:cs="Times New Roman"/>
                <w:b/>
                <w:sz w:val="24"/>
                <w:szCs w:val="24"/>
              </w:rPr>
              <w:t xml:space="preserve"> отца и мать;</w:t>
            </w:r>
          </w:p>
          <w:p w:rsidR="00CD0538" w:rsidRPr="00956D3C" w:rsidRDefault="00CD0538" w:rsidP="00CD0538">
            <w:pPr>
              <w:pStyle w:val="tkRedakcija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(абзац шестнадцатый утратил силу в соответствии с Законом КР от 9 июня 2012 года N 79)</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 он годен к военной службе, но в связи с выполнением </w:t>
            </w:r>
            <w:r w:rsidRPr="00956D3C">
              <w:rPr>
                <w:rFonts w:ascii="Times New Roman" w:hAnsi="Times New Roman" w:cs="Times New Roman"/>
                <w:b/>
                <w:sz w:val="24"/>
                <w:szCs w:val="24"/>
              </w:rPr>
              <w:t>наряда</w:t>
            </w:r>
            <w:r w:rsidRPr="00956D3C">
              <w:rPr>
                <w:rFonts w:ascii="Times New Roman" w:hAnsi="Times New Roman" w:cs="Times New Roman"/>
                <w:sz w:val="24"/>
                <w:szCs w:val="24"/>
              </w:rPr>
              <w:t xml:space="preserve"> </w:t>
            </w:r>
            <w:r w:rsidR="00AA0EB5" w:rsidRPr="00956D3C">
              <w:rPr>
                <w:rFonts w:ascii="Times New Roman" w:hAnsi="Times New Roman" w:cs="Times New Roman"/>
                <w:b/>
                <w:sz w:val="24"/>
                <w:szCs w:val="24"/>
              </w:rPr>
              <w:t xml:space="preserve">в команду </w:t>
            </w:r>
            <w:r w:rsidRPr="00956D3C">
              <w:rPr>
                <w:rFonts w:ascii="Times New Roman" w:hAnsi="Times New Roman" w:cs="Times New Roman"/>
                <w:b/>
                <w:sz w:val="24"/>
                <w:szCs w:val="24"/>
              </w:rPr>
              <w:t>по призыву</w:t>
            </w:r>
            <w:r w:rsidRPr="00956D3C">
              <w:rPr>
                <w:rFonts w:ascii="Times New Roman" w:hAnsi="Times New Roman" w:cs="Times New Roman"/>
                <w:sz w:val="24"/>
                <w:szCs w:val="24"/>
              </w:rPr>
              <w:t xml:space="preserve"> на срочную военную службу не был отправлен в воинскую часть и в письменной форме изъявил желание выполнить общественно полезные работы.</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3. Призыв на альтернативную службу осуществляется районными (городскими) военными комиссариатами.</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lastRenderedPageBreak/>
              <w:t>Срок альтернативной службы составляет восемнадцать месяцев.</w:t>
            </w:r>
          </w:p>
          <w:p w:rsidR="00CD0538" w:rsidRPr="00956D3C" w:rsidRDefault="00CD0538" w:rsidP="00CD0538">
            <w:pPr>
              <w:pStyle w:val="tkRedakcija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(Абзац третий утратил силу в соответствии с Законом КР от 9 июня 2012 года N 79)</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Порядок прохождения гражданами альтернативной службы определяется </w:t>
            </w:r>
            <w:r w:rsidR="00B900C7" w:rsidRPr="00956D3C">
              <w:rPr>
                <w:rFonts w:ascii="Times New Roman" w:hAnsi="Times New Roman" w:cs="Times New Roman"/>
                <w:b/>
                <w:sz w:val="24"/>
                <w:szCs w:val="24"/>
              </w:rPr>
              <w:t>Кабинетом Министров</w:t>
            </w:r>
            <w:r w:rsidRPr="00956D3C">
              <w:rPr>
                <w:rFonts w:ascii="Times New Roman" w:hAnsi="Times New Roman" w:cs="Times New Roman"/>
                <w:sz w:val="24"/>
                <w:szCs w:val="24"/>
              </w:rPr>
              <w:t xml:space="preserve"> Кыргызской Республики.</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4. Прохождение альтернативной службы предусматривает:</w:t>
            </w:r>
          </w:p>
          <w:p w:rsidR="00CD0538" w:rsidRPr="00956D3C" w:rsidRDefault="00CD0538" w:rsidP="00CD0538">
            <w:pPr>
              <w:pStyle w:val="tkTekst"/>
              <w:spacing w:after="0" w:line="240" w:lineRule="auto"/>
              <w:rPr>
                <w:rFonts w:ascii="Times New Roman" w:hAnsi="Times New Roman" w:cs="Times New Roman"/>
                <w:b/>
                <w:sz w:val="24"/>
                <w:szCs w:val="24"/>
              </w:rPr>
            </w:pPr>
            <w:r w:rsidRPr="00956D3C">
              <w:rPr>
                <w:rFonts w:ascii="Times New Roman" w:hAnsi="Times New Roman" w:cs="Times New Roman"/>
                <w:b/>
                <w:sz w:val="24"/>
                <w:szCs w:val="24"/>
              </w:rPr>
              <w:t>для граждан, призванных по семейным обстоятельствам, - внесение денежного взноса в размере 180 расчетных показателей в доход республиканского бюджета</w:t>
            </w:r>
            <w:r w:rsidR="00481F99" w:rsidRPr="00956D3C">
              <w:rPr>
                <w:rFonts w:ascii="Times New Roman" w:hAnsi="Times New Roman" w:cs="Times New Roman"/>
                <w:b/>
                <w:sz w:val="24"/>
                <w:szCs w:val="24"/>
              </w:rPr>
              <w:t>, а для граждан, призванных имеющими степень ограничения по состоянию здоровья, - внесение денежного взноса в размере 250 расчетных показателей в доход республиканского бюджета</w:t>
            </w:r>
            <w:r w:rsidRPr="00956D3C">
              <w:rPr>
                <w:rFonts w:ascii="Times New Roman" w:hAnsi="Times New Roman" w:cs="Times New Roman"/>
                <w:b/>
                <w:sz w:val="24"/>
                <w:szCs w:val="24"/>
              </w:rPr>
              <w:t>;</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для граждан, являющихся членами зарегистрированной религиозной организации, вероучение которой не допускает пользование оружием и службу в Вооруженных Силах, а также граждан, изъявивших желание выполнять общественно полезную работу, - выполнение общественно полезных работ продолжительностью </w:t>
            </w:r>
            <w:r w:rsidR="00481F99" w:rsidRPr="00956D3C">
              <w:rPr>
                <w:rFonts w:ascii="Times New Roman" w:hAnsi="Times New Roman" w:cs="Times New Roman"/>
                <w:b/>
                <w:sz w:val="24"/>
                <w:szCs w:val="24"/>
              </w:rPr>
              <w:t>48</w:t>
            </w:r>
            <w:r w:rsidRPr="00956D3C">
              <w:rPr>
                <w:rFonts w:ascii="Times New Roman" w:hAnsi="Times New Roman" w:cs="Times New Roman"/>
                <w:b/>
                <w:sz w:val="24"/>
                <w:szCs w:val="24"/>
              </w:rPr>
              <w:t xml:space="preserve"> часов</w:t>
            </w:r>
            <w:r w:rsidRPr="00956D3C">
              <w:rPr>
                <w:rFonts w:ascii="Times New Roman" w:hAnsi="Times New Roman" w:cs="Times New Roman"/>
                <w:sz w:val="24"/>
                <w:szCs w:val="24"/>
              </w:rPr>
              <w:t xml:space="preserve"> за весь период службы и внесение денежного взноса в размере 250 расчетных показателей в доход республиканского бюджета.</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В течение каждого квартала подлежит внесению не менее одной шестой части от общего размера денежного взноса.</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Для выполнения общественно полезных работ служащие альтернативной службы направляются в исполнительные органы местного самоуправления.</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Исполнительные органы местного самоуправления выдают служащему альтернативной службы справку о количестве отработанных им часов и выполненных работах для представления в соответствующий военный комиссариат.</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5. В случае невнесения или неполного внесения служащими альтернативной службы денежных взносов, установленных настоящим Законом к моменту окончания срока службы, решение призывной комиссии о призыве на альтернативную службу подлежит </w:t>
            </w:r>
            <w:r w:rsidRPr="00956D3C">
              <w:rPr>
                <w:rFonts w:ascii="Times New Roman" w:hAnsi="Times New Roman" w:cs="Times New Roman"/>
                <w:sz w:val="24"/>
                <w:szCs w:val="24"/>
              </w:rPr>
              <w:lastRenderedPageBreak/>
              <w:t xml:space="preserve">отмене, а служащий альтернативной службы передается на учет призывников. При этом внесенная сумма денежного взноса </w:t>
            </w:r>
            <w:r w:rsidRPr="00956D3C">
              <w:rPr>
                <w:rFonts w:ascii="Times New Roman" w:hAnsi="Times New Roman" w:cs="Times New Roman"/>
                <w:b/>
                <w:sz w:val="24"/>
                <w:szCs w:val="24"/>
              </w:rPr>
              <w:t>возвращается</w:t>
            </w:r>
            <w:r w:rsidR="00481F99" w:rsidRPr="00956D3C">
              <w:rPr>
                <w:rFonts w:ascii="Times New Roman" w:hAnsi="Times New Roman" w:cs="Times New Roman"/>
                <w:b/>
                <w:sz w:val="24"/>
                <w:szCs w:val="24"/>
              </w:rPr>
              <w:t xml:space="preserve"> в порядке, определяемом Кабинетом Министров Кыргызской Республики</w:t>
            </w:r>
            <w:r w:rsidRPr="00956D3C">
              <w:rPr>
                <w:rFonts w:ascii="Times New Roman" w:hAnsi="Times New Roman" w:cs="Times New Roman"/>
                <w:sz w:val="24"/>
                <w:szCs w:val="24"/>
              </w:rPr>
              <w:t>.</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6. Гражданин подлежит увольнению с альтернативной службы досрочно:</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в связи с признанием его медико-социальной экспертной комиссией лицом с ограниченными возможностями здоровья;</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в связи с признанием его военно-врачебной комиссией негодным к прохождению альтернативной службы;</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в связи с выплатой установленного взноса в полном размере;</w:t>
            </w:r>
          </w:p>
          <w:p w:rsidR="00CD0538" w:rsidRPr="00956D3C" w:rsidRDefault="00E771BA" w:rsidP="00CD0538">
            <w:pPr>
              <w:pStyle w:val="tkTekst"/>
              <w:spacing w:after="0" w:line="240" w:lineRule="auto"/>
              <w:rPr>
                <w:rFonts w:ascii="Times New Roman" w:hAnsi="Times New Roman" w:cs="Times New Roman"/>
                <w:b/>
                <w:sz w:val="24"/>
                <w:szCs w:val="24"/>
              </w:rPr>
            </w:pPr>
            <w:r w:rsidRPr="00956D3C">
              <w:rPr>
                <w:rFonts w:ascii="Times New Roman" w:hAnsi="Times New Roman" w:cs="Times New Roman"/>
                <w:b/>
                <w:sz w:val="24"/>
                <w:szCs w:val="24"/>
              </w:rPr>
              <w:t>Признать утратившим силу</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если он осужден за совершенное преступление.</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7. После окончания альтернативной службы и выплаты всей суммы гражданин, кроме члена зарегистрированной религиозной организации, вероучение которой не допускает пользование оружием и службу в Вооруженных Силах, </w:t>
            </w:r>
            <w:r w:rsidR="00EF6E61" w:rsidRPr="00956D3C">
              <w:rPr>
                <w:rFonts w:ascii="Times New Roman" w:hAnsi="Times New Roman" w:cs="Times New Roman"/>
                <w:b/>
                <w:sz w:val="24"/>
                <w:szCs w:val="24"/>
              </w:rPr>
              <w:t xml:space="preserve">других воинских формированиях и государственных органах Кыргызской Республики, в которых законом предусмотрена военная служба, </w:t>
            </w:r>
            <w:r w:rsidRPr="00956D3C">
              <w:rPr>
                <w:rFonts w:ascii="Times New Roman" w:hAnsi="Times New Roman" w:cs="Times New Roman"/>
                <w:sz w:val="24"/>
                <w:szCs w:val="24"/>
              </w:rPr>
              <w:t>зачисляется в запас.</w:t>
            </w:r>
          </w:p>
          <w:p w:rsidR="00CD0538" w:rsidRPr="00956D3C" w:rsidRDefault="00EF6E61"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CD0538" w:rsidRPr="00956D3C" w:rsidRDefault="00CD0538" w:rsidP="00CD0538">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33. Отсрочка от призыва на военную службу</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1. Отсрочка от призыва на военную службу предоставляется гражданам по решению призывной комиссии.</w:t>
            </w:r>
          </w:p>
          <w:p w:rsidR="00CD0538" w:rsidRPr="00956D3C" w:rsidRDefault="000B3A89" w:rsidP="00CD0538">
            <w:pPr>
              <w:pStyle w:val="tkRedakcija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CD0538" w:rsidRPr="00956D3C" w:rsidRDefault="00CD0538" w:rsidP="00CD0538">
            <w:pPr>
              <w:pStyle w:val="tkTekst"/>
              <w:spacing w:after="0" w:line="240" w:lineRule="auto"/>
              <w:rPr>
                <w:rFonts w:ascii="Times New Roman" w:hAnsi="Times New Roman" w:cs="Times New Roman"/>
                <w:b/>
                <w:sz w:val="24"/>
                <w:szCs w:val="24"/>
              </w:rPr>
            </w:pPr>
            <w:r w:rsidRPr="00956D3C">
              <w:rPr>
                <w:rFonts w:ascii="Times New Roman" w:hAnsi="Times New Roman" w:cs="Times New Roman"/>
                <w:b/>
                <w:sz w:val="24"/>
                <w:szCs w:val="24"/>
              </w:rPr>
              <w:t xml:space="preserve">6. Граждане, имеющие право на отсрочку от призыва на военную </w:t>
            </w:r>
            <w:r w:rsidR="00FB31B1" w:rsidRPr="00956D3C">
              <w:rPr>
                <w:rFonts w:ascii="Times New Roman" w:hAnsi="Times New Roman" w:cs="Times New Roman"/>
                <w:b/>
                <w:sz w:val="24"/>
                <w:szCs w:val="24"/>
              </w:rPr>
              <w:t>и</w:t>
            </w:r>
            <w:r w:rsidR="0069111C" w:rsidRPr="00956D3C">
              <w:rPr>
                <w:rFonts w:ascii="Times New Roman" w:hAnsi="Times New Roman" w:cs="Times New Roman"/>
                <w:b/>
                <w:sz w:val="24"/>
                <w:szCs w:val="24"/>
              </w:rPr>
              <w:t>ли</w:t>
            </w:r>
            <w:r w:rsidR="00FB31B1" w:rsidRPr="00956D3C">
              <w:rPr>
                <w:rFonts w:ascii="Times New Roman" w:hAnsi="Times New Roman" w:cs="Times New Roman"/>
                <w:b/>
                <w:sz w:val="24"/>
                <w:szCs w:val="24"/>
              </w:rPr>
              <w:t xml:space="preserve"> альтернативную </w:t>
            </w:r>
            <w:r w:rsidRPr="00956D3C">
              <w:rPr>
                <w:rFonts w:ascii="Times New Roman" w:hAnsi="Times New Roman" w:cs="Times New Roman"/>
                <w:b/>
                <w:sz w:val="24"/>
                <w:szCs w:val="24"/>
              </w:rPr>
              <w:t>служб</w:t>
            </w:r>
            <w:r w:rsidR="00FB31B1" w:rsidRPr="00956D3C">
              <w:rPr>
                <w:rFonts w:ascii="Times New Roman" w:hAnsi="Times New Roman" w:cs="Times New Roman"/>
                <w:b/>
                <w:sz w:val="24"/>
                <w:szCs w:val="24"/>
              </w:rPr>
              <w:t>ы</w:t>
            </w:r>
            <w:r w:rsidRPr="00956D3C">
              <w:rPr>
                <w:rFonts w:ascii="Times New Roman" w:hAnsi="Times New Roman" w:cs="Times New Roman"/>
                <w:b/>
                <w:sz w:val="24"/>
                <w:szCs w:val="24"/>
              </w:rPr>
              <w:t>, могут быть призваны на военную и</w:t>
            </w:r>
            <w:r w:rsidR="0069111C" w:rsidRPr="00956D3C">
              <w:rPr>
                <w:rFonts w:ascii="Times New Roman" w:hAnsi="Times New Roman" w:cs="Times New Roman"/>
                <w:b/>
                <w:sz w:val="24"/>
                <w:szCs w:val="24"/>
              </w:rPr>
              <w:t>ли</w:t>
            </w:r>
            <w:r w:rsidRPr="00956D3C">
              <w:rPr>
                <w:rFonts w:ascii="Times New Roman" w:hAnsi="Times New Roman" w:cs="Times New Roman"/>
                <w:b/>
                <w:sz w:val="24"/>
                <w:szCs w:val="24"/>
              </w:rPr>
              <w:t xml:space="preserve"> альтернативную служб</w:t>
            </w:r>
            <w:r w:rsidR="00673429" w:rsidRPr="00956D3C">
              <w:rPr>
                <w:rFonts w:ascii="Times New Roman" w:hAnsi="Times New Roman" w:cs="Times New Roman"/>
                <w:b/>
                <w:sz w:val="24"/>
                <w:szCs w:val="24"/>
              </w:rPr>
              <w:t>ы</w:t>
            </w:r>
            <w:r w:rsidRPr="00956D3C">
              <w:rPr>
                <w:rFonts w:ascii="Times New Roman" w:hAnsi="Times New Roman" w:cs="Times New Roman"/>
                <w:b/>
                <w:sz w:val="24"/>
                <w:szCs w:val="24"/>
              </w:rPr>
              <w:t xml:space="preserve"> по их желанию на основании заявления.</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7. Граждане, утратившие основание для освобождения от призыва на военную службу, подлежат призыву на военную или альтернативную службу в порядке, установленном настоящим Законом.</w:t>
            </w:r>
          </w:p>
          <w:p w:rsidR="00CD0538" w:rsidRPr="00956D3C" w:rsidRDefault="00CD0538" w:rsidP="00CD0538">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lastRenderedPageBreak/>
              <w:t>Статья 34. Освобождение от призыва на военную службу</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1. От призыва на военную службу освобождаются граждане:</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признанные негодными к военной службе в мирное время, годными к нестроевой службе в военное время;</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признанные негодными к военной службе с исключением с воинского учета;</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имеющие судимость, независимо от того, погашена или снята эта судимость;</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до получения гражданства Кыргызской Республики, прошедшие военную службу в вооруженных силах других государств;</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достигшие двадцатипятилетнего возраста, если до достижения ими двадцатипятилетнего возраста решениями районных (городских) призывных комиссий им была предоставлена отсрочка или освобождение от призыва на срочную военную службу.</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2. Порядок освобождения граждан от призыва на военную или альтернативную службу определяется </w:t>
            </w:r>
            <w:r w:rsidR="00E87368" w:rsidRPr="00956D3C">
              <w:rPr>
                <w:rFonts w:ascii="Times New Roman" w:hAnsi="Times New Roman" w:cs="Times New Roman"/>
                <w:b/>
                <w:sz w:val="24"/>
                <w:szCs w:val="24"/>
              </w:rPr>
              <w:t>Кабинетом Министров</w:t>
            </w:r>
            <w:r w:rsidRPr="00956D3C">
              <w:rPr>
                <w:rFonts w:ascii="Times New Roman" w:hAnsi="Times New Roman" w:cs="Times New Roman"/>
                <w:sz w:val="24"/>
                <w:szCs w:val="24"/>
              </w:rPr>
              <w:t xml:space="preserve"> Кыргызской Республики.</w:t>
            </w:r>
          </w:p>
          <w:p w:rsidR="00CD0538" w:rsidRPr="00956D3C" w:rsidRDefault="00D32469"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3C2614" w:rsidRPr="00956D3C" w:rsidRDefault="003C2614" w:rsidP="003C2614">
            <w:pPr>
              <w:spacing w:after="0" w:line="240" w:lineRule="auto"/>
              <w:ind w:firstLine="567"/>
              <w:jc w:val="both"/>
              <w:rPr>
                <w:rFonts w:ascii="Times New Roman" w:eastAsia="Times New Roman" w:hAnsi="Times New Roman" w:cs="Times New Roman"/>
                <w:b/>
                <w:sz w:val="24"/>
                <w:szCs w:val="24"/>
                <w:lang w:val="ru-RU" w:eastAsia="ru-RU"/>
              </w:rPr>
            </w:pPr>
            <w:r w:rsidRPr="00956D3C">
              <w:rPr>
                <w:rFonts w:ascii="Times New Roman" w:eastAsia="Times New Roman" w:hAnsi="Times New Roman" w:cs="Times New Roman"/>
                <w:b/>
                <w:sz w:val="24"/>
                <w:szCs w:val="24"/>
                <w:lang w:val="ru-RU" w:eastAsia="ru-RU"/>
              </w:rPr>
              <w:t>5. Граждане, достигшие двадцатипятилетнего возраста</w:t>
            </w:r>
            <w:r w:rsidR="002A565B" w:rsidRPr="00956D3C">
              <w:rPr>
                <w:rFonts w:ascii="Times New Roman" w:eastAsia="Times New Roman" w:hAnsi="Times New Roman" w:cs="Times New Roman"/>
                <w:b/>
                <w:sz w:val="24"/>
                <w:szCs w:val="24"/>
                <w:lang w:val="ru-RU" w:eastAsia="ru-RU"/>
              </w:rPr>
              <w:t>,</w:t>
            </w:r>
            <w:r w:rsidR="005817ED" w:rsidRPr="00956D3C">
              <w:rPr>
                <w:rFonts w:ascii="Times New Roman" w:eastAsia="Times New Roman" w:hAnsi="Times New Roman" w:cs="Times New Roman"/>
                <w:b/>
                <w:sz w:val="24"/>
                <w:szCs w:val="24"/>
                <w:lang w:val="ru-RU" w:eastAsia="ru-RU"/>
              </w:rPr>
              <w:t xml:space="preserve"> </w:t>
            </w:r>
            <w:r w:rsidRPr="00956D3C">
              <w:rPr>
                <w:rFonts w:ascii="Times New Roman" w:eastAsia="Times New Roman" w:hAnsi="Times New Roman" w:cs="Times New Roman"/>
                <w:b/>
                <w:sz w:val="24"/>
                <w:szCs w:val="24"/>
                <w:lang w:val="ru-RU" w:eastAsia="ru-RU"/>
              </w:rPr>
              <w:t>не прошедшие военную или альтернативную службы</w:t>
            </w:r>
            <w:r w:rsidR="00165F7E" w:rsidRPr="00956D3C">
              <w:rPr>
                <w:rFonts w:ascii="Times New Roman" w:eastAsia="Times New Roman" w:hAnsi="Times New Roman" w:cs="Times New Roman"/>
                <w:b/>
                <w:sz w:val="24"/>
                <w:szCs w:val="24"/>
                <w:lang w:val="ru-RU" w:eastAsia="ru-RU"/>
              </w:rPr>
              <w:t xml:space="preserve"> </w:t>
            </w:r>
            <w:r w:rsidRPr="00956D3C">
              <w:rPr>
                <w:rFonts w:ascii="Times New Roman" w:eastAsia="Times New Roman" w:hAnsi="Times New Roman" w:cs="Times New Roman"/>
                <w:b/>
                <w:sz w:val="24"/>
                <w:szCs w:val="24"/>
                <w:lang w:val="ru-RU" w:eastAsia="ru-RU"/>
              </w:rPr>
              <w:t>и не</w:t>
            </w:r>
            <w:r w:rsidR="005817ED" w:rsidRPr="00956D3C">
              <w:rPr>
                <w:rFonts w:ascii="Times New Roman" w:eastAsia="Times New Roman" w:hAnsi="Times New Roman" w:cs="Times New Roman"/>
                <w:b/>
                <w:sz w:val="24"/>
                <w:szCs w:val="24"/>
                <w:lang w:val="ru-RU" w:eastAsia="ru-RU"/>
              </w:rPr>
              <w:t xml:space="preserve"> изъявившие </w:t>
            </w:r>
            <w:r w:rsidRPr="00956D3C">
              <w:rPr>
                <w:rFonts w:ascii="Times New Roman" w:eastAsia="Times New Roman" w:hAnsi="Times New Roman" w:cs="Times New Roman"/>
                <w:b/>
                <w:sz w:val="24"/>
                <w:szCs w:val="24"/>
                <w:lang w:val="ru-RU" w:eastAsia="ru-RU"/>
              </w:rPr>
              <w:t>желани</w:t>
            </w:r>
            <w:r w:rsidR="005817ED" w:rsidRPr="00956D3C">
              <w:rPr>
                <w:rFonts w:ascii="Times New Roman" w:eastAsia="Times New Roman" w:hAnsi="Times New Roman" w:cs="Times New Roman"/>
                <w:b/>
                <w:sz w:val="24"/>
                <w:szCs w:val="24"/>
                <w:lang w:val="ru-RU" w:eastAsia="ru-RU"/>
              </w:rPr>
              <w:t>е</w:t>
            </w:r>
            <w:r w:rsidRPr="00956D3C">
              <w:rPr>
                <w:rFonts w:ascii="Times New Roman" w:eastAsia="Times New Roman" w:hAnsi="Times New Roman" w:cs="Times New Roman"/>
                <w:b/>
                <w:sz w:val="24"/>
                <w:szCs w:val="24"/>
                <w:lang w:val="ru-RU" w:eastAsia="ru-RU"/>
              </w:rPr>
              <w:t xml:space="preserve"> про</w:t>
            </w:r>
            <w:r w:rsidR="005817ED" w:rsidRPr="00956D3C">
              <w:rPr>
                <w:rFonts w:ascii="Times New Roman" w:eastAsia="Times New Roman" w:hAnsi="Times New Roman" w:cs="Times New Roman"/>
                <w:b/>
                <w:sz w:val="24"/>
                <w:szCs w:val="24"/>
                <w:lang w:val="ru-RU" w:eastAsia="ru-RU"/>
              </w:rPr>
              <w:t>йти</w:t>
            </w:r>
            <w:r w:rsidRPr="00956D3C">
              <w:rPr>
                <w:rFonts w:ascii="Times New Roman" w:eastAsia="Times New Roman" w:hAnsi="Times New Roman" w:cs="Times New Roman"/>
                <w:b/>
                <w:sz w:val="24"/>
                <w:szCs w:val="24"/>
                <w:lang w:val="ru-RU" w:eastAsia="ru-RU"/>
              </w:rPr>
              <w:t xml:space="preserve"> сбор</w:t>
            </w:r>
            <w:r w:rsidR="005817ED" w:rsidRPr="00956D3C">
              <w:rPr>
                <w:rFonts w:ascii="Times New Roman" w:eastAsia="Times New Roman" w:hAnsi="Times New Roman" w:cs="Times New Roman"/>
                <w:b/>
                <w:sz w:val="24"/>
                <w:szCs w:val="24"/>
                <w:lang w:val="ru-RU" w:eastAsia="ru-RU"/>
              </w:rPr>
              <w:t>ы</w:t>
            </w:r>
            <w:r w:rsidRPr="00956D3C">
              <w:rPr>
                <w:rFonts w:ascii="Times New Roman" w:eastAsia="Times New Roman" w:hAnsi="Times New Roman" w:cs="Times New Roman"/>
                <w:b/>
                <w:sz w:val="24"/>
                <w:szCs w:val="24"/>
                <w:lang w:val="ru-RU" w:eastAsia="ru-RU"/>
              </w:rPr>
              <w:t xml:space="preserve"> мобилизационного резерва</w:t>
            </w:r>
            <w:r w:rsidR="00E67395" w:rsidRPr="00956D3C">
              <w:rPr>
                <w:rFonts w:ascii="Times New Roman" w:eastAsia="Times New Roman" w:hAnsi="Times New Roman" w:cs="Times New Roman"/>
                <w:b/>
                <w:sz w:val="24"/>
                <w:szCs w:val="24"/>
                <w:lang w:val="ru-RU" w:eastAsia="ru-RU"/>
              </w:rPr>
              <w:t>,</w:t>
            </w:r>
            <w:r w:rsidR="002A565B" w:rsidRPr="00956D3C">
              <w:rPr>
                <w:rFonts w:ascii="Times New Roman" w:eastAsia="Times New Roman" w:hAnsi="Times New Roman" w:cs="Times New Roman"/>
                <w:b/>
                <w:sz w:val="24"/>
                <w:szCs w:val="24"/>
                <w:lang w:val="ru-RU" w:eastAsia="ru-RU"/>
              </w:rPr>
              <w:t xml:space="preserve"> при отсутствии в отношении них материалов по факту уклонения от </w:t>
            </w:r>
            <w:r w:rsidR="00711EF7" w:rsidRPr="00956D3C">
              <w:rPr>
                <w:rFonts w:ascii="Times New Roman" w:eastAsia="Times New Roman" w:hAnsi="Times New Roman" w:cs="Times New Roman"/>
                <w:b/>
                <w:sz w:val="24"/>
                <w:szCs w:val="24"/>
                <w:lang w:val="ru-RU" w:eastAsia="ru-RU"/>
              </w:rPr>
              <w:t>мероприятий призыва на</w:t>
            </w:r>
            <w:r w:rsidR="002A565B" w:rsidRPr="00956D3C">
              <w:rPr>
                <w:rFonts w:ascii="Times New Roman" w:eastAsia="Times New Roman" w:hAnsi="Times New Roman" w:cs="Times New Roman"/>
                <w:b/>
                <w:sz w:val="24"/>
                <w:szCs w:val="24"/>
                <w:lang w:val="ru-RU" w:eastAsia="ru-RU"/>
              </w:rPr>
              <w:t xml:space="preserve"> военн</w:t>
            </w:r>
            <w:r w:rsidR="00711EF7" w:rsidRPr="00956D3C">
              <w:rPr>
                <w:rFonts w:ascii="Times New Roman" w:eastAsia="Times New Roman" w:hAnsi="Times New Roman" w:cs="Times New Roman"/>
                <w:b/>
                <w:sz w:val="24"/>
                <w:szCs w:val="24"/>
                <w:lang w:val="ru-RU" w:eastAsia="ru-RU"/>
              </w:rPr>
              <w:t>ую</w:t>
            </w:r>
            <w:r w:rsidR="002A565B" w:rsidRPr="00956D3C">
              <w:rPr>
                <w:rFonts w:ascii="Times New Roman" w:eastAsia="Times New Roman" w:hAnsi="Times New Roman" w:cs="Times New Roman"/>
                <w:b/>
                <w:sz w:val="24"/>
                <w:szCs w:val="24"/>
                <w:lang w:val="ru-RU" w:eastAsia="ru-RU"/>
              </w:rPr>
              <w:t xml:space="preserve"> служб</w:t>
            </w:r>
            <w:r w:rsidR="00711EF7" w:rsidRPr="00956D3C">
              <w:rPr>
                <w:rFonts w:ascii="Times New Roman" w:eastAsia="Times New Roman" w:hAnsi="Times New Roman" w:cs="Times New Roman"/>
                <w:b/>
                <w:sz w:val="24"/>
                <w:szCs w:val="24"/>
                <w:lang w:val="ru-RU" w:eastAsia="ru-RU"/>
              </w:rPr>
              <w:t>у</w:t>
            </w:r>
            <w:r w:rsidR="00225E65" w:rsidRPr="00956D3C">
              <w:rPr>
                <w:rFonts w:ascii="Times New Roman" w:eastAsia="Times New Roman" w:hAnsi="Times New Roman" w:cs="Times New Roman"/>
                <w:b/>
                <w:sz w:val="24"/>
                <w:szCs w:val="24"/>
                <w:lang w:val="ru-RU" w:eastAsia="ru-RU"/>
              </w:rPr>
              <w:t xml:space="preserve"> (</w:t>
            </w:r>
            <w:r w:rsidR="0091457D" w:rsidRPr="00956D3C">
              <w:rPr>
                <w:rFonts w:ascii="Times New Roman" w:eastAsia="Times New Roman" w:hAnsi="Times New Roman" w:cs="Times New Roman"/>
                <w:b/>
                <w:sz w:val="24"/>
                <w:szCs w:val="24"/>
                <w:lang w:val="ru-RU" w:eastAsia="ru-RU"/>
              </w:rPr>
              <w:t xml:space="preserve">при наличии материалов по факту уклонения </w:t>
            </w:r>
            <w:r w:rsidR="00711EF7" w:rsidRPr="00956D3C">
              <w:rPr>
                <w:rFonts w:ascii="Times New Roman" w:eastAsia="Times New Roman" w:hAnsi="Times New Roman" w:cs="Times New Roman"/>
                <w:b/>
                <w:sz w:val="24"/>
                <w:szCs w:val="24"/>
                <w:lang w:val="ru-RU" w:eastAsia="ru-RU"/>
              </w:rPr>
              <w:t>от мероприятий призыва на военную службу,</w:t>
            </w:r>
            <w:r w:rsidR="0091457D" w:rsidRPr="00956D3C">
              <w:rPr>
                <w:rFonts w:ascii="Times New Roman" w:eastAsia="Times New Roman" w:hAnsi="Times New Roman" w:cs="Times New Roman"/>
                <w:b/>
                <w:sz w:val="24"/>
                <w:szCs w:val="24"/>
                <w:lang w:val="ru-RU" w:eastAsia="ru-RU"/>
              </w:rPr>
              <w:t xml:space="preserve"> </w:t>
            </w:r>
            <w:r w:rsidR="00225E65" w:rsidRPr="00956D3C">
              <w:rPr>
                <w:rFonts w:ascii="Times New Roman" w:eastAsia="Times New Roman" w:hAnsi="Times New Roman" w:cs="Times New Roman"/>
                <w:b/>
                <w:sz w:val="24"/>
                <w:szCs w:val="24"/>
                <w:lang w:val="ru-RU" w:eastAsia="ru-RU"/>
              </w:rPr>
              <w:t xml:space="preserve">после принятия </w:t>
            </w:r>
            <w:r w:rsidR="00711EF7" w:rsidRPr="00956D3C">
              <w:rPr>
                <w:rFonts w:ascii="Times New Roman" w:eastAsia="Times New Roman" w:hAnsi="Times New Roman" w:cs="Times New Roman"/>
                <w:b/>
                <w:sz w:val="24"/>
                <w:szCs w:val="24"/>
                <w:lang w:val="ru-RU" w:eastAsia="ru-RU"/>
              </w:rPr>
              <w:t xml:space="preserve">правоохранительными органами </w:t>
            </w:r>
            <w:r w:rsidR="00225E65" w:rsidRPr="00956D3C">
              <w:rPr>
                <w:rFonts w:ascii="Times New Roman" w:eastAsia="Times New Roman" w:hAnsi="Times New Roman" w:cs="Times New Roman"/>
                <w:b/>
                <w:sz w:val="24"/>
                <w:szCs w:val="24"/>
                <w:lang w:val="ru-RU" w:eastAsia="ru-RU"/>
              </w:rPr>
              <w:t xml:space="preserve">либо судом </w:t>
            </w:r>
            <w:r w:rsidR="00711EF7" w:rsidRPr="00956D3C">
              <w:rPr>
                <w:rFonts w:ascii="Times New Roman" w:eastAsia="Times New Roman" w:hAnsi="Times New Roman" w:cs="Times New Roman"/>
                <w:b/>
                <w:sz w:val="24"/>
                <w:szCs w:val="24"/>
                <w:lang w:val="ru-RU" w:eastAsia="ru-RU"/>
              </w:rPr>
              <w:t xml:space="preserve">решения </w:t>
            </w:r>
            <w:r w:rsidR="00225E65" w:rsidRPr="00956D3C">
              <w:rPr>
                <w:rFonts w:ascii="Times New Roman" w:eastAsia="Times New Roman" w:hAnsi="Times New Roman" w:cs="Times New Roman"/>
                <w:b/>
                <w:sz w:val="24"/>
                <w:szCs w:val="24"/>
                <w:lang w:val="ru-RU" w:eastAsia="ru-RU"/>
              </w:rPr>
              <w:t>за уклонение от мероприятий призыва на военную службу)</w:t>
            </w:r>
            <w:r w:rsidRPr="00956D3C">
              <w:rPr>
                <w:rFonts w:ascii="Times New Roman" w:eastAsia="Times New Roman" w:hAnsi="Times New Roman" w:cs="Times New Roman"/>
                <w:b/>
                <w:sz w:val="24"/>
                <w:szCs w:val="24"/>
                <w:lang w:val="ru-RU" w:eastAsia="ru-RU"/>
              </w:rPr>
              <w:t>, зачисляются в запас второй категории после уплаты ими суммы в размере 250 расчетных показателей в доход республиканского бюджета.</w:t>
            </w:r>
            <w:r w:rsidR="005817ED" w:rsidRPr="00956D3C">
              <w:rPr>
                <w:rFonts w:ascii="Times New Roman" w:eastAsia="Times New Roman" w:hAnsi="Times New Roman" w:cs="Times New Roman"/>
                <w:b/>
                <w:sz w:val="24"/>
                <w:szCs w:val="24"/>
                <w:lang w:val="ru-RU" w:eastAsia="ru-RU"/>
              </w:rPr>
              <w:t xml:space="preserve"> </w:t>
            </w:r>
          </w:p>
          <w:p w:rsidR="003B67F9" w:rsidRPr="00956D3C" w:rsidRDefault="003B67F9" w:rsidP="003C2614">
            <w:pPr>
              <w:spacing w:after="0" w:line="240" w:lineRule="auto"/>
              <w:ind w:firstLine="567"/>
              <w:jc w:val="both"/>
              <w:rPr>
                <w:rFonts w:ascii="Times New Roman" w:eastAsia="Times New Roman" w:hAnsi="Times New Roman" w:cs="Times New Roman"/>
                <w:b/>
                <w:sz w:val="24"/>
                <w:szCs w:val="24"/>
                <w:lang w:val="ru-RU" w:eastAsia="ru-RU"/>
              </w:rPr>
            </w:pPr>
          </w:p>
          <w:p w:rsidR="00470AC1" w:rsidRPr="00956D3C" w:rsidRDefault="00470AC1" w:rsidP="001815DC">
            <w:pPr>
              <w:pStyle w:val="tkZagolovok5"/>
              <w:spacing w:before="0" w:after="0" w:line="240" w:lineRule="auto"/>
              <w:rPr>
                <w:rFonts w:ascii="Times New Roman" w:hAnsi="Times New Roman" w:cs="Times New Roman"/>
                <w:b w:val="0"/>
                <w:sz w:val="24"/>
                <w:szCs w:val="24"/>
              </w:rPr>
            </w:pPr>
          </w:p>
          <w:p w:rsidR="001815DC" w:rsidRPr="00956D3C" w:rsidRDefault="001815DC" w:rsidP="001815DC">
            <w:pPr>
              <w:pStyle w:val="tkZagolovok5"/>
              <w:spacing w:before="0"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lastRenderedPageBreak/>
              <w:t>Статья 35. Зачисление в запас</w:t>
            </w:r>
          </w:p>
          <w:p w:rsidR="001815DC" w:rsidRPr="00956D3C" w:rsidRDefault="001815DC" w:rsidP="001815DC">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1. Лицами, зачисленными в запас, считаются:</w:t>
            </w:r>
          </w:p>
          <w:p w:rsidR="001815DC" w:rsidRPr="00956D3C" w:rsidRDefault="001815DC" w:rsidP="001815DC">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уволенные с военной службы;</w:t>
            </w:r>
          </w:p>
          <w:p w:rsidR="001815DC" w:rsidRPr="00956D3C" w:rsidRDefault="001815DC" w:rsidP="001815DC">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лица, прошедшие военную подготовку по программе офицеров запаса, после присвоения воинского звания по запасу;</w:t>
            </w:r>
          </w:p>
          <w:p w:rsidR="001815DC" w:rsidRPr="00956D3C" w:rsidRDefault="001815DC" w:rsidP="001815DC">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уволенные с альтернативной службы, кроме граждан, являющихся членами зарегистрированной религиозной организации, вероучение которой не допускает пользование оружием и службу в Вооруженных Силах, </w:t>
            </w:r>
            <w:r w:rsidR="00372355" w:rsidRPr="00956D3C">
              <w:rPr>
                <w:rFonts w:ascii="Times New Roman" w:hAnsi="Times New Roman" w:cs="Times New Roman"/>
                <w:b/>
                <w:sz w:val="24"/>
                <w:szCs w:val="24"/>
              </w:rPr>
              <w:t>других воинских формированиях и государственных органах Кыргызской Республики, в которых законом предусмотрена военная служба,</w:t>
            </w:r>
            <w:r w:rsidR="00372355" w:rsidRPr="00956D3C">
              <w:rPr>
                <w:rFonts w:ascii="Times New Roman" w:hAnsi="Times New Roman" w:cs="Times New Roman"/>
                <w:sz w:val="24"/>
                <w:szCs w:val="24"/>
              </w:rPr>
              <w:t xml:space="preserve"> </w:t>
            </w:r>
            <w:r w:rsidRPr="00956D3C">
              <w:rPr>
                <w:rFonts w:ascii="Times New Roman" w:hAnsi="Times New Roman" w:cs="Times New Roman"/>
                <w:sz w:val="24"/>
                <w:szCs w:val="24"/>
              </w:rPr>
              <w:t>с зачислением в запас;</w:t>
            </w:r>
          </w:p>
          <w:p w:rsidR="001815DC" w:rsidRPr="00956D3C" w:rsidRDefault="001815DC" w:rsidP="001815DC">
            <w:pPr>
              <w:pStyle w:val="tkRedakcija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(абзац пятый утратил силу в соответствии с </w:t>
            </w:r>
            <w:hyperlink r:id="rId13" w:history="1">
              <w:r w:rsidRPr="00956D3C">
                <w:rPr>
                  <w:rStyle w:val="ab"/>
                  <w:rFonts w:ascii="Times New Roman" w:hAnsi="Times New Roman" w:cs="Times New Roman"/>
                  <w:color w:val="auto"/>
                  <w:sz w:val="24"/>
                  <w:szCs w:val="24"/>
                  <w:u w:val="none"/>
                </w:rPr>
                <w:t>Законом</w:t>
              </w:r>
            </w:hyperlink>
            <w:r w:rsidRPr="00956D3C">
              <w:rPr>
                <w:rFonts w:ascii="Times New Roman" w:hAnsi="Times New Roman" w:cs="Times New Roman"/>
                <w:sz w:val="24"/>
                <w:szCs w:val="24"/>
              </w:rPr>
              <w:t xml:space="preserve"> КР от 9 июня 2012 года N 79)</w:t>
            </w:r>
          </w:p>
          <w:p w:rsidR="001815DC" w:rsidRPr="00956D3C" w:rsidRDefault="001815DC" w:rsidP="001815DC">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не прошедшие военную службу в связи с освобождением от призыва на военную службу;</w:t>
            </w:r>
          </w:p>
          <w:p w:rsidR="001815DC" w:rsidRPr="00956D3C" w:rsidRDefault="001815DC" w:rsidP="001815DC">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женщины, имеющие военно-учетную специальность;</w:t>
            </w:r>
          </w:p>
          <w:p w:rsidR="001815DC" w:rsidRPr="00956D3C" w:rsidRDefault="001815DC" w:rsidP="001815DC">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окончившие образовательные организации высшего профессионального образования уполномоченного государственного органа, ведающего вопросами внутренних дел (очная форма обучения на бюджетной основе), и аналогичные образовательные организации других государств, уволенные из органов внутренних дел.</w:t>
            </w:r>
          </w:p>
          <w:p w:rsidR="001815DC" w:rsidRPr="00956D3C" w:rsidRDefault="001815DC" w:rsidP="001815DC">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2. Лица, пребывающие в запасе по состоянию здоровья, проходят медицинское освидетельствование для определения годности к военной службе в порядке, определяемом </w:t>
            </w:r>
            <w:r w:rsidRPr="00956D3C">
              <w:rPr>
                <w:rFonts w:ascii="Times New Roman" w:hAnsi="Times New Roman" w:cs="Times New Roman"/>
                <w:b/>
                <w:sz w:val="24"/>
                <w:szCs w:val="24"/>
              </w:rPr>
              <w:t>Кабинетом Правительства</w:t>
            </w:r>
            <w:r w:rsidRPr="00956D3C">
              <w:rPr>
                <w:rFonts w:ascii="Times New Roman" w:hAnsi="Times New Roman" w:cs="Times New Roman"/>
                <w:sz w:val="24"/>
                <w:szCs w:val="24"/>
              </w:rPr>
              <w:t xml:space="preserve"> Кыргызской Республики.</w:t>
            </w:r>
          </w:p>
          <w:p w:rsidR="00CD0538" w:rsidRPr="00956D3C" w:rsidRDefault="00CD0538" w:rsidP="00CD0538">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36. Предельный возраст пребывания в запасе. Категории и разряды запаса</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1. Запас Вооруженных Сил Кыргызской Республики делится на две категории - первую и вторую.</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К запасу первой категории относятся военнообязанные, отслужившие срочную военную службу, прошедшие службу в призывном мобилизационном резерве, </w:t>
            </w:r>
            <w:r w:rsidRPr="00956D3C">
              <w:rPr>
                <w:rFonts w:ascii="Times New Roman" w:hAnsi="Times New Roman" w:cs="Times New Roman"/>
                <w:b/>
                <w:sz w:val="24"/>
                <w:szCs w:val="24"/>
              </w:rPr>
              <w:t xml:space="preserve">альтернативную службу по </w:t>
            </w:r>
            <w:r w:rsidRPr="00956D3C">
              <w:rPr>
                <w:rFonts w:ascii="Times New Roman" w:hAnsi="Times New Roman" w:cs="Times New Roman"/>
                <w:b/>
                <w:sz w:val="24"/>
                <w:szCs w:val="24"/>
              </w:rPr>
              <w:lastRenderedPageBreak/>
              <w:t>семейным обстоятельствам</w:t>
            </w:r>
            <w:r w:rsidR="00FB31B1" w:rsidRPr="00956D3C">
              <w:rPr>
                <w:rFonts w:ascii="Times New Roman" w:hAnsi="Times New Roman" w:cs="Times New Roman"/>
                <w:b/>
                <w:sz w:val="24"/>
                <w:szCs w:val="24"/>
              </w:rPr>
              <w:t xml:space="preserve"> с приведением к военной присяге</w:t>
            </w:r>
            <w:r w:rsidRPr="00956D3C">
              <w:rPr>
                <w:rFonts w:ascii="Times New Roman" w:hAnsi="Times New Roman" w:cs="Times New Roman"/>
                <w:sz w:val="24"/>
                <w:szCs w:val="24"/>
              </w:rPr>
              <w:t>, первичные военные сборы, сборы мобилизационного резерва, а также зачисленные в запас после увольнения из органов внутренних дел согласно статье 35 настоящего Закона.</w:t>
            </w:r>
          </w:p>
          <w:p w:rsidR="00E239B6" w:rsidRPr="00956D3C" w:rsidRDefault="00E239B6" w:rsidP="00E239B6">
            <w:pPr>
              <w:spacing w:after="0" w:line="240" w:lineRule="auto"/>
              <w:ind w:firstLine="567"/>
              <w:jc w:val="both"/>
              <w:rPr>
                <w:rFonts w:ascii="Times New Roman" w:eastAsia="Times New Roman" w:hAnsi="Times New Roman" w:cs="Times New Roman"/>
                <w:sz w:val="24"/>
                <w:szCs w:val="24"/>
                <w:lang w:val="ru-RU" w:eastAsia="ru-RU"/>
              </w:rPr>
            </w:pPr>
            <w:r w:rsidRPr="00956D3C">
              <w:rPr>
                <w:rFonts w:ascii="Times New Roman" w:eastAsia="Times New Roman" w:hAnsi="Times New Roman" w:cs="Times New Roman"/>
                <w:sz w:val="24"/>
                <w:szCs w:val="24"/>
                <w:lang w:val="ru-RU" w:eastAsia="ru-RU"/>
              </w:rPr>
              <w:t>К запасу второй категории относятся военнообязанные, не прошедшие военную службу, прошедшие альтернативную службу.</w:t>
            </w:r>
          </w:p>
          <w:p w:rsidR="00E239B6" w:rsidRPr="00956D3C" w:rsidRDefault="00E239B6" w:rsidP="00CD0538">
            <w:pPr>
              <w:pStyle w:val="tkTekst"/>
              <w:spacing w:after="0" w:line="240" w:lineRule="auto"/>
              <w:rPr>
                <w:rFonts w:ascii="Times New Roman" w:hAnsi="Times New Roman" w:cs="Times New Roman"/>
                <w:sz w:val="24"/>
                <w:szCs w:val="24"/>
              </w:rPr>
            </w:pPr>
          </w:p>
          <w:p w:rsidR="00CD0538" w:rsidRPr="00956D3C" w:rsidRDefault="00D32469"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03742A" w:rsidRPr="00956D3C" w:rsidRDefault="0003742A" w:rsidP="0003742A">
            <w:pPr>
              <w:spacing w:after="0" w:line="240" w:lineRule="auto"/>
              <w:ind w:firstLine="567"/>
              <w:jc w:val="both"/>
              <w:rPr>
                <w:rFonts w:ascii="Times New Roman" w:eastAsia="Times New Roman" w:hAnsi="Times New Roman" w:cs="Times New Roman"/>
                <w:sz w:val="24"/>
                <w:szCs w:val="24"/>
                <w:lang w:val="ru-RU" w:eastAsia="ru-RU"/>
              </w:rPr>
            </w:pPr>
            <w:r w:rsidRPr="00956D3C">
              <w:rPr>
                <w:rFonts w:ascii="Times New Roman" w:eastAsia="Times New Roman" w:hAnsi="Times New Roman" w:cs="Times New Roman"/>
                <w:sz w:val="24"/>
                <w:szCs w:val="24"/>
                <w:lang w:val="ru-RU" w:eastAsia="ru-RU"/>
              </w:rPr>
              <w:t>5. Военнообязанные-женщины независимо от присвоенных им воинских званий зачисляются в запас третьего разряда. Предельный возраст пребывания их в запасе устанавливается:</w:t>
            </w:r>
          </w:p>
          <w:p w:rsidR="0003742A" w:rsidRPr="00956D3C" w:rsidRDefault="0003742A" w:rsidP="0003742A">
            <w:pPr>
              <w:spacing w:after="0" w:line="240" w:lineRule="auto"/>
              <w:ind w:firstLine="567"/>
              <w:jc w:val="both"/>
              <w:rPr>
                <w:rFonts w:ascii="Times New Roman" w:eastAsia="Times New Roman" w:hAnsi="Times New Roman" w:cs="Times New Roman"/>
                <w:sz w:val="24"/>
                <w:szCs w:val="24"/>
                <w:lang w:val="ru-RU" w:eastAsia="ru-RU"/>
              </w:rPr>
            </w:pPr>
            <w:r w:rsidRPr="00956D3C">
              <w:rPr>
                <w:rFonts w:ascii="Times New Roman" w:eastAsia="Times New Roman" w:hAnsi="Times New Roman" w:cs="Times New Roman"/>
                <w:sz w:val="24"/>
                <w:szCs w:val="24"/>
                <w:lang w:val="ru-RU" w:eastAsia="ru-RU"/>
              </w:rPr>
              <w:t>для состава солдат, сержантов - до сорока лет;</w:t>
            </w:r>
          </w:p>
          <w:p w:rsidR="0003742A" w:rsidRPr="00956D3C" w:rsidRDefault="0003742A" w:rsidP="0003742A">
            <w:pPr>
              <w:spacing w:after="0" w:line="240" w:lineRule="auto"/>
              <w:ind w:firstLine="567"/>
              <w:jc w:val="both"/>
              <w:rPr>
                <w:rFonts w:ascii="Times New Roman" w:eastAsia="Times New Roman" w:hAnsi="Times New Roman" w:cs="Times New Roman"/>
                <w:sz w:val="24"/>
                <w:szCs w:val="24"/>
                <w:lang w:val="ru-RU" w:eastAsia="ru-RU"/>
              </w:rPr>
            </w:pPr>
            <w:r w:rsidRPr="00956D3C">
              <w:rPr>
                <w:rFonts w:ascii="Times New Roman" w:eastAsia="Times New Roman" w:hAnsi="Times New Roman" w:cs="Times New Roman"/>
                <w:sz w:val="24"/>
                <w:szCs w:val="24"/>
                <w:lang w:val="ru-RU" w:eastAsia="ru-RU"/>
              </w:rPr>
              <w:t>для прапорщиков и лиц офицерского состава - до сорока пяти лет включительно.</w:t>
            </w:r>
          </w:p>
          <w:p w:rsidR="0003742A" w:rsidRPr="00956D3C" w:rsidRDefault="0003742A"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E239B6" w:rsidRPr="00956D3C" w:rsidRDefault="00E239B6" w:rsidP="00CD0538">
            <w:pPr>
              <w:pStyle w:val="tkZagolovok5"/>
              <w:spacing w:after="0" w:line="240" w:lineRule="auto"/>
              <w:rPr>
                <w:rFonts w:ascii="Times New Roman" w:hAnsi="Times New Roman" w:cs="Times New Roman"/>
                <w:b w:val="0"/>
                <w:sz w:val="24"/>
                <w:szCs w:val="24"/>
              </w:rPr>
            </w:pPr>
          </w:p>
          <w:p w:rsidR="00CD0538" w:rsidRPr="00956D3C" w:rsidRDefault="00CD0538" w:rsidP="00CD0538">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38. Прохождение военных сборов</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1. Военнообязанные, предназначенные для укомплектования Вооруженных Сил, других воинских формирований и государственных органов Кыргызской Республики, в которых законом предусмотрена военная служба, призываются на учебные, поверочные и специальные военные сборы.</w:t>
            </w:r>
          </w:p>
          <w:p w:rsidR="00CD0538" w:rsidRPr="00956D3C" w:rsidRDefault="00F4207A"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E239B6" w:rsidRPr="00956D3C" w:rsidRDefault="00E239B6" w:rsidP="00E239B6">
            <w:pPr>
              <w:spacing w:after="0" w:line="240" w:lineRule="auto"/>
              <w:ind w:firstLine="567"/>
              <w:jc w:val="both"/>
              <w:rPr>
                <w:rFonts w:ascii="Times New Roman" w:eastAsia="Times New Roman" w:hAnsi="Times New Roman" w:cs="Times New Roman"/>
                <w:sz w:val="24"/>
                <w:szCs w:val="24"/>
                <w:lang w:val="ru-RU" w:eastAsia="ru-RU"/>
              </w:rPr>
            </w:pPr>
            <w:r w:rsidRPr="00956D3C">
              <w:rPr>
                <w:rFonts w:ascii="Times New Roman" w:eastAsia="Times New Roman" w:hAnsi="Times New Roman" w:cs="Times New Roman"/>
                <w:sz w:val="24"/>
                <w:szCs w:val="24"/>
                <w:lang w:val="ru-RU" w:eastAsia="ru-RU"/>
              </w:rPr>
              <w:t xml:space="preserve">6. За военнообязанными на период военных сборов сохраняются занимаемая должность и место работы, им выплачивается денежное содержание в размере </w:t>
            </w:r>
            <w:r w:rsidRPr="00956D3C">
              <w:rPr>
                <w:rFonts w:ascii="Times New Roman" w:eastAsia="Times New Roman" w:hAnsi="Times New Roman" w:cs="Times New Roman"/>
                <w:b/>
                <w:sz w:val="24"/>
                <w:szCs w:val="24"/>
                <w:lang w:val="ru-RU" w:eastAsia="ru-RU"/>
              </w:rPr>
              <w:t xml:space="preserve">150 </w:t>
            </w:r>
            <w:r w:rsidRPr="00956D3C">
              <w:rPr>
                <w:rFonts w:ascii="Times New Roman" w:eastAsia="Times New Roman" w:hAnsi="Times New Roman" w:cs="Times New Roman"/>
                <w:sz w:val="24"/>
                <w:szCs w:val="24"/>
                <w:lang w:val="ru-RU" w:eastAsia="ru-RU"/>
              </w:rPr>
              <w:t>расчетных показателей</w:t>
            </w:r>
            <w:r w:rsidRPr="00956D3C">
              <w:rPr>
                <w:rFonts w:ascii="Times New Roman" w:eastAsia="Times New Roman" w:hAnsi="Times New Roman" w:cs="Times New Roman"/>
                <w:b/>
                <w:sz w:val="24"/>
                <w:szCs w:val="24"/>
                <w:lang w:val="ru-RU" w:eastAsia="ru-RU"/>
              </w:rPr>
              <w:t xml:space="preserve"> </w:t>
            </w:r>
            <w:r w:rsidRPr="00956D3C">
              <w:rPr>
                <w:rFonts w:ascii="Times New Roman" w:eastAsia="Times New Roman" w:hAnsi="Times New Roman" w:cs="Times New Roman"/>
                <w:sz w:val="24"/>
                <w:szCs w:val="24"/>
                <w:lang w:val="ru-RU" w:eastAsia="ru-RU"/>
              </w:rPr>
              <w:t>из средств республиканского бюджета.</w:t>
            </w:r>
          </w:p>
          <w:p w:rsidR="00E239B6" w:rsidRPr="00956D3C" w:rsidRDefault="00E239B6" w:rsidP="00CD0538">
            <w:pPr>
              <w:pStyle w:val="tkTekst"/>
              <w:spacing w:after="0" w:line="240" w:lineRule="auto"/>
              <w:rPr>
                <w:rFonts w:ascii="Times New Roman" w:hAnsi="Times New Roman" w:cs="Times New Roman"/>
                <w:sz w:val="24"/>
                <w:szCs w:val="24"/>
              </w:rPr>
            </w:pP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7. Порядок прохождения военных сборов определяется </w:t>
            </w:r>
            <w:r w:rsidR="00E87368" w:rsidRPr="00956D3C">
              <w:rPr>
                <w:rFonts w:ascii="Times New Roman" w:hAnsi="Times New Roman" w:cs="Times New Roman"/>
                <w:b/>
                <w:sz w:val="24"/>
                <w:szCs w:val="24"/>
              </w:rPr>
              <w:t>Кабинетом Министров</w:t>
            </w:r>
            <w:r w:rsidRPr="00956D3C">
              <w:rPr>
                <w:rFonts w:ascii="Times New Roman" w:hAnsi="Times New Roman" w:cs="Times New Roman"/>
                <w:sz w:val="24"/>
                <w:szCs w:val="24"/>
              </w:rPr>
              <w:t xml:space="preserve"> Кыргызской Республики.</w:t>
            </w:r>
          </w:p>
          <w:p w:rsidR="00CD0538" w:rsidRPr="00956D3C" w:rsidRDefault="00CD0538" w:rsidP="00CD0538">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39. Ответственность граждан и должностных лиц за нарушение настоящего Закона</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lastRenderedPageBreak/>
              <w:t xml:space="preserve">Граждане и должностные лица несут ответственность в соответствии с </w:t>
            </w:r>
            <w:r w:rsidR="002F18ED" w:rsidRPr="00956D3C">
              <w:rPr>
                <w:rFonts w:ascii="Times New Roman" w:hAnsi="Times New Roman" w:cs="Times New Roman"/>
                <w:b/>
                <w:sz w:val="24"/>
                <w:szCs w:val="24"/>
              </w:rPr>
              <w:t>к</w:t>
            </w:r>
            <w:r w:rsidR="00AB750E" w:rsidRPr="00956D3C">
              <w:rPr>
                <w:rFonts w:ascii="Times New Roman" w:hAnsi="Times New Roman" w:cs="Times New Roman"/>
                <w:b/>
                <w:sz w:val="24"/>
                <w:szCs w:val="24"/>
              </w:rPr>
              <w:t xml:space="preserve">одексами </w:t>
            </w:r>
            <w:r w:rsidR="00AB750E" w:rsidRPr="00956D3C">
              <w:rPr>
                <w:rFonts w:ascii="Times New Roman" w:hAnsi="Times New Roman" w:cs="Times New Roman"/>
                <w:sz w:val="24"/>
                <w:szCs w:val="24"/>
              </w:rPr>
              <w:t>Кыргы</w:t>
            </w:r>
            <w:r w:rsidRPr="00956D3C">
              <w:rPr>
                <w:rFonts w:ascii="Times New Roman" w:hAnsi="Times New Roman" w:cs="Times New Roman"/>
                <w:sz w:val="24"/>
                <w:szCs w:val="24"/>
              </w:rPr>
              <w:t>зской Республики:</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за нарушение правил воинского учета</w:t>
            </w:r>
            <w:r w:rsidR="00E66364" w:rsidRPr="00956D3C">
              <w:rPr>
                <w:rFonts w:ascii="Times New Roman" w:hAnsi="Times New Roman" w:cs="Times New Roman"/>
                <w:sz w:val="24"/>
                <w:szCs w:val="24"/>
              </w:rPr>
              <w:t>;</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за неявку по вызову в военные комиссариаты, в пункты сбора в указанный срок без уважительных причин;</w:t>
            </w:r>
          </w:p>
          <w:p w:rsidR="00CD0538" w:rsidRPr="00956D3C" w:rsidRDefault="00CD0538" w:rsidP="00CD0538">
            <w:pPr>
              <w:pStyle w:val="tkRedakcija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 xml:space="preserve">(абзац утратил силу в соответствии с Законом КР от 15 января 2021 года </w:t>
            </w:r>
            <w:r w:rsidRPr="00956D3C">
              <w:rPr>
                <w:rFonts w:ascii="Times New Roman" w:hAnsi="Times New Roman" w:cs="Times New Roman"/>
                <w:sz w:val="24"/>
                <w:szCs w:val="24"/>
                <w:lang w:val="en-US"/>
              </w:rPr>
              <w:t>N</w:t>
            </w:r>
            <w:r w:rsidRPr="00956D3C">
              <w:rPr>
                <w:rFonts w:ascii="Times New Roman" w:hAnsi="Times New Roman" w:cs="Times New Roman"/>
                <w:sz w:val="24"/>
                <w:szCs w:val="24"/>
              </w:rPr>
              <w:t xml:space="preserve"> 6)</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за уклонение от прохождения военных сборов, а также за совершение ими правонарушений против установленного порядка несения военной службы во время прохождения военных сборов;</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за пособничество гражданам в уклонении от исполнения воинской обязанности или препятствование прохождению ими военной службы;</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за несоблюдение требований, установленных настоящим Законом.</w:t>
            </w:r>
          </w:p>
          <w:p w:rsidR="00CD0538" w:rsidRPr="00956D3C" w:rsidRDefault="00CD0538" w:rsidP="00CD0538">
            <w:pPr>
              <w:pStyle w:val="tkZagolovok5"/>
              <w:spacing w:after="0" w:line="240" w:lineRule="auto"/>
              <w:rPr>
                <w:rFonts w:ascii="Times New Roman" w:hAnsi="Times New Roman" w:cs="Times New Roman"/>
                <w:b w:val="0"/>
                <w:sz w:val="24"/>
                <w:szCs w:val="24"/>
              </w:rPr>
            </w:pPr>
            <w:r w:rsidRPr="00956D3C">
              <w:rPr>
                <w:rFonts w:ascii="Times New Roman" w:hAnsi="Times New Roman" w:cs="Times New Roman"/>
                <w:b w:val="0"/>
                <w:sz w:val="24"/>
                <w:szCs w:val="24"/>
              </w:rPr>
              <w:t>Статья 40. Ответственность военнослужащих за нарушение настоящего Закона</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1. Военнослужащие независимо от воинского звания и должности равны перед Законом.</w:t>
            </w:r>
          </w:p>
          <w:p w:rsidR="00CD0538" w:rsidRPr="00956D3C" w:rsidRDefault="00CD0538" w:rsidP="00CD0538">
            <w:pPr>
              <w:pStyle w:val="tkTekst"/>
              <w:spacing w:after="0" w:line="240" w:lineRule="auto"/>
              <w:rPr>
                <w:rFonts w:ascii="Times New Roman" w:hAnsi="Times New Roman" w:cs="Times New Roman"/>
                <w:b/>
                <w:sz w:val="24"/>
                <w:szCs w:val="24"/>
              </w:rPr>
            </w:pPr>
            <w:r w:rsidRPr="00956D3C">
              <w:rPr>
                <w:rFonts w:ascii="Times New Roman" w:hAnsi="Times New Roman" w:cs="Times New Roman"/>
                <w:sz w:val="24"/>
                <w:szCs w:val="24"/>
              </w:rPr>
              <w:t xml:space="preserve">2. Военнослужащие за совершение правонарушений несут ответственность в соответствии </w:t>
            </w:r>
            <w:r w:rsidR="00526FBC" w:rsidRPr="00956D3C">
              <w:rPr>
                <w:rFonts w:ascii="Times New Roman" w:hAnsi="Times New Roman" w:cs="Times New Roman"/>
                <w:sz w:val="24"/>
                <w:szCs w:val="24"/>
              </w:rPr>
              <w:t>с</w:t>
            </w:r>
            <w:r w:rsidR="00526FBC" w:rsidRPr="00956D3C">
              <w:rPr>
                <w:rFonts w:ascii="Times New Roman" w:hAnsi="Times New Roman" w:cs="Times New Roman"/>
                <w:b/>
                <w:sz w:val="24"/>
                <w:szCs w:val="24"/>
              </w:rPr>
              <w:t xml:space="preserve"> </w:t>
            </w:r>
            <w:r w:rsidR="00AB750E" w:rsidRPr="00956D3C">
              <w:rPr>
                <w:rFonts w:ascii="Times New Roman" w:hAnsi="Times New Roman" w:cs="Times New Roman"/>
                <w:b/>
                <w:sz w:val="24"/>
                <w:szCs w:val="24"/>
              </w:rPr>
              <w:t xml:space="preserve">законами и </w:t>
            </w:r>
            <w:r w:rsidR="002F18ED" w:rsidRPr="00956D3C">
              <w:rPr>
                <w:rFonts w:ascii="Times New Roman" w:hAnsi="Times New Roman" w:cs="Times New Roman"/>
                <w:b/>
                <w:sz w:val="24"/>
                <w:szCs w:val="24"/>
              </w:rPr>
              <w:t>к</w:t>
            </w:r>
            <w:r w:rsidR="00AB750E" w:rsidRPr="00956D3C">
              <w:rPr>
                <w:rFonts w:ascii="Times New Roman" w:hAnsi="Times New Roman" w:cs="Times New Roman"/>
                <w:b/>
                <w:sz w:val="24"/>
                <w:szCs w:val="24"/>
              </w:rPr>
              <w:t>одексами Кыргызской Республики</w:t>
            </w:r>
            <w:r w:rsidRPr="00956D3C">
              <w:rPr>
                <w:rFonts w:ascii="Times New Roman" w:hAnsi="Times New Roman" w:cs="Times New Roman"/>
                <w:b/>
                <w:sz w:val="24"/>
                <w:szCs w:val="24"/>
              </w:rPr>
              <w:t>.</w:t>
            </w:r>
          </w:p>
          <w:p w:rsidR="00CD0538" w:rsidRPr="00956D3C" w:rsidRDefault="00CD0538" w:rsidP="00CD0538">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Порядок привлечения военнослужащих к ответственности за нарушение воинской дисциплины устанавливается общевоинскими уставами Вооруженных Сил Кыргызской Республики.</w:t>
            </w:r>
          </w:p>
          <w:p w:rsidR="00CD0538" w:rsidRPr="00956D3C" w:rsidRDefault="00D32469" w:rsidP="00DE452B">
            <w:pPr>
              <w:pStyle w:val="tkTekst"/>
              <w:spacing w:after="0" w:line="240" w:lineRule="auto"/>
            </w:pPr>
            <w:r w:rsidRPr="00956D3C">
              <w:t>……</w:t>
            </w:r>
          </w:p>
          <w:tbl>
            <w:tblPr>
              <w:tblW w:w="11759" w:type="dxa"/>
              <w:tblLayout w:type="fixed"/>
              <w:tblCellMar>
                <w:left w:w="0" w:type="dxa"/>
                <w:right w:w="0" w:type="dxa"/>
              </w:tblCellMar>
              <w:tblLook w:val="04A0" w:firstRow="1" w:lastRow="0" w:firstColumn="1" w:lastColumn="0" w:noHBand="0" w:noVBand="1"/>
            </w:tblPr>
            <w:tblGrid>
              <w:gridCol w:w="7152"/>
              <w:gridCol w:w="2126"/>
              <w:gridCol w:w="2481"/>
            </w:tblGrid>
            <w:tr w:rsidR="00956D3C" w:rsidRPr="00956D3C" w:rsidTr="00EB3319">
              <w:tc>
                <w:tcPr>
                  <w:tcW w:w="3040" w:type="pct"/>
                  <w:tcMar>
                    <w:top w:w="0" w:type="dxa"/>
                    <w:left w:w="567" w:type="dxa"/>
                    <w:bottom w:w="0" w:type="dxa"/>
                    <w:right w:w="108" w:type="dxa"/>
                  </w:tcMar>
                </w:tcPr>
                <w:p w:rsidR="00EB3319" w:rsidRPr="00956D3C" w:rsidRDefault="00EB3319" w:rsidP="00EB3319">
                  <w:pPr>
                    <w:pStyle w:val="tkZagolovok5"/>
                    <w:spacing w:before="0" w:after="0" w:line="240" w:lineRule="auto"/>
                    <w:ind w:firstLine="0"/>
                    <w:rPr>
                      <w:rFonts w:ascii="Times New Roman" w:hAnsi="Times New Roman" w:cs="Times New Roman"/>
                      <w:b w:val="0"/>
                      <w:sz w:val="24"/>
                      <w:szCs w:val="24"/>
                    </w:rPr>
                  </w:pPr>
                  <w:r w:rsidRPr="00956D3C">
                    <w:rPr>
                      <w:rFonts w:ascii="Times New Roman" w:hAnsi="Times New Roman" w:cs="Times New Roman"/>
                      <w:b w:val="0"/>
                      <w:sz w:val="24"/>
                      <w:szCs w:val="24"/>
                    </w:rPr>
                    <w:t>Статья 43. Порядок введения в действие настоящего Закона</w:t>
                  </w:r>
                </w:p>
                <w:p w:rsidR="00EB3319" w:rsidRPr="00956D3C" w:rsidRDefault="00EB3319" w:rsidP="00EB3319">
                  <w:pPr>
                    <w:pStyle w:val="tkTekst"/>
                    <w:spacing w:after="0" w:line="240" w:lineRule="auto"/>
                    <w:ind w:left="-504" w:firstLine="504"/>
                    <w:rPr>
                      <w:rFonts w:ascii="Times New Roman" w:hAnsi="Times New Roman" w:cs="Times New Roman"/>
                      <w:sz w:val="24"/>
                      <w:szCs w:val="24"/>
                    </w:rPr>
                  </w:pPr>
                  <w:r w:rsidRPr="00956D3C">
                    <w:rPr>
                      <w:rFonts w:ascii="Times New Roman" w:hAnsi="Times New Roman" w:cs="Times New Roman"/>
                      <w:sz w:val="24"/>
                      <w:szCs w:val="24"/>
                    </w:rPr>
                    <w:t>1. Настоящий Закон вступает в силу со дня официального опубликования.</w:t>
                  </w:r>
                </w:p>
                <w:p w:rsidR="00EB3319" w:rsidRPr="00956D3C" w:rsidRDefault="00EB3319" w:rsidP="00EB3319">
                  <w:pPr>
                    <w:pStyle w:val="tkTekst"/>
                    <w:spacing w:after="0" w:line="240" w:lineRule="auto"/>
                    <w:rPr>
                      <w:rFonts w:ascii="Times New Roman" w:hAnsi="Times New Roman" w:cs="Times New Roman"/>
                      <w:sz w:val="24"/>
                      <w:szCs w:val="24"/>
                    </w:rPr>
                  </w:pPr>
                  <w:r w:rsidRPr="00956D3C">
                    <w:rPr>
                      <w:rFonts w:ascii="Times New Roman" w:hAnsi="Times New Roman" w:cs="Times New Roman"/>
                      <w:sz w:val="24"/>
                      <w:szCs w:val="24"/>
                    </w:rPr>
                    <w:t>……</w:t>
                  </w:r>
                </w:p>
                <w:p w:rsidR="00EB3319" w:rsidRPr="00956D3C" w:rsidRDefault="00EB3319" w:rsidP="00EB3319">
                  <w:pPr>
                    <w:pStyle w:val="tkTekst"/>
                    <w:spacing w:after="0" w:line="240" w:lineRule="auto"/>
                    <w:ind w:left="-504" w:firstLine="504"/>
                    <w:rPr>
                      <w:rFonts w:ascii="Times New Roman" w:hAnsi="Times New Roman" w:cs="Times New Roman"/>
                      <w:sz w:val="24"/>
                      <w:szCs w:val="24"/>
                    </w:rPr>
                  </w:pPr>
                  <w:r w:rsidRPr="00956D3C">
                    <w:rPr>
                      <w:rFonts w:ascii="Times New Roman" w:hAnsi="Times New Roman" w:cs="Times New Roman"/>
                      <w:sz w:val="24"/>
                      <w:szCs w:val="24"/>
                    </w:rPr>
                    <w:t xml:space="preserve">3. </w:t>
                  </w:r>
                  <w:r w:rsidR="00BC4469" w:rsidRPr="00956D3C">
                    <w:rPr>
                      <w:rFonts w:ascii="Times New Roman" w:hAnsi="Times New Roman" w:cs="Times New Roman"/>
                      <w:b/>
                      <w:sz w:val="24"/>
                      <w:szCs w:val="24"/>
                    </w:rPr>
                    <w:t>Кабинету Министров</w:t>
                  </w:r>
                  <w:r w:rsidRPr="00956D3C">
                    <w:rPr>
                      <w:rFonts w:ascii="Times New Roman" w:hAnsi="Times New Roman" w:cs="Times New Roman"/>
                      <w:b/>
                      <w:sz w:val="24"/>
                      <w:szCs w:val="24"/>
                    </w:rPr>
                    <w:t xml:space="preserve"> </w:t>
                  </w:r>
                  <w:r w:rsidRPr="00956D3C">
                    <w:rPr>
                      <w:rFonts w:ascii="Times New Roman" w:hAnsi="Times New Roman" w:cs="Times New Roman"/>
                      <w:sz w:val="24"/>
                      <w:szCs w:val="24"/>
                    </w:rPr>
                    <w:t>Кыргызской Республики в трехмесячный срок:</w:t>
                  </w:r>
                </w:p>
                <w:p w:rsidR="00EB3319" w:rsidRPr="00956D3C" w:rsidRDefault="00EB3319" w:rsidP="00EB3319">
                  <w:pPr>
                    <w:pStyle w:val="tkTekst"/>
                    <w:spacing w:after="0" w:line="240" w:lineRule="auto"/>
                    <w:ind w:firstLine="0"/>
                    <w:rPr>
                      <w:rFonts w:ascii="Times New Roman" w:hAnsi="Times New Roman" w:cs="Times New Roman"/>
                      <w:sz w:val="24"/>
                      <w:szCs w:val="24"/>
                    </w:rPr>
                  </w:pPr>
                  <w:r w:rsidRPr="00956D3C">
                    <w:rPr>
                      <w:rFonts w:ascii="Times New Roman" w:hAnsi="Times New Roman" w:cs="Times New Roman"/>
                      <w:sz w:val="24"/>
                      <w:szCs w:val="24"/>
                    </w:rPr>
                    <w:t>- привести свои решения в соответствие с настоящим Законом;</w:t>
                  </w:r>
                </w:p>
                <w:p w:rsidR="00CD0538" w:rsidRPr="00956D3C" w:rsidRDefault="00EB3319" w:rsidP="00E706B3">
                  <w:pPr>
                    <w:pStyle w:val="tkTekst"/>
                    <w:spacing w:after="0" w:line="240" w:lineRule="auto"/>
                    <w:ind w:left="-504" w:firstLine="425"/>
                  </w:pPr>
                  <w:r w:rsidRPr="00956D3C">
                    <w:rPr>
                      <w:rFonts w:ascii="Times New Roman" w:hAnsi="Times New Roman" w:cs="Times New Roman"/>
                      <w:sz w:val="24"/>
                      <w:szCs w:val="24"/>
                    </w:rPr>
                    <w:lastRenderedPageBreak/>
                    <w:t xml:space="preserve"> - внести на рассмотрение </w:t>
                  </w:r>
                  <w:proofErr w:type="spellStart"/>
                  <w:r w:rsidRPr="00956D3C">
                    <w:rPr>
                      <w:rFonts w:ascii="Times New Roman" w:hAnsi="Times New Roman" w:cs="Times New Roman"/>
                      <w:sz w:val="24"/>
                      <w:szCs w:val="24"/>
                    </w:rPr>
                    <w:t>Жогорку</w:t>
                  </w:r>
                  <w:proofErr w:type="spellEnd"/>
                  <w:r w:rsidRPr="00956D3C">
                    <w:rPr>
                      <w:rFonts w:ascii="Times New Roman" w:hAnsi="Times New Roman" w:cs="Times New Roman"/>
                      <w:sz w:val="24"/>
                      <w:szCs w:val="24"/>
                    </w:rPr>
                    <w:t xml:space="preserve"> </w:t>
                  </w:r>
                  <w:proofErr w:type="spellStart"/>
                  <w:r w:rsidRPr="00956D3C">
                    <w:rPr>
                      <w:rFonts w:ascii="Times New Roman" w:hAnsi="Times New Roman" w:cs="Times New Roman"/>
                      <w:sz w:val="24"/>
                      <w:szCs w:val="24"/>
                    </w:rPr>
                    <w:t>Кенеша</w:t>
                  </w:r>
                  <w:proofErr w:type="spellEnd"/>
                  <w:r w:rsidRPr="00956D3C">
                    <w:rPr>
                      <w:rFonts w:ascii="Times New Roman" w:hAnsi="Times New Roman" w:cs="Times New Roman"/>
                      <w:sz w:val="24"/>
                      <w:szCs w:val="24"/>
                    </w:rPr>
                    <w:t xml:space="preserve"> Кыргызской Республики проекты законов, вытекающие из настоящего Закона.</w:t>
                  </w:r>
                </w:p>
              </w:tc>
              <w:tc>
                <w:tcPr>
                  <w:tcW w:w="904" w:type="pct"/>
                  <w:tcMar>
                    <w:top w:w="0" w:type="dxa"/>
                    <w:left w:w="108" w:type="dxa"/>
                    <w:bottom w:w="0" w:type="dxa"/>
                    <w:right w:w="108" w:type="dxa"/>
                  </w:tcMar>
                </w:tcPr>
                <w:p w:rsidR="00CD0538" w:rsidRPr="00956D3C" w:rsidRDefault="00CD0538" w:rsidP="00CD0538">
                  <w:pPr>
                    <w:pStyle w:val="tkPodpis"/>
                  </w:pPr>
                </w:p>
              </w:tc>
              <w:tc>
                <w:tcPr>
                  <w:tcW w:w="1055" w:type="pct"/>
                  <w:tcMar>
                    <w:top w:w="0" w:type="dxa"/>
                    <w:left w:w="108" w:type="dxa"/>
                    <w:bottom w:w="0" w:type="dxa"/>
                    <w:right w:w="108" w:type="dxa"/>
                  </w:tcMar>
                  <w:vAlign w:val="bottom"/>
                </w:tcPr>
                <w:p w:rsidR="00CD0538" w:rsidRPr="00956D3C" w:rsidRDefault="00CD0538" w:rsidP="00CD0538">
                  <w:pPr>
                    <w:pStyle w:val="tkPodpis"/>
                  </w:pPr>
                </w:p>
              </w:tc>
            </w:tr>
            <w:tr w:rsidR="00956D3C" w:rsidRPr="00956D3C" w:rsidTr="00EB3319">
              <w:tc>
                <w:tcPr>
                  <w:tcW w:w="3040" w:type="pct"/>
                  <w:tcMar>
                    <w:top w:w="0" w:type="dxa"/>
                    <w:left w:w="567" w:type="dxa"/>
                    <w:bottom w:w="0" w:type="dxa"/>
                    <w:right w:w="108" w:type="dxa"/>
                  </w:tcMar>
                </w:tcPr>
                <w:p w:rsidR="00CD0538" w:rsidRPr="00956D3C" w:rsidRDefault="00CD0538" w:rsidP="00CD0538">
                  <w:pPr>
                    <w:pStyle w:val="tkPodpis"/>
                  </w:pPr>
                </w:p>
              </w:tc>
              <w:tc>
                <w:tcPr>
                  <w:tcW w:w="904" w:type="pct"/>
                  <w:tcMar>
                    <w:top w:w="0" w:type="dxa"/>
                    <w:left w:w="108" w:type="dxa"/>
                    <w:bottom w:w="0" w:type="dxa"/>
                    <w:right w:w="108" w:type="dxa"/>
                  </w:tcMar>
                </w:tcPr>
                <w:p w:rsidR="00CD0538" w:rsidRPr="00956D3C" w:rsidRDefault="00CD0538" w:rsidP="00CD0538">
                  <w:pPr>
                    <w:pStyle w:val="tkPodpis"/>
                  </w:pPr>
                </w:p>
              </w:tc>
              <w:tc>
                <w:tcPr>
                  <w:tcW w:w="1055" w:type="pct"/>
                  <w:tcMar>
                    <w:top w:w="0" w:type="dxa"/>
                    <w:left w:w="108" w:type="dxa"/>
                    <w:bottom w:w="0" w:type="dxa"/>
                    <w:right w:w="108" w:type="dxa"/>
                  </w:tcMar>
                  <w:vAlign w:val="bottom"/>
                </w:tcPr>
                <w:p w:rsidR="00CD0538" w:rsidRPr="00956D3C" w:rsidRDefault="00CD0538" w:rsidP="00CD0538">
                  <w:pPr>
                    <w:pStyle w:val="tkPodpis"/>
                  </w:pPr>
                </w:p>
              </w:tc>
            </w:tr>
            <w:tr w:rsidR="00956D3C" w:rsidRPr="00956D3C" w:rsidTr="00EB3319">
              <w:tc>
                <w:tcPr>
                  <w:tcW w:w="3040" w:type="pct"/>
                  <w:tcMar>
                    <w:top w:w="0" w:type="dxa"/>
                    <w:left w:w="567" w:type="dxa"/>
                    <w:bottom w:w="0" w:type="dxa"/>
                    <w:right w:w="108" w:type="dxa"/>
                  </w:tcMar>
                </w:tcPr>
                <w:p w:rsidR="002C5690" w:rsidRPr="00956D3C" w:rsidRDefault="002C5690" w:rsidP="00CD0538">
                  <w:pPr>
                    <w:pStyle w:val="tkPodpis"/>
                  </w:pPr>
                </w:p>
              </w:tc>
              <w:tc>
                <w:tcPr>
                  <w:tcW w:w="904" w:type="pct"/>
                  <w:tcMar>
                    <w:top w:w="0" w:type="dxa"/>
                    <w:left w:w="108" w:type="dxa"/>
                    <w:bottom w:w="0" w:type="dxa"/>
                    <w:right w:w="108" w:type="dxa"/>
                  </w:tcMar>
                </w:tcPr>
                <w:p w:rsidR="00CD0538" w:rsidRPr="00956D3C" w:rsidRDefault="00CD0538" w:rsidP="00CD0538">
                  <w:pPr>
                    <w:pStyle w:val="tkPodpis"/>
                  </w:pPr>
                </w:p>
              </w:tc>
              <w:tc>
                <w:tcPr>
                  <w:tcW w:w="1055" w:type="pct"/>
                  <w:tcMar>
                    <w:top w:w="0" w:type="dxa"/>
                    <w:left w:w="108" w:type="dxa"/>
                    <w:bottom w:w="0" w:type="dxa"/>
                    <w:right w:w="108" w:type="dxa"/>
                  </w:tcMar>
                  <w:vAlign w:val="bottom"/>
                </w:tcPr>
                <w:p w:rsidR="00CD0538" w:rsidRPr="00956D3C" w:rsidRDefault="00CD0538" w:rsidP="00CD0538">
                  <w:pPr>
                    <w:pStyle w:val="tkPodpis"/>
                  </w:pPr>
                </w:p>
              </w:tc>
            </w:tr>
          </w:tbl>
          <w:p w:rsidR="00CD0538" w:rsidRPr="00956D3C" w:rsidRDefault="00CD0538" w:rsidP="00CD0538">
            <w:pPr>
              <w:pStyle w:val="tkTekst"/>
            </w:pPr>
            <w:r w:rsidRPr="00956D3C">
              <w:t> </w:t>
            </w:r>
          </w:p>
          <w:p w:rsidR="00CD0538" w:rsidRPr="00956D3C" w:rsidRDefault="00CD0538" w:rsidP="00CD0538"/>
          <w:p w:rsidR="00DE6FB2" w:rsidRPr="00956D3C" w:rsidRDefault="00DE6FB2" w:rsidP="00CD0538"/>
          <w:p w:rsidR="00DE6FB2" w:rsidRPr="00956D3C" w:rsidRDefault="00DE6FB2" w:rsidP="00CD0538"/>
          <w:p w:rsidR="00DE6FB2" w:rsidRPr="00956D3C" w:rsidRDefault="00DE6FB2" w:rsidP="00CD0538"/>
          <w:p w:rsidR="00FC5EBE" w:rsidRPr="00956D3C" w:rsidRDefault="00FC5EBE" w:rsidP="00210361">
            <w:pPr>
              <w:spacing w:after="0" w:line="240" w:lineRule="auto"/>
              <w:ind w:firstLine="567"/>
              <w:jc w:val="both"/>
              <w:rPr>
                <w:rFonts w:ascii="Times New Roman" w:hAnsi="Times New Roman" w:cs="Times New Roman"/>
                <w:b/>
                <w:sz w:val="24"/>
                <w:szCs w:val="24"/>
              </w:rPr>
            </w:pPr>
          </w:p>
        </w:tc>
      </w:tr>
      <w:tr w:rsidR="00B84F85" w:rsidRPr="00210361" w:rsidTr="00B84F85">
        <w:trPr>
          <w:trHeight w:val="690"/>
        </w:trPr>
        <w:tc>
          <w:tcPr>
            <w:tcW w:w="14678" w:type="dxa"/>
            <w:gridSpan w:val="2"/>
          </w:tcPr>
          <w:p w:rsidR="00B84F85" w:rsidRPr="00210361" w:rsidRDefault="00B84F85" w:rsidP="00B84F85">
            <w:pPr>
              <w:pStyle w:val="tkTekst"/>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Закон Кыргызской Республики «Об обороне и Вооруженных Силах Кыргызской Республики»</w:t>
            </w:r>
          </w:p>
        </w:tc>
      </w:tr>
      <w:tr w:rsidR="00B84F85" w:rsidRPr="00210361" w:rsidTr="00AA7412">
        <w:trPr>
          <w:trHeight w:val="690"/>
        </w:trPr>
        <w:tc>
          <w:tcPr>
            <w:tcW w:w="7371" w:type="dxa"/>
          </w:tcPr>
          <w:p w:rsidR="00B84F85" w:rsidRPr="00693D5D" w:rsidRDefault="00B84F85" w:rsidP="00B84F85">
            <w:pPr>
              <w:pStyle w:val="tkZagolovok5"/>
              <w:spacing w:before="0" w:after="0" w:line="240" w:lineRule="auto"/>
              <w:rPr>
                <w:rFonts w:ascii="Times New Roman" w:hAnsi="Times New Roman" w:cs="Times New Roman"/>
                <w:b w:val="0"/>
                <w:sz w:val="24"/>
                <w:szCs w:val="24"/>
              </w:rPr>
            </w:pPr>
            <w:r w:rsidRPr="00693D5D">
              <w:rPr>
                <w:rFonts w:ascii="Times New Roman" w:hAnsi="Times New Roman" w:cs="Times New Roman"/>
                <w:b w:val="0"/>
                <w:sz w:val="24"/>
                <w:szCs w:val="24"/>
              </w:rPr>
              <w:t>Статья 1. Основы обороны</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 xml:space="preserve">Оборона является элементом национальной безопасности и одной из важнейших функций государства, под которой понимается система политических, экономических, военных, социальных, правовых и иных мер по подготовке к вооруженной защите и вооруженная защита </w:t>
            </w:r>
            <w:r w:rsidRPr="00693D5D">
              <w:rPr>
                <w:rFonts w:ascii="Times New Roman" w:hAnsi="Times New Roman" w:cs="Times New Roman"/>
                <w:b/>
                <w:strike/>
                <w:sz w:val="24"/>
                <w:szCs w:val="24"/>
              </w:rPr>
              <w:t>государственного</w:t>
            </w:r>
            <w:r w:rsidRPr="00693D5D">
              <w:rPr>
                <w:rFonts w:ascii="Times New Roman" w:hAnsi="Times New Roman" w:cs="Times New Roman"/>
                <w:sz w:val="24"/>
                <w:szCs w:val="24"/>
              </w:rPr>
              <w:t xml:space="preserve"> суверенитета, территориальной целостности, общества и граждан Кыргызской Республики.</w:t>
            </w:r>
          </w:p>
          <w:p w:rsidR="00B84F85" w:rsidRPr="00693D5D" w:rsidRDefault="00B84F85" w:rsidP="00B84F85">
            <w:pPr>
              <w:pStyle w:val="tkTekst"/>
              <w:spacing w:after="0" w:line="240" w:lineRule="auto"/>
              <w:rPr>
                <w:rFonts w:ascii="Times New Roman" w:hAnsi="Times New Roman" w:cs="Times New Roman"/>
                <w:b/>
                <w:sz w:val="24"/>
                <w:szCs w:val="24"/>
              </w:rPr>
            </w:pPr>
            <w:r w:rsidRPr="00693D5D">
              <w:rPr>
                <w:rFonts w:ascii="Times New Roman" w:hAnsi="Times New Roman" w:cs="Times New Roman"/>
                <w:sz w:val="24"/>
                <w:szCs w:val="24"/>
              </w:rPr>
              <w:t xml:space="preserve">Оборона организуется и осуществляется в соответствии с </w:t>
            </w:r>
            <w:hyperlink r:id="rId14" w:history="1">
              <w:r w:rsidRPr="00693D5D">
                <w:rPr>
                  <w:rStyle w:val="ab"/>
                  <w:rFonts w:ascii="Times New Roman" w:hAnsi="Times New Roman" w:cs="Times New Roman"/>
                  <w:color w:val="auto"/>
                  <w:sz w:val="24"/>
                  <w:szCs w:val="24"/>
                  <w:u w:val="none"/>
                </w:rPr>
                <w:t>Конституцией</w:t>
              </w:r>
            </w:hyperlink>
            <w:r w:rsidRPr="00693D5D">
              <w:rPr>
                <w:rFonts w:ascii="Times New Roman" w:hAnsi="Times New Roman" w:cs="Times New Roman"/>
                <w:sz w:val="24"/>
                <w:szCs w:val="24"/>
              </w:rPr>
              <w:t xml:space="preserve"> Кыргызской Республики, законодательством Кыргызской Республики, основополагающими принципами и нормами международного права, </w:t>
            </w:r>
            <w:r w:rsidRPr="00693D5D">
              <w:rPr>
                <w:rFonts w:ascii="Times New Roman" w:hAnsi="Times New Roman" w:cs="Times New Roman"/>
                <w:b/>
                <w:sz w:val="24"/>
                <w:szCs w:val="24"/>
              </w:rPr>
              <w:t>а также вступившими в установленном законом порядке в силу международными договорами.</w:t>
            </w:r>
          </w:p>
          <w:p w:rsidR="00B84F85" w:rsidRPr="00693D5D" w:rsidRDefault="00B84F85" w:rsidP="00B84F85">
            <w:pPr>
              <w:pStyle w:val="tkTekst"/>
              <w:spacing w:after="0" w:line="240" w:lineRule="auto"/>
              <w:rPr>
                <w:rFonts w:ascii="Times New Roman" w:hAnsi="Times New Roman" w:cs="Times New Roman"/>
                <w:bCs/>
                <w:sz w:val="24"/>
                <w:szCs w:val="24"/>
              </w:rPr>
            </w:pPr>
            <w:r w:rsidRPr="00693D5D">
              <w:rPr>
                <w:rFonts w:ascii="Times New Roman" w:hAnsi="Times New Roman" w:cs="Times New Roman"/>
                <w:sz w:val="24"/>
                <w:szCs w:val="24"/>
              </w:rPr>
              <w:t>…….</w:t>
            </w:r>
          </w:p>
        </w:tc>
        <w:tc>
          <w:tcPr>
            <w:tcW w:w="7307" w:type="dxa"/>
          </w:tcPr>
          <w:p w:rsidR="00B84F85" w:rsidRPr="00693D5D" w:rsidRDefault="00B84F85" w:rsidP="00B84F85">
            <w:pPr>
              <w:pStyle w:val="tkZagolovok5"/>
              <w:spacing w:before="0" w:after="0" w:line="240" w:lineRule="auto"/>
              <w:rPr>
                <w:rFonts w:ascii="Times New Roman" w:hAnsi="Times New Roman" w:cs="Times New Roman"/>
                <w:b w:val="0"/>
                <w:sz w:val="24"/>
                <w:szCs w:val="24"/>
              </w:rPr>
            </w:pPr>
            <w:bookmarkStart w:id="9" w:name="g1"/>
            <w:bookmarkEnd w:id="9"/>
            <w:r w:rsidRPr="00693D5D">
              <w:rPr>
                <w:rFonts w:ascii="Times New Roman" w:hAnsi="Times New Roman" w:cs="Times New Roman"/>
                <w:b w:val="0"/>
                <w:sz w:val="24"/>
                <w:szCs w:val="24"/>
              </w:rPr>
              <w:t>Статья 1. Основы обороны</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Оборона является элементом национальной безопасности и одной из важнейших функций государства, под которой понимается система политических, экономических, военных, социальных, правовых и иных мер по подготовке к вооруженной защите и вооруженная защита суверенитета, территориальной целостности, общества и граждан Кыргызской Республики.</w:t>
            </w:r>
          </w:p>
          <w:p w:rsidR="00B84F85" w:rsidRPr="00133C22" w:rsidRDefault="00B84F85" w:rsidP="00B84F85">
            <w:pPr>
              <w:pStyle w:val="tkTekst"/>
              <w:spacing w:after="0" w:line="240" w:lineRule="auto"/>
              <w:rPr>
                <w:rFonts w:ascii="Times New Roman" w:hAnsi="Times New Roman" w:cs="Times New Roman"/>
                <w:b/>
                <w:sz w:val="24"/>
                <w:szCs w:val="24"/>
              </w:rPr>
            </w:pPr>
            <w:r w:rsidRPr="00693D5D">
              <w:rPr>
                <w:rFonts w:ascii="Times New Roman" w:hAnsi="Times New Roman" w:cs="Times New Roman"/>
                <w:sz w:val="24"/>
                <w:szCs w:val="24"/>
              </w:rPr>
              <w:t xml:space="preserve">Оборона организуется и осуществляется в соответствии с </w:t>
            </w:r>
            <w:hyperlink r:id="rId15" w:history="1">
              <w:r w:rsidRPr="00693D5D">
                <w:rPr>
                  <w:rStyle w:val="ab"/>
                  <w:rFonts w:ascii="Times New Roman" w:hAnsi="Times New Roman" w:cs="Times New Roman"/>
                  <w:color w:val="auto"/>
                  <w:sz w:val="24"/>
                  <w:szCs w:val="24"/>
                  <w:u w:val="none"/>
                </w:rPr>
                <w:t>Конституцией</w:t>
              </w:r>
            </w:hyperlink>
            <w:r w:rsidRPr="00693D5D">
              <w:rPr>
                <w:rFonts w:ascii="Times New Roman" w:hAnsi="Times New Roman" w:cs="Times New Roman"/>
                <w:sz w:val="24"/>
                <w:szCs w:val="24"/>
              </w:rPr>
              <w:t xml:space="preserve"> Кыргызской Республики, законодательством Кыргызской Республики, основополагающими принципами и нормами международного права, </w:t>
            </w:r>
            <w:r w:rsidRPr="00693D5D">
              <w:rPr>
                <w:rFonts w:ascii="Times New Roman" w:hAnsi="Times New Roman" w:cs="Times New Roman"/>
                <w:b/>
                <w:sz w:val="24"/>
                <w:szCs w:val="24"/>
              </w:rPr>
              <w:t>вступившими в установленном законом порядке в силу международными договорами,</w:t>
            </w:r>
            <w:r w:rsidRPr="00693D5D">
              <w:rPr>
                <w:rFonts w:ascii="Times New Roman" w:hAnsi="Times New Roman" w:cs="Times New Roman"/>
                <w:sz w:val="24"/>
                <w:szCs w:val="24"/>
              </w:rPr>
              <w:t xml:space="preserve"> </w:t>
            </w:r>
            <w:r w:rsidRPr="00133C22">
              <w:rPr>
                <w:rFonts w:ascii="Times New Roman" w:hAnsi="Times New Roman" w:cs="Times New Roman"/>
                <w:b/>
                <w:sz w:val="24"/>
                <w:szCs w:val="24"/>
              </w:rPr>
              <w:t>а также теорией и практикой</w:t>
            </w:r>
            <w:r w:rsidR="001553BF">
              <w:rPr>
                <w:rFonts w:ascii="Times New Roman" w:hAnsi="Times New Roman" w:cs="Times New Roman"/>
                <w:b/>
                <w:sz w:val="24"/>
                <w:szCs w:val="24"/>
              </w:rPr>
              <w:t xml:space="preserve"> военного искусства</w:t>
            </w:r>
            <w:r w:rsidRPr="00133C22">
              <w:rPr>
                <w:rFonts w:ascii="Times New Roman" w:hAnsi="Times New Roman" w:cs="Times New Roman"/>
                <w:b/>
                <w:sz w:val="24"/>
                <w:szCs w:val="24"/>
              </w:rPr>
              <w:t>.</w:t>
            </w:r>
          </w:p>
          <w:p w:rsidR="00B84F85" w:rsidRPr="00693D5D" w:rsidRDefault="00B84F85" w:rsidP="00B84F85">
            <w:pPr>
              <w:pStyle w:val="tkTekst"/>
              <w:spacing w:after="0" w:line="240" w:lineRule="auto"/>
              <w:rPr>
                <w:rFonts w:ascii="Times New Roman" w:hAnsi="Times New Roman" w:cs="Times New Roman"/>
                <w:bCs/>
                <w:sz w:val="24"/>
                <w:szCs w:val="24"/>
              </w:rPr>
            </w:pPr>
            <w:bookmarkStart w:id="10" w:name="g2"/>
            <w:bookmarkEnd w:id="10"/>
            <w:r w:rsidRPr="00693D5D">
              <w:rPr>
                <w:rFonts w:ascii="Times New Roman" w:hAnsi="Times New Roman" w:cs="Times New Roman"/>
                <w:sz w:val="24"/>
                <w:szCs w:val="24"/>
              </w:rPr>
              <w:t>……</w:t>
            </w:r>
          </w:p>
        </w:tc>
      </w:tr>
      <w:tr w:rsidR="00B84F85" w:rsidRPr="00210361" w:rsidTr="00AA7412">
        <w:trPr>
          <w:trHeight w:val="690"/>
        </w:trPr>
        <w:tc>
          <w:tcPr>
            <w:tcW w:w="7371" w:type="dxa"/>
          </w:tcPr>
          <w:p w:rsidR="00B84F85" w:rsidRPr="00693D5D" w:rsidRDefault="00B84F85" w:rsidP="00B84F85">
            <w:pPr>
              <w:pStyle w:val="tkZagolovok5"/>
              <w:spacing w:before="0" w:after="0" w:line="240" w:lineRule="auto"/>
              <w:rPr>
                <w:rFonts w:ascii="Times New Roman" w:hAnsi="Times New Roman" w:cs="Times New Roman"/>
                <w:b w:val="0"/>
                <w:sz w:val="24"/>
                <w:szCs w:val="24"/>
              </w:rPr>
            </w:pPr>
            <w:r w:rsidRPr="00693D5D">
              <w:rPr>
                <w:rFonts w:ascii="Times New Roman" w:hAnsi="Times New Roman" w:cs="Times New Roman"/>
                <w:b w:val="0"/>
                <w:sz w:val="24"/>
                <w:szCs w:val="24"/>
              </w:rPr>
              <w:t>Статья 2. Организация обороны</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Организация обороны включает:</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lastRenderedPageBreak/>
              <w:t>1) прогнозирование, выявление и оценку военной опасности и военных угроз;</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2) формирование и реализацию единой государственной политики в области обороны;</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3) правовое регулирование в области обороны;</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3-1) планирование обороны и применения Вооруженных Сил и других воинских формирований;</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 xml:space="preserve">4) развитие, подготовку и поддержание Вооруженных Сил и других воинских формирований в готовности к </w:t>
            </w:r>
            <w:r w:rsidRPr="00693D5D">
              <w:rPr>
                <w:rFonts w:ascii="Times New Roman" w:hAnsi="Times New Roman" w:cs="Times New Roman"/>
                <w:b/>
                <w:sz w:val="24"/>
                <w:szCs w:val="24"/>
              </w:rPr>
              <w:t>обеспечению военной безопасности и обороне</w:t>
            </w:r>
            <w:r w:rsidRPr="00693D5D">
              <w:rPr>
                <w:rFonts w:ascii="Times New Roman" w:hAnsi="Times New Roman" w:cs="Times New Roman"/>
                <w:sz w:val="24"/>
                <w:szCs w:val="24"/>
              </w:rPr>
              <w:t>;</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5) мобилизационную подготовку экономики государства и государственных органов к решению задач по обеспечению обороны;</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6) планирование мобилизации и организацию перевода государственных органов и экономики страны на работу в условиях военного времени;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7) подготовку населения, военно-обученных резервов и территории Кыргызской Республики к обороне;</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8) охрану и защиту государственной границы, оборону территории и воздушного пространства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 xml:space="preserve">9) </w:t>
            </w:r>
            <w:r w:rsidRPr="00133C22">
              <w:rPr>
                <w:rFonts w:ascii="Times New Roman" w:hAnsi="Times New Roman" w:cs="Times New Roman"/>
                <w:b/>
                <w:sz w:val="24"/>
                <w:szCs w:val="24"/>
              </w:rPr>
              <w:t>обеспечение</w:t>
            </w:r>
            <w:r w:rsidRPr="00693D5D">
              <w:rPr>
                <w:rFonts w:ascii="Times New Roman" w:hAnsi="Times New Roman" w:cs="Times New Roman"/>
                <w:sz w:val="24"/>
                <w:szCs w:val="24"/>
              </w:rPr>
              <w:t xml:space="preserve"> Вооруженных Сил и других воинских формирований в мирное и военное время в вооружении, военной технике, боеприпасах, военно-техническом, вещевом имуществе, продовольствии, горюче-смазочных материалах и других материально-технических средствах;</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10) создание запасов государственного и мобилизационного резервов, государственного неснижаемого запаса;</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11) обеспечение защиты сведений, составляющих государственную тайну в области обороны;</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12) развитие военной науки и системы подготовки военных кадров;</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13) создание и совершенствование единой системы управления Вооруженными Силами и другими воинскими формированиями, а также планирование использования радиочастотного спектра в интересах обороны;</w:t>
            </w:r>
          </w:p>
          <w:p w:rsidR="00B84F85" w:rsidRPr="00B72B8D" w:rsidRDefault="00B84F85" w:rsidP="00B84F85">
            <w:pPr>
              <w:pStyle w:val="tkTekst"/>
              <w:spacing w:after="0" w:line="240" w:lineRule="auto"/>
              <w:rPr>
                <w:rFonts w:ascii="Times New Roman" w:hAnsi="Times New Roman" w:cs="Times New Roman"/>
                <w:b/>
                <w:strike/>
                <w:sz w:val="24"/>
                <w:szCs w:val="24"/>
              </w:rPr>
            </w:pPr>
            <w:r w:rsidRPr="00B72B8D">
              <w:rPr>
                <w:rFonts w:ascii="Times New Roman" w:hAnsi="Times New Roman" w:cs="Times New Roman"/>
                <w:b/>
                <w:strike/>
                <w:sz w:val="24"/>
                <w:szCs w:val="24"/>
              </w:rPr>
              <w:lastRenderedPageBreak/>
              <w:t>14) осуществление мероприятий по охране окружающей среды в связи с военной деятельностью;</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15) координацию деятельности государственных органов Кыргызской Республики и органов местного самоуправления в области обороны;</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16) обеспечение социальной защиты военнослужащих и членов их семей, а также лиц, уволенных с военной службы;</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17) международное сотрудничество в целях коллективной безопасности и обороны;</w:t>
            </w:r>
          </w:p>
          <w:p w:rsidR="00B84F85" w:rsidRPr="00693D5D" w:rsidRDefault="00B84F85" w:rsidP="00B84F85">
            <w:pPr>
              <w:pStyle w:val="tkTekst"/>
              <w:spacing w:after="0" w:line="240" w:lineRule="auto"/>
              <w:rPr>
                <w:rFonts w:ascii="Times New Roman" w:hAnsi="Times New Roman" w:cs="Times New Roman"/>
                <w:b/>
                <w:sz w:val="24"/>
                <w:szCs w:val="24"/>
              </w:rPr>
            </w:pPr>
            <w:r w:rsidRPr="00693D5D">
              <w:rPr>
                <w:rFonts w:ascii="Times New Roman" w:hAnsi="Times New Roman" w:cs="Times New Roman"/>
                <w:sz w:val="24"/>
                <w:szCs w:val="24"/>
              </w:rPr>
              <w:t>18) другие мероприятия в области обороны.</w:t>
            </w:r>
          </w:p>
        </w:tc>
        <w:tc>
          <w:tcPr>
            <w:tcW w:w="7307" w:type="dxa"/>
          </w:tcPr>
          <w:p w:rsidR="00B84F85" w:rsidRPr="00693D5D" w:rsidRDefault="00B84F85" w:rsidP="00B84F85">
            <w:pPr>
              <w:pStyle w:val="tkZagolovok5"/>
              <w:spacing w:before="0" w:after="0" w:line="240" w:lineRule="auto"/>
              <w:rPr>
                <w:rFonts w:ascii="Times New Roman" w:hAnsi="Times New Roman" w:cs="Times New Roman"/>
                <w:b w:val="0"/>
                <w:sz w:val="24"/>
                <w:szCs w:val="24"/>
              </w:rPr>
            </w:pPr>
            <w:r w:rsidRPr="00693D5D">
              <w:rPr>
                <w:rFonts w:ascii="Times New Roman" w:hAnsi="Times New Roman" w:cs="Times New Roman"/>
                <w:b w:val="0"/>
                <w:sz w:val="24"/>
                <w:szCs w:val="24"/>
              </w:rPr>
              <w:lastRenderedPageBreak/>
              <w:t>Статья 2. Организация обороны</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Организация обороны включает:</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lastRenderedPageBreak/>
              <w:t>1) прогнозирование, выявление и оценку военной опасности и военных угроз;</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2) формирование и реализацию единой государственной политики в области обороны;</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3) правовое регулирование в области обороны;</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3-1) планирование обороны и применения Вооруженных Сил и других воинских формирований;</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 xml:space="preserve">4) развитие, подготовку и поддержание Вооруженных Сил и других воинских формирований в готовности к </w:t>
            </w:r>
            <w:r w:rsidRPr="00693D5D">
              <w:rPr>
                <w:rFonts w:ascii="Times New Roman" w:hAnsi="Times New Roman" w:cs="Times New Roman"/>
                <w:b/>
                <w:sz w:val="24"/>
                <w:szCs w:val="24"/>
              </w:rPr>
              <w:t>применению</w:t>
            </w:r>
            <w:r w:rsidRPr="00693D5D">
              <w:rPr>
                <w:rFonts w:ascii="Times New Roman" w:hAnsi="Times New Roman" w:cs="Times New Roman"/>
                <w:sz w:val="24"/>
                <w:szCs w:val="24"/>
              </w:rPr>
              <w:t>;</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5) мобилизационную подготовку экономики государства и государственных органов к решению задач по обеспечению обороны;</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6) планирование мобилизации и организацию перевода государственных органов и экономики страны на работу в условиях военного времени;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7) подготовку населения, военно-обученных резервов и территории Кыргызской Республики к обороне;</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8) охрану и защиту государственной границы, оборону территории и воздушного пространства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 xml:space="preserve">9) </w:t>
            </w:r>
            <w:r w:rsidRPr="00133C22">
              <w:rPr>
                <w:rFonts w:ascii="Times New Roman" w:hAnsi="Times New Roman" w:cs="Times New Roman"/>
                <w:b/>
                <w:sz w:val="24"/>
                <w:szCs w:val="24"/>
              </w:rPr>
              <w:t>обеспечение</w:t>
            </w:r>
            <w:r w:rsidRPr="00693D5D">
              <w:rPr>
                <w:rFonts w:ascii="Times New Roman" w:hAnsi="Times New Roman" w:cs="Times New Roman"/>
                <w:sz w:val="24"/>
                <w:szCs w:val="24"/>
              </w:rPr>
              <w:t xml:space="preserve"> </w:t>
            </w:r>
            <w:r w:rsidRPr="00693D5D">
              <w:rPr>
                <w:rFonts w:ascii="Times New Roman" w:hAnsi="Times New Roman" w:cs="Times New Roman"/>
                <w:b/>
                <w:sz w:val="24"/>
                <w:szCs w:val="24"/>
              </w:rPr>
              <w:t xml:space="preserve">потребностей </w:t>
            </w:r>
            <w:r w:rsidRPr="00693D5D">
              <w:rPr>
                <w:rFonts w:ascii="Times New Roman" w:hAnsi="Times New Roman" w:cs="Times New Roman"/>
                <w:sz w:val="24"/>
                <w:szCs w:val="24"/>
              </w:rPr>
              <w:t>Вооруженных Сил и других воинских формирований в мирное и военное время в вооружении, военной технике, боеприпасах, военно-техническом, вещевом имуществе, продовольствии, горюче-смазочных материалах и других материально-технических средствах;</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10) создание запасов государственного и мобилизационного резервов, государственного неснижаемого запаса;</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11) обеспечение защиты сведений, составляющих государственную тайну в области обороны;</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12) развитие военной науки и системы подготовки военных кадров;</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13) создание и совершенствование единой системы управления Вооруженными Силами и другими воинскими формированиями, а также планирование использования радиочастотного спектра в интересах обороны;</w:t>
            </w:r>
          </w:p>
          <w:p w:rsidR="003D6D4E" w:rsidRDefault="003D6D4E" w:rsidP="00B84F85">
            <w:pPr>
              <w:pStyle w:val="tkTekst"/>
              <w:spacing w:after="0" w:line="240" w:lineRule="auto"/>
              <w:rPr>
                <w:rFonts w:ascii="Times New Roman" w:hAnsi="Times New Roman" w:cs="Times New Roman"/>
                <w:b/>
                <w:sz w:val="24"/>
                <w:szCs w:val="24"/>
              </w:rPr>
            </w:pPr>
          </w:p>
          <w:p w:rsidR="00B84F85" w:rsidRPr="00693D5D" w:rsidRDefault="00B84F85" w:rsidP="00B84F85">
            <w:pPr>
              <w:pStyle w:val="tkTekst"/>
              <w:spacing w:after="0" w:line="240" w:lineRule="auto"/>
              <w:rPr>
                <w:rFonts w:ascii="Times New Roman" w:hAnsi="Times New Roman" w:cs="Times New Roman"/>
                <w:b/>
                <w:sz w:val="24"/>
                <w:szCs w:val="24"/>
              </w:rPr>
            </w:pPr>
            <w:r w:rsidRPr="00693D5D">
              <w:rPr>
                <w:rFonts w:ascii="Times New Roman" w:hAnsi="Times New Roman" w:cs="Times New Roman"/>
                <w:b/>
                <w:sz w:val="24"/>
                <w:szCs w:val="24"/>
              </w:rPr>
              <w:lastRenderedPageBreak/>
              <w:t>Признать утратившим силу</w:t>
            </w:r>
          </w:p>
          <w:p w:rsidR="00B84F85" w:rsidRPr="00693D5D" w:rsidRDefault="00B84F85" w:rsidP="00B84F85">
            <w:pPr>
              <w:pStyle w:val="tkTekst"/>
              <w:spacing w:after="0" w:line="240" w:lineRule="auto"/>
              <w:rPr>
                <w:rFonts w:ascii="Times New Roman" w:hAnsi="Times New Roman" w:cs="Times New Roman"/>
                <w:b/>
                <w:sz w:val="24"/>
                <w:szCs w:val="24"/>
              </w:rPr>
            </w:pP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15) координацию деятельности государственных органов Кыргызской Республики и органов местного самоуправления в области обороны;</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16) обеспечение социальной защиты военнослужащих и членов их семей, а также лиц, уволенных с военной службы;</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17) международное сотрудничество в целях коллективной безопасности и обороны;</w:t>
            </w:r>
          </w:p>
          <w:p w:rsidR="00B84F85" w:rsidRPr="00693D5D" w:rsidRDefault="00B84F85" w:rsidP="00B84F85">
            <w:pPr>
              <w:pStyle w:val="tkTekst"/>
              <w:spacing w:after="0" w:line="240" w:lineRule="auto"/>
              <w:rPr>
                <w:rFonts w:ascii="Times New Roman" w:hAnsi="Times New Roman" w:cs="Times New Roman"/>
                <w:b/>
                <w:sz w:val="24"/>
                <w:szCs w:val="24"/>
              </w:rPr>
            </w:pPr>
            <w:r w:rsidRPr="00693D5D">
              <w:rPr>
                <w:rFonts w:ascii="Times New Roman" w:hAnsi="Times New Roman" w:cs="Times New Roman"/>
                <w:sz w:val="24"/>
                <w:szCs w:val="24"/>
              </w:rPr>
              <w:t>18) другие мероприятия в области обороны.</w:t>
            </w:r>
          </w:p>
        </w:tc>
      </w:tr>
      <w:tr w:rsidR="00B84F85" w:rsidRPr="00210361" w:rsidTr="00B84F85">
        <w:trPr>
          <w:trHeight w:val="690"/>
        </w:trPr>
        <w:tc>
          <w:tcPr>
            <w:tcW w:w="7371" w:type="dxa"/>
          </w:tcPr>
          <w:p w:rsidR="00B84F85" w:rsidRPr="00693D5D" w:rsidRDefault="00B84F85" w:rsidP="00B84F85">
            <w:pPr>
              <w:pStyle w:val="tkZagolovok5"/>
              <w:spacing w:before="0" w:after="0" w:line="240" w:lineRule="auto"/>
              <w:rPr>
                <w:rFonts w:ascii="Times New Roman" w:hAnsi="Times New Roman" w:cs="Times New Roman"/>
                <w:b w:val="0"/>
                <w:sz w:val="24"/>
                <w:szCs w:val="24"/>
              </w:rPr>
            </w:pPr>
            <w:r w:rsidRPr="00693D5D">
              <w:rPr>
                <w:rFonts w:ascii="Times New Roman" w:hAnsi="Times New Roman" w:cs="Times New Roman"/>
                <w:b w:val="0"/>
                <w:sz w:val="24"/>
                <w:szCs w:val="24"/>
              </w:rPr>
              <w:lastRenderedPageBreak/>
              <w:t>Статья 4. Предназначение Вооруженных Сил</w:t>
            </w:r>
          </w:p>
          <w:p w:rsidR="00B84F85" w:rsidRPr="00693D5D" w:rsidRDefault="00B84F85" w:rsidP="00B84F85">
            <w:pPr>
              <w:pStyle w:val="tkTekst"/>
              <w:spacing w:after="0" w:line="240" w:lineRule="auto"/>
              <w:rPr>
                <w:rFonts w:ascii="Times New Roman" w:hAnsi="Times New Roman" w:cs="Times New Roman"/>
                <w:b/>
                <w:sz w:val="24"/>
                <w:szCs w:val="24"/>
              </w:rPr>
            </w:pPr>
            <w:r w:rsidRPr="00693D5D">
              <w:rPr>
                <w:rFonts w:ascii="Times New Roman" w:hAnsi="Times New Roman" w:cs="Times New Roman"/>
                <w:sz w:val="24"/>
                <w:szCs w:val="24"/>
              </w:rPr>
              <w:t xml:space="preserve">Вооруженные Силы - государственная военная организация, предназначенная для обеспечения надежной защиты </w:t>
            </w:r>
            <w:r w:rsidRPr="00693D5D">
              <w:rPr>
                <w:rFonts w:ascii="Times New Roman" w:hAnsi="Times New Roman" w:cs="Times New Roman"/>
                <w:b/>
                <w:strike/>
                <w:sz w:val="24"/>
                <w:szCs w:val="24"/>
              </w:rPr>
              <w:t>государственного</w:t>
            </w:r>
            <w:r w:rsidRPr="00693D5D">
              <w:rPr>
                <w:rFonts w:ascii="Times New Roman" w:hAnsi="Times New Roman" w:cs="Times New Roman"/>
                <w:sz w:val="24"/>
                <w:szCs w:val="24"/>
              </w:rPr>
              <w:t xml:space="preserve"> суверенитета, территориальной целостности, конституционного строя, общества и граждан Кыргызской Республики и выполнения обязательств в соответствии с международными договорами.</w:t>
            </w:r>
          </w:p>
        </w:tc>
        <w:tc>
          <w:tcPr>
            <w:tcW w:w="7307" w:type="dxa"/>
          </w:tcPr>
          <w:p w:rsidR="00B84F85" w:rsidRPr="00693D5D" w:rsidRDefault="00B84F85" w:rsidP="00B84F85">
            <w:pPr>
              <w:pStyle w:val="tkZagolovok5"/>
              <w:spacing w:before="0" w:after="0" w:line="240" w:lineRule="auto"/>
              <w:rPr>
                <w:rFonts w:ascii="Times New Roman" w:hAnsi="Times New Roman" w:cs="Times New Roman"/>
                <w:b w:val="0"/>
                <w:sz w:val="24"/>
                <w:szCs w:val="24"/>
              </w:rPr>
            </w:pPr>
            <w:r w:rsidRPr="00693D5D">
              <w:rPr>
                <w:rFonts w:ascii="Times New Roman" w:hAnsi="Times New Roman" w:cs="Times New Roman"/>
                <w:b w:val="0"/>
                <w:sz w:val="24"/>
                <w:szCs w:val="24"/>
              </w:rPr>
              <w:t>Статья 4. Предназначение Вооруженных Сил</w:t>
            </w:r>
          </w:p>
          <w:p w:rsidR="00B84F85" w:rsidRPr="00693D5D" w:rsidRDefault="00B84F85" w:rsidP="00B84F85">
            <w:pPr>
              <w:pStyle w:val="tkTekst"/>
              <w:spacing w:after="0" w:line="240" w:lineRule="auto"/>
              <w:rPr>
                <w:rFonts w:ascii="Times New Roman" w:hAnsi="Times New Roman" w:cs="Times New Roman"/>
                <w:b/>
                <w:sz w:val="24"/>
                <w:szCs w:val="24"/>
              </w:rPr>
            </w:pPr>
            <w:r w:rsidRPr="00693D5D">
              <w:rPr>
                <w:rFonts w:ascii="Times New Roman" w:hAnsi="Times New Roman" w:cs="Times New Roman"/>
                <w:sz w:val="24"/>
                <w:szCs w:val="24"/>
              </w:rPr>
              <w:t>Вооруженные Силы - государственная военная организация, предназначенная для обеспечения надежной защиты суверенитета, территориальной целостности, конституционного строя, общества и граждан Кыргызской Республики и выполнения обязательств в соответствии с международными договорами.</w:t>
            </w:r>
          </w:p>
        </w:tc>
      </w:tr>
      <w:tr w:rsidR="00B84F85" w:rsidRPr="00210361" w:rsidTr="00B84F85">
        <w:trPr>
          <w:trHeight w:val="690"/>
        </w:trPr>
        <w:tc>
          <w:tcPr>
            <w:tcW w:w="7371" w:type="dxa"/>
          </w:tcPr>
          <w:p w:rsidR="00B84F85" w:rsidRPr="00693D5D" w:rsidRDefault="00B84F85" w:rsidP="00B84F85">
            <w:pPr>
              <w:pStyle w:val="tkZagolovok5"/>
              <w:spacing w:before="0" w:after="0" w:line="240" w:lineRule="auto"/>
              <w:rPr>
                <w:rFonts w:ascii="Times New Roman" w:hAnsi="Times New Roman" w:cs="Times New Roman"/>
                <w:b w:val="0"/>
                <w:sz w:val="24"/>
                <w:szCs w:val="24"/>
              </w:rPr>
            </w:pPr>
            <w:r w:rsidRPr="00693D5D">
              <w:rPr>
                <w:rFonts w:ascii="Times New Roman" w:hAnsi="Times New Roman" w:cs="Times New Roman"/>
                <w:b w:val="0"/>
                <w:sz w:val="24"/>
                <w:szCs w:val="24"/>
              </w:rPr>
              <w:t>Статья 5. Принципы строительства Вооруженных Сил</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Принципами строительства Вооруженных Сил являются:</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 самооборона и оборонная достаточность;</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2) централизация военного руководства и единоначалие на правовой основе;</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 xml:space="preserve">3) подконтрольность Президенту Кыргызской Республики, </w:t>
            </w:r>
            <w:proofErr w:type="spellStart"/>
            <w:r w:rsidRPr="00693D5D">
              <w:rPr>
                <w:rFonts w:ascii="Times New Roman" w:hAnsi="Times New Roman" w:cs="Times New Roman"/>
                <w:sz w:val="24"/>
                <w:szCs w:val="24"/>
              </w:rPr>
              <w:t>Жогорку</w:t>
            </w:r>
            <w:proofErr w:type="spellEnd"/>
            <w:r w:rsidRPr="00693D5D">
              <w:rPr>
                <w:rFonts w:ascii="Times New Roman" w:hAnsi="Times New Roman" w:cs="Times New Roman"/>
                <w:sz w:val="24"/>
                <w:szCs w:val="24"/>
              </w:rPr>
              <w:t xml:space="preserve"> </w:t>
            </w:r>
            <w:proofErr w:type="spellStart"/>
            <w:r w:rsidRPr="00693D5D">
              <w:rPr>
                <w:rFonts w:ascii="Times New Roman" w:hAnsi="Times New Roman" w:cs="Times New Roman"/>
                <w:sz w:val="24"/>
                <w:szCs w:val="24"/>
              </w:rPr>
              <w:t>Кенешу</w:t>
            </w:r>
            <w:proofErr w:type="spellEnd"/>
            <w:r w:rsidRPr="00693D5D">
              <w:rPr>
                <w:rFonts w:ascii="Times New Roman" w:hAnsi="Times New Roman" w:cs="Times New Roman"/>
                <w:sz w:val="24"/>
                <w:szCs w:val="24"/>
              </w:rPr>
              <w:t xml:space="preserve"> Кыргызской Республики, </w:t>
            </w:r>
            <w:r w:rsidRPr="00693D5D">
              <w:rPr>
                <w:rFonts w:ascii="Times New Roman" w:hAnsi="Times New Roman" w:cs="Times New Roman"/>
                <w:b/>
                <w:sz w:val="24"/>
                <w:szCs w:val="24"/>
              </w:rPr>
              <w:t>Правительству</w:t>
            </w:r>
            <w:r w:rsidRPr="00693D5D">
              <w:rPr>
                <w:rFonts w:ascii="Times New Roman" w:hAnsi="Times New Roman" w:cs="Times New Roman"/>
                <w:sz w:val="24"/>
                <w:szCs w:val="24"/>
              </w:rPr>
              <w:t xml:space="preserve"> Кыргызской Республики и гражданскому обществу;</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4) развитие Вооруженных Сил и поддержание высокого уровня их боеготовности;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5) эффективность управления;</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6) единство воспитания, обучения личного состава и подготовки кадров;</w:t>
            </w:r>
          </w:p>
          <w:p w:rsidR="00B84F85" w:rsidRPr="00693D5D" w:rsidRDefault="00B84F85" w:rsidP="00B84F85">
            <w:pPr>
              <w:pStyle w:val="tkTekst"/>
              <w:spacing w:after="0" w:line="240" w:lineRule="auto"/>
              <w:rPr>
                <w:rFonts w:ascii="Times New Roman" w:hAnsi="Times New Roman" w:cs="Times New Roman"/>
                <w:b/>
                <w:sz w:val="24"/>
                <w:szCs w:val="24"/>
              </w:rPr>
            </w:pPr>
            <w:r w:rsidRPr="00693D5D">
              <w:rPr>
                <w:rFonts w:ascii="Times New Roman" w:hAnsi="Times New Roman" w:cs="Times New Roman"/>
                <w:b/>
                <w:sz w:val="24"/>
                <w:szCs w:val="24"/>
              </w:rPr>
              <w:t>7) высокий уровень профессионализма;</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8) соблюдение прав и социальная защита военнослужащих;</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9) единство взглядов на организацию обороны и строительство Вооруженных Сил;</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lastRenderedPageBreak/>
              <w:t>10) преемственность теории и практики строительства, развития, подготовки и применения Вооруженных Сил;</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11) соответствие состава, организационно-штатной структуры, численности Вооруженных Сил задачам обеспечения военной безопасности в мирное время и вооруженной защиты в военное время.</w:t>
            </w:r>
          </w:p>
          <w:p w:rsidR="00B84F85" w:rsidRPr="00693D5D" w:rsidRDefault="00B84F85" w:rsidP="00B84F85">
            <w:pPr>
              <w:pStyle w:val="tkTekst"/>
              <w:spacing w:after="0" w:line="240" w:lineRule="auto"/>
              <w:rPr>
                <w:rFonts w:ascii="Times New Roman" w:hAnsi="Times New Roman" w:cs="Times New Roman"/>
                <w:b/>
                <w:sz w:val="24"/>
                <w:szCs w:val="24"/>
              </w:rPr>
            </w:pPr>
          </w:p>
          <w:p w:rsidR="00B84F85" w:rsidRPr="00693D5D" w:rsidRDefault="00B84F85" w:rsidP="00B84F85">
            <w:pPr>
              <w:pStyle w:val="tkZagolovok5"/>
              <w:spacing w:before="0" w:after="0" w:line="240" w:lineRule="auto"/>
              <w:rPr>
                <w:rFonts w:ascii="Times New Roman" w:hAnsi="Times New Roman" w:cs="Times New Roman"/>
                <w:b w:val="0"/>
                <w:sz w:val="24"/>
                <w:szCs w:val="24"/>
              </w:rPr>
            </w:pPr>
          </w:p>
        </w:tc>
        <w:tc>
          <w:tcPr>
            <w:tcW w:w="7307" w:type="dxa"/>
          </w:tcPr>
          <w:p w:rsidR="00B84F85" w:rsidRPr="00693D5D" w:rsidRDefault="00B84F85" w:rsidP="00B84F85">
            <w:pPr>
              <w:pStyle w:val="tkZagolovok5"/>
              <w:spacing w:before="0" w:after="0" w:line="240" w:lineRule="auto"/>
              <w:rPr>
                <w:rFonts w:ascii="Times New Roman" w:hAnsi="Times New Roman" w:cs="Times New Roman"/>
                <w:b w:val="0"/>
                <w:sz w:val="24"/>
                <w:szCs w:val="24"/>
              </w:rPr>
            </w:pPr>
            <w:r w:rsidRPr="00693D5D">
              <w:rPr>
                <w:rFonts w:ascii="Times New Roman" w:hAnsi="Times New Roman" w:cs="Times New Roman"/>
                <w:b w:val="0"/>
                <w:sz w:val="24"/>
                <w:szCs w:val="24"/>
              </w:rPr>
              <w:lastRenderedPageBreak/>
              <w:t>Статья 5. Принципы строительства Вооруженных Сил</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Принципами строительства Вооруженных Сил являются:</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 самооборона и оборонная достаточность;</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2) централизация военного руководства и единоначалие на правовой основе;</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 xml:space="preserve">3) подконтрольность Президенту Кыргызской Республики, </w:t>
            </w:r>
            <w:proofErr w:type="spellStart"/>
            <w:r w:rsidRPr="00693D5D">
              <w:rPr>
                <w:rFonts w:ascii="Times New Roman" w:hAnsi="Times New Roman" w:cs="Times New Roman"/>
                <w:sz w:val="24"/>
                <w:szCs w:val="24"/>
              </w:rPr>
              <w:t>Жогорку</w:t>
            </w:r>
            <w:proofErr w:type="spellEnd"/>
            <w:r w:rsidRPr="00693D5D">
              <w:rPr>
                <w:rFonts w:ascii="Times New Roman" w:hAnsi="Times New Roman" w:cs="Times New Roman"/>
                <w:sz w:val="24"/>
                <w:szCs w:val="24"/>
              </w:rPr>
              <w:t xml:space="preserve"> </w:t>
            </w:r>
            <w:proofErr w:type="spellStart"/>
            <w:r w:rsidRPr="00693D5D">
              <w:rPr>
                <w:rFonts w:ascii="Times New Roman" w:hAnsi="Times New Roman" w:cs="Times New Roman"/>
                <w:sz w:val="24"/>
                <w:szCs w:val="24"/>
              </w:rPr>
              <w:t>Кенешу</w:t>
            </w:r>
            <w:proofErr w:type="spellEnd"/>
            <w:r w:rsidRPr="00693D5D">
              <w:rPr>
                <w:rFonts w:ascii="Times New Roman" w:hAnsi="Times New Roman" w:cs="Times New Roman"/>
                <w:sz w:val="24"/>
                <w:szCs w:val="24"/>
              </w:rPr>
              <w:t xml:space="preserve"> Кыргызской Республики, </w:t>
            </w:r>
            <w:r w:rsidRPr="00693D5D">
              <w:rPr>
                <w:rFonts w:ascii="Times New Roman" w:hAnsi="Times New Roman" w:cs="Times New Roman"/>
                <w:b/>
                <w:sz w:val="24"/>
                <w:szCs w:val="24"/>
              </w:rPr>
              <w:t>Кабинету Министров</w:t>
            </w:r>
            <w:r w:rsidRPr="00693D5D">
              <w:rPr>
                <w:rFonts w:ascii="Times New Roman" w:hAnsi="Times New Roman" w:cs="Times New Roman"/>
                <w:sz w:val="24"/>
                <w:szCs w:val="24"/>
              </w:rPr>
              <w:t xml:space="preserve"> Кыргызской Республики и гражданскому обществу;</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4) развитие Вооруженных Сил и поддержание высокого уровня их боеготовности;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5) эффективность управления;</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6) единство воспитания, обучения личного состава и подготовки кадров;</w:t>
            </w:r>
          </w:p>
          <w:p w:rsidR="00B84F85" w:rsidRPr="00693D5D" w:rsidRDefault="00B84F85" w:rsidP="00B84F85">
            <w:pPr>
              <w:pStyle w:val="tkTekst"/>
              <w:spacing w:after="0" w:line="240" w:lineRule="auto"/>
              <w:rPr>
                <w:rFonts w:ascii="Times New Roman" w:hAnsi="Times New Roman" w:cs="Times New Roman"/>
                <w:b/>
                <w:sz w:val="24"/>
                <w:szCs w:val="24"/>
              </w:rPr>
            </w:pPr>
            <w:r w:rsidRPr="00693D5D">
              <w:rPr>
                <w:rFonts w:ascii="Times New Roman" w:hAnsi="Times New Roman" w:cs="Times New Roman"/>
                <w:b/>
                <w:sz w:val="24"/>
                <w:szCs w:val="24"/>
              </w:rPr>
              <w:t>7)</w:t>
            </w:r>
            <w:r w:rsidRPr="00693D5D">
              <w:rPr>
                <w:rFonts w:ascii="Times New Roman" w:hAnsi="Times New Roman" w:cs="Times New Roman"/>
                <w:sz w:val="24"/>
                <w:szCs w:val="24"/>
              </w:rPr>
              <w:t xml:space="preserve"> </w:t>
            </w:r>
            <w:r w:rsidRPr="00693D5D">
              <w:rPr>
                <w:rFonts w:ascii="Times New Roman" w:hAnsi="Times New Roman" w:cs="Times New Roman"/>
                <w:b/>
                <w:sz w:val="24"/>
                <w:szCs w:val="24"/>
              </w:rPr>
              <w:t>модульность организационных и функциональных структур;</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8) соблюдение прав и социальная защита военнослужащих;</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lastRenderedPageBreak/>
              <w:t>9) единство взглядов на организацию обороны и строительство Вооруженных Сил;</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10) преемственность теории и практики строительства, развития, подготовки и применения Вооруженных Сил;</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 xml:space="preserve">11) соответствие состава, организационно-штатной структуры, численности Вооруженных Сил </w:t>
            </w:r>
            <w:r w:rsidRPr="00693D5D">
              <w:rPr>
                <w:rFonts w:ascii="Times New Roman" w:hAnsi="Times New Roman" w:cs="Times New Roman"/>
                <w:b/>
                <w:sz w:val="24"/>
                <w:szCs w:val="24"/>
              </w:rPr>
              <w:t>демографическим и экономическим возможностям государства,</w:t>
            </w:r>
            <w:r w:rsidRPr="00693D5D">
              <w:rPr>
                <w:rFonts w:ascii="Times New Roman" w:hAnsi="Times New Roman" w:cs="Times New Roman"/>
                <w:sz w:val="24"/>
                <w:szCs w:val="24"/>
              </w:rPr>
              <w:t xml:space="preserve"> задачам обеспечения военной безопасности в мирное время и вооруженной защиты в военное время.</w:t>
            </w:r>
          </w:p>
          <w:p w:rsidR="00B84F85" w:rsidRPr="00693D5D" w:rsidRDefault="00B84F85" w:rsidP="00B84F85">
            <w:pPr>
              <w:pStyle w:val="tkTekst"/>
              <w:spacing w:after="0" w:line="240" w:lineRule="auto"/>
              <w:rPr>
                <w:rFonts w:ascii="Times New Roman" w:hAnsi="Times New Roman" w:cs="Times New Roman"/>
                <w:b/>
                <w:sz w:val="24"/>
                <w:szCs w:val="24"/>
              </w:rPr>
            </w:pPr>
            <w:r w:rsidRPr="00693D5D">
              <w:rPr>
                <w:rFonts w:ascii="Times New Roman" w:hAnsi="Times New Roman" w:cs="Times New Roman"/>
                <w:b/>
                <w:sz w:val="24"/>
                <w:szCs w:val="24"/>
              </w:rPr>
              <w:t>12) научность;</w:t>
            </w:r>
          </w:p>
          <w:p w:rsidR="00B84F85" w:rsidRPr="00693D5D" w:rsidRDefault="00B84F85" w:rsidP="00B84F85">
            <w:pPr>
              <w:pStyle w:val="tkTekst"/>
              <w:spacing w:after="0" w:line="240" w:lineRule="auto"/>
              <w:rPr>
                <w:rFonts w:ascii="Times New Roman" w:hAnsi="Times New Roman" w:cs="Times New Roman"/>
                <w:b/>
                <w:sz w:val="24"/>
                <w:szCs w:val="24"/>
              </w:rPr>
            </w:pPr>
            <w:r w:rsidRPr="00693D5D">
              <w:rPr>
                <w:rFonts w:ascii="Times New Roman" w:hAnsi="Times New Roman" w:cs="Times New Roman"/>
                <w:b/>
                <w:sz w:val="24"/>
                <w:szCs w:val="24"/>
              </w:rPr>
              <w:t>13) единство организационных структур мирного и военного времени;</w:t>
            </w:r>
          </w:p>
          <w:p w:rsidR="00B84F85" w:rsidRPr="00693D5D" w:rsidRDefault="00B84F85" w:rsidP="00B84F85">
            <w:pPr>
              <w:pStyle w:val="tkTekst"/>
              <w:spacing w:after="0" w:line="240" w:lineRule="auto"/>
              <w:rPr>
                <w:rFonts w:ascii="Times New Roman" w:hAnsi="Times New Roman" w:cs="Times New Roman"/>
                <w:b/>
                <w:sz w:val="24"/>
                <w:szCs w:val="24"/>
              </w:rPr>
            </w:pPr>
            <w:r w:rsidRPr="00693D5D">
              <w:rPr>
                <w:rFonts w:ascii="Times New Roman" w:hAnsi="Times New Roman" w:cs="Times New Roman"/>
                <w:b/>
                <w:sz w:val="24"/>
                <w:szCs w:val="24"/>
              </w:rPr>
              <w:t>14) приоритет качественных показателей в развитии Вооруженных Сил, определении их состава и оснащения;</w:t>
            </w:r>
          </w:p>
          <w:p w:rsidR="00B84F85" w:rsidRPr="00693D5D" w:rsidRDefault="00B84F85" w:rsidP="00B84F85">
            <w:pPr>
              <w:pStyle w:val="tkTekst"/>
              <w:spacing w:after="0" w:line="240" w:lineRule="auto"/>
              <w:rPr>
                <w:rFonts w:ascii="Times New Roman" w:hAnsi="Times New Roman" w:cs="Times New Roman"/>
                <w:b/>
                <w:sz w:val="24"/>
                <w:szCs w:val="24"/>
              </w:rPr>
            </w:pPr>
            <w:r w:rsidRPr="00693D5D">
              <w:rPr>
                <w:rFonts w:ascii="Times New Roman" w:hAnsi="Times New Roman" w:cs="Times New Roman"/>
                <w:b/>
                <w:sz w:val="24"/>
                <w:szCs w:val="24"/>
              </w:rPr>
              <w:t>15) обеспечение возможностей для наращивание боевой мощи Вооруженных Сил адекватно возрастанию военной угрозы, заблаговременное накопление и подготовка мобилизационного резерв</w:t>
            </w:r>
            <w:r w:rsidR="00B028B7">
              <w:rPr>
                <w:rFonts w:ascii="Times New Roman" w:hAnsi="Times New Roman" w:cs="Times New Roman"/>
                <w:b/>
                <w:sz w:val="24"/>
                <w:szCs w:val="24"/>
              </w:rPr>
              <w:t>а</w:t>
            </w:r>
            <w:r w:rsidRPr="00693D5D">
              <w:rPr>
                <w:rFonts w:ascii="Times New Roman" w:hAnsi="Times New Roman" w:cs="Times New Roman"/>
                <w:b/>
                <w:sz w:val="24"/>
                <w:szCs w:val="24"/>
              </w:rPr>
              <w:t>.</w:t>
            </w:r>
          </w:p>
        </w:tc>
      </w:tr>
      <w:tr w:rsidR="00B84F85" w:rsidRPr="00210361" w:rsidTr="00B84F85">
        <w:trPr>
          <w:trHeight w:val="690"/>
        </w:trPr>
        <w:tc>
          <w:tcPr>
            <w:tcW w:w="7371" w:type="dxa"/>
          </w:tcPr>
          <w:p w:rsidR="00B84F85" w:rsidRPr="00693D5D" w:rsidRDefault="00B84F85" w:rsidP="00B84F85">
            <w:pPr>
              <w:spacing w:after="0" w:line="240" w:lineRule="auto"/>
              <w:ind w:firstLine="567"/>
              <w:rPr>
                <w:rFonts w:ascii="Times New Roman" w:eastAsia="Times New Roman" w:hAnsi="Times New Roman" w:cs="Times New Roman"/>
                <w:bCs/>
                <w:sz w:val="24"/>
                <w:szCs w:val="24"/>
                <w:lang w:val="ru-RU" w:eastAsia="ru-RU"/>
              </w:rPr>
            </w:pPr>
            <w:r w:rsidRPr="00693D5D">
              <w:rPr>
                <w:rFonts w:ascii="Times New Roman" w:eastAsia="Times New Roman" w:hAnsi="Times New Roman" w:cs="Times New Roman"/>
                <w:bCs/>
                <w:sz w:val="24"/>
                <w:szCs w:val="24"/>
                <w:lang w:val="ru-RU" w:eastAsia="ru-RU"/>
              </w:rPr>
              <w:lastRenderedPageBreak/>
              <w:t>Статья 6. Состав, задачи Вооруженных Сил и других воинских формирований</w:t>
            </w:r>
          </w:p>
          <w:p w:rsidR="00B84F85" w:rsidRPr="00693D5D" w:rsidRDefault="00B84F85" w:rsidP="00B84F85">
            <w:pPr>
              <w:spacing w:after="0" w:line="240" w:lineRule="auto"/>
              <w:ind w:firstLine="567"/>
              <w:jc w:val="both"/>
              <w:rPr>
                <w:rFonts w:ascii="Times New Roman" w:eastAsia="Times New Roman" w:hAnsi="Times New Roman" w:cs="Times New Roman"/>
                <w:b/>
                <w:sz w:val="24"/>
                <w:szCs w:val="24"/>
                <w:lang w:val="ru-RU" w:eastAsia="ru-RU"/>
              </w:rPr>
            </w:pPr>
            <w:r w:rsidRPr="00693D5D">
              <w:rPr>
                <w:rFonts w:ascii="Times New Roman" w:eastAsia="Times New Roman" w:hAnsi="Times New Roman" w:cs="Times New Roman"/>
                <w:b/>
                <w:sz w:val="24"/>
                <w:szCs w:val="24"/>
                <w:lang w:val="ru-RU" w:eastAsia="ru-RU"/>
              </w:rPr>
              <w:t>1. Вооруженные Силы состоят из:</w:t>
            </w:r>
          </w:p>
          <w:p w:rsidR="00B84F85" w:rsidRPr="00693D5D" w:rsidRDefault="00B84F85" w:rsidP="00B84F85">
            <w:pPr>
              <w:spacing w:after="0" w:line="240" w:lineRule="auto"/>
              <w:ind w:firstLine="567"/>
              <w:jc w:val="both"/>
              <w:rPr>
                <w:rFonts w:ascii="Times New Roman" w:eastAsia="Times New Roman" w:hAnsi="Times New Roman" w:cs="Times New Roman"/>
                <w:b/>
                <w:sz w:val="24"/>
                <w:szCs w:val="24"/>
                <w:lang w:val="ru-RU" w:eastAsia="ru-RU"/>
              </w:rPr>
            </w:pPr>
            <w:r w:rsidRPr="00693D5D">
              <w:rPr>
                <w:rFonts w:ascii="Times New Roman" w:eastAsia="Times New Roman" w:hAnsi="Times New Roman" w:cs="Times New Roman"/>
                <w:b/>
                <w:sz w:val="24"/>
                <w:szCs w:val="24"/>
                <w:lang w:val="ru-RU" w:eastAsia="ru-RU"/>
              </w:rPr>
              <w:t>1) органов военного управления;</w:t>
            </w:r>
          </w:p>
          <w:p w:rsidR="00B84F85" w:rsidRPr="00693D5D" w:rsidRDefault="00B84F85" w:rsidP="00B84F85">
            <w:pPr>
              <w:spacing w:after="0" w:line="240" w:lineRule="auto"/>
              <w:ind w:firstLine="567"/>
              <w:jc w:val="both"/>
              <w:rPr>
                <w:rFonts w:ascii="Times New Roman" w:eastAsia="Times New Roman" w:hAnsi="Times New Roman" w:cs="Times New Roman"/>
                <w:b/>
                <w:sz w:val="24"/>
                <w:szCs w:val="24"/>
                <w:lang w:val="ru-RU" w:eastAsia="ru-RU"/>
              </w:rPr>
            </w:pPr>
            <w:r w:rsidRPr="00693D5D">
              <w:rPr>
                <w:rFonts w:ascii="Times New Roman" w:eastAsia="Times New Roman" w:hAnsi="Times New Roman" w:cs="Times New Roman"/>
                <w:b/>
                <w:sz w:val="24"/>
                <w:szCs w:val="24"/>
                <w:lang w:val="ru-RU" w:eastAsia="ru-RU"/>
              </w:rPr>
              <w:t>2) сухопутных соединений, частей и учреждений (организаций);</w:t>
            </w:r>
          </w:p>
          <w:p w:rsidR="00B84F85" w:rsidRPr="00693D5D" w:rsidRDefault="00B84F85" w:rsidP="00B84F85">
            <w:pPr>
              <w:spacing w:after="0" w:line="240" w:lineRule="auto"/>
              <w:ind w:firstLine="567"/>
              <w:jc w:val="both"/>
              <w:rPr>
                <w:rFonts w:ascii="Times New Roman" w:eastAsia="Times New Roman" w:hAnsi="Times New Roman" w:cs="Times New Roman"/>
                <w:b/>
                <w:sz w:val="24"/>
                <w:szCs w:val="24"/>
                <w:lang w:val="ru-RU" w:eastAsia="ru-RU"/>
              </w:rPr>
            </w:pPr>
            <w:r w:rsidRPr="00693D5D">
              <w:rPr>
                <w:rFonts w:ascii="Times New Roman" w:eastAsia="Times New Roman" w:hAnsi="Times New Roman" w:cs="Times New Roman"/>
                <w:b/>
                <w:sz w:val="24"/>
                <w:szCs w:val="24"/>
                <w:lang w:val="ru-RU" w:eastAsia="ru-RU"/>
              </w:rPr>
              <w:t>3) Сил воздушной обороны;</w:t>
            </w:r>
          </w:p>
          <w:p w:rsidR="00B84F85" w:rsidRPr="00693D5D" w:rsidRDefault="00B84F85" w:rsidP="00B84F85">
            <w:pPr>
              <w:spacing w:after="0" w:line="240" w:lineRule="auto"/>
              <w:ind w:firstLine="567"/>
              <w:jc w:val="both"/>
              <w:rPr>
                <w:rFonts w:ascii="Times New Roman" w:eastAsia="Times New Roman" w:hAnsi="Times New Roman" w:cs="Times New Roman"/>
                <w:b/>
                <w:sz w:val="24"/>
                <w:szCs w:val="24"/>
                <w:lang w:val="ru-RU" w:eastAsia="ru-RU"/>
              </w:rPr>
            </w:pPr>
            <w:r w:rsidRPr="00693D5D">
              <w:rPr>
                <w:rFonts w:ascii="Times New Roman" w:eastAsia="Times New Roman" w:hAnsi="Times New Roman" w:cs="Times New Roman"/>
                <w:b/>
                <w:sz w:val="24"/>
                <w:szCs w:val="24"/>
                <w:lang w:val="ru-RU" w:eastAsia="ru-RU"/>
              </w:rPr>
              <w:t>4) Национальной гвардии;</w:t>
            </w:r>
          </w:p>
          <w:p w:rsidR="00B84F85" w:rsidRPr="00693D5D" w:rsidRDefault="00B84F85" w:rsidP="00B84F85">
            <w:pPr>
              <w:spacing w:after="0" w:line="240" w:lineRule="auto"/>
              <w:ind w:firstLine="567"/>
              <w:jc w:val="both"/>
              <w:rPr>
                <w:rFonts w:ascii="Times New Roman" w:eastAsia="Times New Roman" w:hAnsi="Times New Roman" w:cs="Times New Roman"/>
                <w:b/>
                <w:sz w:val="24"/>
                <w:szCs w:val="24"/>
                <w:lang w:val="ru-RU" w:eastAsia="ru-RU"/>
              </w:rPr>
            </w:pPr>
            <w:r w:rsidRPr="00693D5D">
              <w:rPr>
                <w:rFonts w:ascii="Times New Roman" w:eastAsia="Times New Roman" w:hAnsi="Times New Roman" w:cs="Times New Roman"/>
                <w:b/>
                <w:sz w:val="24"/>
                <w:szCs w:val="24"/>
                <w:lang w:val="ru-RU" w:eastAsia="ru-RU"/>
              </w:rPr>
              <w:t>5) Пограничной службы.</w:t>
            </w:r>
          </w:p>
          <w:p w:rsidR="00B84F85" w:rsidRPr="0000289D" w:rsidRDefault="00B84F85" w:rsidP="00B84F85">
            <w:pPr>
              <w:spacing w:after="0" w:line="240" w:lineRule="auto"/>
              <w:ind w:firstLine="567"/>
              <w:jc w:val="both"/>
              <w:rPr>
                <w:rFonts w:ascii="Times New Roman" w:eastAsia="Times New Roman" w:hAnsi="Times New Roman" w:cs="Times New Roman"/>
                <w:b/>
                <w:sz w:val="24"/>
                <w:szCs w:val="24"/>
                <w:lang w:val="ru-RU" w:eastAsia="ru-RU"/>
              </w:rPr>
            </w:pPr>
            <w:r w:rsidRPr="0000289D">
              <w:rPr>
                <w:rFonts w:ascii="Times New Roman" w:eastAsia="Times New Roman" w:hAnsi="Times New Roman" w:cs="Times New Roman"/>
                <w:b/>
                <w:sz w:val="24"/>
                <w:szCs w:val="24"/>
                <w:lang w:val="ru-RU" w:eastAsia="ru-RU"/>
              </w:rPr>
              <w:t>Органы военного управления,</w:t>
            </w:r>
            <w:r w:rsidRPr="00693D5D">
              <w:rPr>
                <w:rFonts w:ascii="Times New Roman" w:eastAsia="Times New Roman" w:hAnsi="Times New Roman" w:cs="Times New Roman"/>
                <w:sz w:val="24"/>
                <w:szCs w:val="24"/>
                <w:lang w:val="ru-RU" w:eastAsia="ru-RU"/>
              </w:rPr>
              <w:t xml:space="preserve"> </w:t>
            </w:r>
            <w:r w:rsidRPr="0000289D">
              <w:rPr>
                <w:rFonts w:ascii="Times New Roman" w:eastAsia="Times New Roman" w:hAnsi="Times New Roman" w:cs="Times New Roman"/>
                <w:b/>
                <w:sz w:val="24"/>
                <w:szCs w:val="24"/>
                <w:lang w:val="ru-RU" w:eastAsia="ru-RU"/>
              </w:rPr>
              <w:t>соединения, части и учреждения обладают правами юридического лица.</w:t>
            </w:r>
          </w:p>
          <w:p w:rsidR="00B84F85" w:rsidRPr="00693D5D" w:rsidRDefault="00B84F85" w:rsidP="00B84F85">
            <w:pPr>
              <w:spacing w:after="0" w:line="240" w:lineRule="auto"/>
              <w:ind w:firstLine="567"/>
              <w:jc w:val="both"/>
              <w:rPr>
                <w:rFonts w:ascii="Times New Roman" w:eastAsia="Times New Roman" w:hAnsi="Times New Roman" w:cs="Times New Roman"/>
                <w:b/>
                <w:sz w:val="24"/>
                <w:szCs w:val="24"/>
                <w:lang w:val="ru-RU" w:eastAsia="ru-RU"/>
              </w:rPr>
            </w:pPr>
            <w:r w:rsidRPr="00693D5D">
              <w:rPr>
                <w:rFonts w:ascii="Times New Roman" w:eastAsia="Times New Roman" w:hAnsi="Times New Roman" w:cs="Times New Roman"/>
                <w:b/>
                <w:sz w:val="24"/>
                <w:szCs w:val="24"/>
                <w:lang w:val="ru-RU" w:eastAsia="ru-RU"/>
              </w:rPr>
              <w:t>Военные комиссариаты являются местными органами военного управления.</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2. Задачами Вооруженных Сил являются:</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lastRenderedPageBreak/>
              <w:t xml:space="preserve">1) вооруженная защита </w:t>
            </w:r>
            <w:r w:rsidRPr="00693D5D">
              <w:rPr>
                <w:rFonts w:ascii="Times New Roman" w:eastAsia="Times New Roman" w:hAnsi="Times New Roman" w:cs="Times New Roman"/>
                <w:b/>
                <w:strike/>
                <w:sz w:val="24"/>
                <w:szCs w:val="24"/>
                <w:lang w:val="ru-RU" w:eastAsia="ru-RU"/>
              </w:rPr>
              <w:t>государственного</w:t>
            </w:r>
            <w:r w:rsidRPr="00693D5D">
              <w:rPr>
                <w:rFonts w:ascii="Times New Roman" w:eastAsia="Times New Roman" w:hAnsi="Times New Roman" w:cs="Times New Roman"/>
                <w:sz w:val="24"/>
                <w:szCs w:val="24"/>
                <w:lang w:val="ru-RU" w:eastAsia="ru-RU"/>
              </w:rPr>
              <w:t xml:space="preserve"> суверенитета, </w:t>
            </w:r>
            <w:r w:rsidRPr="00693D5D">
              <w:rPr>
                <w:rFonts w:ascii="Times New Roman" w:eastAsia="Times New Roman" w:hAnsi="Times New Roman" w:cs="Times New Roman"/>
                <w:b/>
                <w:strike/>
                <w:sz w:val="24"/>
                <w:szCs w:val="24"/>
                <w:lang w:val="ru-RU" w:eastAsia="ru-RU"/>
              </w:rPr>
              <w:t>независимости и</w:t>
            </w:r>
            <w:r w:rsidRPr="00693D5D">
              <w:rPr>
                <w:rFonts w:ascii="Times New Roman" w:eastAsia="Times New Roman" w:hAnsi="Times New Roman" w:cs="Times New Roman"/>
                <w:sz w:val="24"/>
                <w:szCs w:val="24"/>
                <w:lang w:val="ru-RU" w:eastAsia="ru-RU"/>
              </w:rPr>
              <w:t xml:space="preserve"> территориальной целостности, конституционного строя, общества и граждан Кыргызской Республики от агрессии;</w:t>
            </w:r>
          </w:p>
          <w:p w:rsidR="00B84F85" w:rsidRPr="00693D5D" w:rsidRDefault="00B84F85" w:rsidP="00B84F85">
            <w:pPr>
              <w:spacing w:after="0" w:line="240" w:lineRule="auto"/>
              <w:ind w:firstLine="567"/>
              <w:jc w:val="both"/>
              <w:rPr>
                <w:rFonts w:ascii="Times New Roman" w:eastAsia="Times New Roman" w:hAnsi="Times New Roman" w:cs="Times New Roman"/>
                <w:b/>
                <w:sz w:val="24"/>
                <w:szCs w:val="24"/>
                <w:lang w:val="ru-RU" w:eastAsia="ru-RU"/>
              </w:rPr>
            </w:pPr>
            <w:r w:rsidRPr="00693D5D">
              <w:rPr>
                <w:rFonts w:ascii="Times New Roman" w:eastAsia="Times New Roman" w:hAnsi="Times New Roman" w:cs="Times New Roman"/>
                <w:b/>
                <w:sz w:val="24"/>
                <w:szCs w:val="24"/>
                <w:lang w:val="ru-RU" w:eastAsia="ru-RU"/>
              </w:rPr>
              <w:t>2) вооруженная охрана и защита государственной границы Кыргызской Республики, ее экономических интересов;</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3) участие в территориальной обороне;</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4) поддержание режимов чрезвычайного и военного положений;</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5) ликвидация незаконных вооруженных формирований и последствий чрезвычайных ситуаций природного и техногенного характера;</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6) участие в борьбе с терроризмом и экстремистской деятельностью;</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7) участие в деятельности по поддержанию международного мира и безопасности;</w:t>
            </w:r>
          </w:p>
          <w:p w:rsidR="00B84F85"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 xml:space="preserve">8) </w:t>
            </w:r>
            <w:r w:rsidRPr="00693D5D">
              <w:rPr>
                <w:rFonts w:ascii="Times New Roman" w:eastAsia="Times New Roman" w:hAnsi="Times New Roman" w:cs="Times New Roman"/>
                <w:b/>
                <w:sz w:val="24"/>
                <w:szCs w:val="24"/>
                <w:lang w:val="ru-RU" w:eastAsia="ru-RU"/>
              </w:rPr>
              <w:t>охрана</w:t>
            </w:r>
            <w:r w:rsidRPr="00693D5D">
              <w:rPr>
                <w:rFonts w:ascii="Times New Roman" w:eastAsia="Times New Roman" w:hAnsi="Times New Roman" w:cs="Times New Roman"/>
                <w:sz w:val="24"/>
                <w:szCs w:val="24"/>
                <w:lang w:val="ru-RU" w:eastAsia="ru-RU"/>
              </w:rPr>
              <w:t xml:space="preserve"> стратегических объектов в соответствии с законодательством Кыргызской Республики;</w:t>
            </w:r>
          </w:p>
          <w:p w:rsidR="00B84F85" w:rsidRPr="003F4931" w:rsidRDefault="00B84F85" w:rsidP="00B84F85">
            <w:pPr>
              <w:spacing w:after="0" w:line="240" w:lineRule="auto"/>
              <w:ind w:firstLine="567"/>
              <w:jc w:val="both"/>
              <w:rPr>
                <w:rFonts w:ascii="Times New Roman" w:eastAsia="Times New Roman" w:hAnsi="Times New Roman" w:cs="Times New Roman"/>
                <w:b/>
                <w:strike/>
                <w:sz w:val="24"/>
                <w:szCs w:val="24"/>
                <w:lang w:val="ru-RU" w:eastAsia="ru-RU"/>
              </w:rPr>
            </w:pPr>
            <w:r w:rsidRPr="003F4931">
              <w:rPr>
                <w:rFonts w:ascii="Times New Roman" w:eastAsia="Times New Roman" w:hAnsi="Times New Roman" w:cs="Times New Roman"/>
                <w:b/>
                <w:strike/>
                <w:sz w:val="24"/>
                <w:szCs w:val="24"/>
                <w:lang w:val="ru-RU" w:eastAsia="ru-RU"/>
              </w:rPr>
              <w:t>9) участие в мероприятиях по предупреждению и преодолению кризисных ситуаций, указанных в части 2 статьи 10 настоящего Закона;</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10) иные задачи в сфере обороны и обеспечения военной безопасности в соответствии с законодательством Кыргызской Республики.</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3. К обороне с применением средств вооруженной борьбы привлекаются воинские формирования государственных органов, в которых законом предусмотрена военная служба и резервные формирования, создаваемые для решения задач территориальной обороны (другие воинские формирования).</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Задачи других воинских формирований определяются законодательством Кыргызской Республики</w:t>
            </w:r>
            <w:r w:rsidRPr="00693D5D">
              <w:rPr>
                <w:rFonts w:ascii="Times New Roman" w:eastAsia="Times New Roman" w:hAnsi="Times New Roman" w:cs="Times New Roman"/>
                <w:b/>
                <w:strike/>
                <w:sz w:val="24"/>
                <w:szCs w:val="24"/>
                <w:lang w:val="ru-RU" w:eastAsia="ru-RU"/>
              </w:rPr>
              <w:t>, в число которых входит разрешение кризисных ситуаций</w:t>
            </w:r>
            <w:r w:rsidRPr="00693D5D">
              <w:rPr>
                <w:rFonts w:ascii="Times New Roman" w:eastAsia="Times New Roman" w:hAnsi="Times New Roman" w:cs="Times New Roman"/>
                <w:sz w:val="24"/>
                <w:szCs w:val="24"/>
                <w:lang w:val="ru-RU" w:eastAsia="ru-RU"/>
              </w:rPr>
              <w:t>.</w:t>
            </w:r>
          </w:p>
          <w:p w:rsidR="00B84F85" w:rsidRPr="00693D5D" w:rsidRDefault="00DF1835" w:rsidP="004F1DEA">
            <w:pPr>
              <w:spacing w:after="0" w:line="240" w:lineRule="auto"/>
              <w:ind w:firstLine="567"/>
              <w:jc w:val="both"/>
              <w:rPr>
                <w:rFonts w:ascii="Times New Roman" w:hAnsi="Times New Roman" w:cs="Times New Roman"/>
                <w:b/>
                <w:sz w:val="24"/>
                <w:szCs w:val="24"/>
              </w:rPr>
            </w:pPr>
            <w:r w:rsidRPr="00DF1835">
              <w:rPr>
                <w:rFonts w:ascii="Times New Roman" w:eastAsia="Times New Roman" w:hAnsi="Times New Roman" w:cs="Times New Roman"/>
                <w:b/>
                <w:strike/>
                <w:sz w:val="24"/>
                <w:szCs w:val="24"/>
                <w:lang w:val="ru-RU" w:eastAsia="ru-RU"/>
              </w:rPr>
              <w:t xml:space="preserve">Примечание. Для целей настоящего Закона под кризисными ситуациями понимаются вооруженный мятеж; межэтнические конфликты; вооруженное блокирование, захват дорог республиканского значения и стратегических объектов, включая </w:t>
            </w:r>
            <w:r w:rsidRPr="00DF1835">
              <w:rPr>
                <w:rFonts w:ascii="Times New Roman" w:eastAsia="Times New Roman" w:hAnsi="Times New Roman" w:cs="Times New Roman"/>
                <w:b/>
                <w:strike/>
                <w:sz w:val="24"/>
                <w:szCs w:val="24"/>
                <w:lang w:val="ru-RU" w:eastAsia="ru-RU"/>
              </w:rPr>
              <w:lastRenderedPageBreak/>
              <w:t>их повреждение; чрезвычайные ситуации природного и техногенного характера.</w:t>
            </w:r>
          </w:p>
        </w:tc>
        <w:tc>
          <w:tcPr>
            <w:tcW w:w="7307" w:type="dxa"/>
          </w:tcPr>
          <w:p w:rsidR="00B84F85" w:rsidRPr="00693D5D" w:rsidRDefault="00B84F85" w:rsidP="00B84F85">
            <w:pPr>
              <w:spacing w:after="0" w:line="240" w:lineRule="auto"/>
              <w:ind w:firstLine="567"/>
              <w:rPr>
                <w:rFonts w:ascii="Times New Roman" w:eastAsia="Times New Roman" w:hAnsi="Times New Roman" w:cs="Times New Roman"/>
                <w:bCs/>
                <w:sz w:val="24"/>
                <w:szCs w:val="24"/>
                <w:lang w:val="ru-RU" w:eastAsia="ru-RU"/>
              </w:rPr>
            </w:pPr>
            <w:r w:rsidRPr="00693D5D">
              <w:rPr>
                <w:rFonts w:ascii="Times New Roman" w:eastAsia="Times New Roman" w:hAnsi="Times New Roman" w:cs="Times New Roman"/>
                <w:bCs/>
                <w:sz w:val="24"/>
                <w:szCs w:val="24"/>
                <w:lang w:val="ru-RU" w:eastAsia="ru-RU"/>
              </w:rPr>
              <w:lastRenderedPageBreak/>
              <w:t>Статья 6. Состав, задачи Вооруженных Сил и других воинских формирований</w:t>
            </w:r>
          </w:p>
          <w:p w:rsidR="00B84F85" w:rsidRPr="00693D5D" w:rsidRDefault="000022C9" w:rsidP="000022C9">
            <w:pPr>
              <w:pStyle w:val="aa"/>
              <w:numPr>
                <w:ilvl w:val="0"/>
                <w:numId w:val="4"/>
              </w:numPr>
              <w:spacing w:after="0" w:line="240" w:lineRule="auto"/>
              <w:ind w:left="63" w:firstLine="504"/>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В</w:t>
            </w:r>
            <w:r w:rsidR="00B84F85" w:rsidRPr="00693D5D">
              <w:rPr>
                <w:rFonts w:ascii="Times New Roman" w:eastAsia="Times New Roman" w:hAnsi="Times New Roman" w:cs="Times New Roman"/>
                <w:b/>
                <w:sz w:val="24"/>
                <w:szCs w:val="24"/>
                <w:lang w:val="ru-RU" w:eastAsia="ru-RU"/>
              </w:rPr>
              <w:t>ооруженны</w:t>
            </w:r>
            <w:r>
              <w:rPr>
                <w:rFonts w:ascii="Times New Roman" w:eastAsia="Times New Roman" w:hAnsi="Times New Roman" w:cs="Times New Roman"/>
                <w:b/>
                <w:sz w:val="24"/>
                <w:szCs w:val="24"/>
                <w:lang w:val="ru-RU" w:eastAsia="ru-RU"/>
              </w:rPr>
              <w:t xml:space="preserve">е Силы состоят из органов военного управления, </w:t>
            </w:r>
            <w:r w:rsidR="003E4770">
              <w:rPr>
                <w:rFonts w:ascii="Times New Roman" w:eastAsia="Times New Roman" w:hAnsi="Times New Roman" w:cs="Times New Roman"/>
                <w:b/>
                <w:sz w:val="24"/>
                <w:szCs w:val="24"/>
                <w:lang w:val="ru-RU" w:eastAsia="ru-RU"/>
              </w:rPr>
              <w:t>объединений, соединений, частей, подразделений и учреждений видов Вооруженных Сил, родов войск</w:t>
            </w:r>
            <w:r w:rsidR="003C43E5">
              <w:rPr>
                <w:rFonts w:ascii="Times New Roman" w:eastAsia="Times New Roman" w:hAnsi="Times New Roman" w:cs="Times New Roman"/>
                <w:b/>
                <w:sz w:val="24"/>
                <w:szCs w:val="24"/>
                <w:lang w:val="ru-RU" w:eastAsia="ru-RU"/>
              </w:rPr>
              <w:t>, специальных войск, специальных формирований и тыла Вооруженных Сил.</w:t>
            </w:r>
          </w:p>
          <w:p w:rsidR="00B84F85" w:rsidRPr="00101106" w:rsidRDefault="003C43E5" w:rsidP="00B84F85">
            <w:pPr>
              <w:spacing w:after="0" w:line="240" w:lineRule="auto"/>
              <w:ind w:firstLine="567"/>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Объединения, с</w:t>
            </w:r>
            <w:r w:rsidR="00B84F85" w:rsidRPr="00101106">
              <w:rPr>
                <w:rFonts w:ascii="Times New Roman" w:eastAsia="Times New Roman" w:hAnsi="Times New Roman" w:cs="Times New Roman"/>
                <w:b/>
                <w:sz w:val="24"/>
                <w:szCs w:val="24"/>
                <w:lang w:val="ru-RU" w:eastAsia="ru-RU"/>
              </w:rPr>
              <w:t>оединения, части и учреждения обладают правами юридического лица.</w:t>
            </w:r>
          </w:p>
          <w:p w:rsidR="00B84F85" w:rsidRDefault="00B84F85" w:rsidP="00B84F85">
            <w:pPr>
              <w:spacing w:after="0" w:line="240" w:lineRule="auto"/>
              <w:ind w:firstLine="567"/>
              <w:jc w:val="both"/>
              <w:rPr>
                <w:rFonts w:ascii="Times New Roman" w:eastAsia="Times New Roman" w:hAnsi="Times New Roman" w:cs="Times New Roman"/>
                <w:b/>
                <w:sz w:val="24"/>
                <w:szCs w:val="24"/>
                <w:lang w:val="ru-RU" w:eastAsia="ru-RU"/>
              </w:rPr>
            </w:pPr>
            <w:r w:rsidRPr="00101106">
              <w:rPr>
                <w:rFonts w:ascii="Times New Roman" w:eastAsia="Times New Roman" w:hAnsi="Times New Roman" w:cs="Times New Roman"/>
                <w:b/>
                <w:sz w:val="24"/>
                <w:szCs w:val="24"/>
                <w:lang w:val="ru-RU" w:eastAsia="ru-RU"/>
              </w:rPr>
              <w:t>К учреждениям также относятся военные комиссариаты, являющиеся местными органами военного управления.</w:t>
            </w:r>
          </w:p>
          <w:p w:rsidR="003C43E5" w:rsidRPr="00101106" w:rsidRDefault="003C43E5" w:rsidP="00B84F85">
            <w:pPr>
              <w:spacing w:after="0" w:line="240" w:lineRule="auto"/>
              <w:ind w:firstLine="567"/>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 xml:space="preserve">В военное время Вооруженные Силы выполняют свои задачи во взаимодействии с </w:t>
            </w:r>
            <w:r w:rsidR="00203975">
              <w:rPr>
                <w:rFonts w:ascii="Times New Roman" w:eastAsia="Times New Roman" w:hAnsi="Times New Roman" w:cs="Times New Roman"/>
                <w:b/>
                <w:sz w:val="24"/>
                <w:szCs w:val="24"/>
                <w:lang w:val="ru-RU" w:eastAsia="ru-RU"/>
              </w:rPr>
              <w:t>другими воинскими формированиями.</w:t>
            </w:r>
            <w:r>
              <w:rPr>
                <w:rFonts w:ascii="Times New Roman" w:eastAsia="Times New Roman" w:hAnsi="Times New Roman" w:cs="Times New Roman"/>
                <w:b/>
                <w:sz w:val="24"/>
                <w:szCs w:val="24"/>
                <w:lang w:val="ru-RU" w:eastAsia="ru-RU"/>
              </w:rPr>
              <w:t xml:space="preserve"> </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2. Задачами Вооруженных Сил являются:</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lastRenderedPageBreak/>
              <w:t xml:space="preserve">1) </w:t>
            </w:r>
            <w:r w:rsidRPr="00693D5D">
              <w:rPr>
                <w:rFonts w:ascii="Times New Roman" w:eastAsia="Times New Roman" w:hAnsi="Times New Roman" w:cs="Times New Roman"/>
                <w:b/>
                <w:sz w:val="24"/>
                <w:szCs w:val="24"/>
                <w:lang w:val="ru-RU" w:eastAsia="ru-RU"/>
              </w:rPr>
              <w:t>вооруженная защита суверенитета, территориальной целостности</w:t>
            </w:r>
            <w:r w:rsidRPr="00693D5D">
              <w:rPr>
                <w:rFonts w:ascii="Times New Roman" w:eastAsia="Times New Roman" w:hAnsi="Times New Roman" w:cs="Times New Roman"/>
                <w:sz w:val="24"/>
                <w:szCs w:val="24"/>
                <w:lang w:val="ru-RU" w:eastAsia="ru-RU"/>
              </w:rPr>
              <w:t>, конституционного строя, общества и граждан Кыргызской Республики от агрессии;</w:t>
            </w:r>
          </w:p>
          <w:p w:rsidR="00B84F85" w:rsidRPr="00693D5D" w:rsidRDefault="00B84F85" w:rsidP="00B84F85">
            <w:pPr>
              <w:spacing w:after="0" w:line="240" w:lineRule="auto"/>
              <w:ind w:firstLine="567"/>
              <w:jc w:val="both"/>
              <w:rPr>
                <w:rFonts w:ascii="Times New Roman" w:eastAsia="Times New Roman" w:hAnsi="Times New Roman" w:cs="Times New Roman"/>
                <w:b/>
                <w:sz w:val="24"/>
                <w:szCs w:val="24"/>
                <w:lang w:val="ru-RU" w:eastAsia="ru-RU"/>
              </w:rPr>
            </w:pPr>
            <w:r w:rsidRPr="00693D5D">
              <w:rPr>
                <w:rFonts w:ascii="Times New Roman" w:eastAsia="Times New Roman" w:hAnsi="Times New Roman" w:cs="Times New Roman"/>
                <w:b/>
                <w:sz w:val="24"/>
                <w:szCs w:val="24"/>
                <w:lang w:val="ru-RU" w:eastAsia="ru-RU"/>
              </w:rPr>
              <w:t>2) участие в вооруженной защите государственной границы Кыргызской Республики;</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3) участие в территориальной обороне;</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4) поддержание режимов чрезвычайного и военного положений;</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5) ликвидация незаконных вооруженных формирований и последствий чрезвычайных ситуаций природного и техногенного характера;</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6) участие в борьбе с терроризмом и экстремистской деятельностью;</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7) участие в деятельности по поддержанию международного мира и безопасности;</w:t>
            </w:r>
          </w:p>
          <w:p w:rsidR="00B84F85"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 xml:space="preserve">8) </w:t>
            </w:r>
            <w:r w:rsidRPr="00693D5D">
              <w:rPr>
                <w:rFonts w:ascii="Times New Roman" w:eastAsia="Times New Roman" w:hAnsi="Times New Roman" w:cs="Times New Roman"/>
                <w:b/>
                <w:sz w:val="24"/>
                <w:szCs w:val="24"/>
                <w:lang w:val="ru-RU" w:eastAsia="ru-RU"/>
              </w:rPr>
              <w:t>участие в охране</w:t>
            </w:r>
            <w:r w:rsidRPr="00693D5D">
              <w:rPr>
                <w:rFonts w:ascii="Times New Roman" w:eastAsia="Times New Roman" w:hAnsi="Times New Roman" w:cs="Times New Roman"/>
                <w:sz w:val="24"/>
                <w:szCs w:val="24"/>
                <w:lang w:val="ru-RU" w:eastAsia="ru-RU"/>
              </w:rPr>
              <w:t xml:space="preserve"> стратегических объектов в соответствии с законодательством Кыргызской Республики;</w:t>
            </w:r>
          </w:p>
          <w:p w:rsidR="003F4931" w:rsidRPr="00693D5D" w:rsidRDefault="003F4931" w:rsidP="00B84F85">
            <w:pPr>
              <w:spacing w:after="0" w:line="240" w:lineRule="auto"/>
              <w:ind w:firstLine="567"/>
              <w:jc w:val="both"/>
              <w:rPr>
                <w:rFonts w:ascii="Times New Roman" w:eastAsia="Times New Roman" w:hAnsi="Times New Roman" w:cs="Times New Roman"/>
                <w:sz w:val="24"/>
                <w:szCs w:val="24"/>
                <w:lang w:val="ru-RU" w:eastAsia="ru-RU"/>
              </w:rPr>
            </w:pPr>
          </w:p>
          <w:p w:rsidR="00B84F85" w:rsidRDefault="003F4931" w:rsidP="00B84F85">
            <w:pPr>
              <w:spacing w:after="0" w:line="240" w:lineRule="auto"/>
              <w:ind w:firstLine="567"/>
              <w:jc w:val="both"/>
              <w:rPr>
                <w:rFonts w:ascii="Times New Roman" w:eastAsia="Times New Roman" w:hAnsi="Times New Roman" w:cs="Times New Roman"/>
                <w:b/>
                <w:sz w:val="24"/>
                <w:szCs w:val="24"/>
                <w:lang w:val="ru-RU" w:eastAsia="ru-RU"/>
              </w:rPr>
            </w:pPr>
            <w:r w:rsidRPr="003F4931">
              <w:rPr>
                <w:rFonts w:ascii="Times New Roman" w:eastAsia="Times New Roman" w:hAnsi="Times New Roman" w:cs="Times New Roman"/>
                <w:b/>
                <w:sz w:val="24"/>
                <w:szCs w:val="24"/>
                <w:lang w:val="ru-RU" w:eastAsia="ru-RU"/>
              </w:rPr>
              <w:t>Признать утратившим силу</w:t>
            </w:r>
          </w:p>
          <w:p w:rsidR="003F4931" w:rsidRPr="003F4931" w:rsidRDefault="003F4931" w:rsidP="00B84F85">
            <w:pPr>
              <w:spacing w:after="0" w:line="240" w:lineRule="auto"/>
              <w:ind w:firstLine="567"/>
              <w:jc w:val="both"/>
              <w:rPr>
                <w:rFonts w:ascii="Times New Roman" w:eastAsia="Times New Roman" w:hAnsi="Times New Roman" w:cs="Times New Roman"/>
                <w:b/>
                <w:sz w:val="24"/>
                <w:szCs w:val="24"/>
                <w:lang w:val="ru-RU" w:eastAsia="ru-RU"/>
              </w:rPr>
            </w:pP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10) иные задачи в сфере обороны и обеспечения военной безопасности в соответствии с законодательством Кыргызской Республики.</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3. К обороне с применением средств вооруженной борьбы привлекаются воинские формирования государственных органов, в которых законом предусмотрена военная служба и резервные формирования, создаваемые для решения задач территориальной обороны (другие воинские формирования).</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DF1835">
              <w:rPr>
                <w:rFonts w:ascii="Times New Roman" w:eastAsia="Times New Roman" w:hAnsi="Times New Roman" w:cs="Times New Roman"/>
                <w:sz w:val="24"/>
                <w:szCs w:val="24"/>
                <w:lang w:val="ru-RU" w:eastAsia="ru-RU"/>
              </w:rPr>
              <w:t>Задачи других воинских формирований определяются законодательством Кыргызской Республики</w:t>
            </w:r>
            <w:r w:rsidRPr="00693D5D">
              <w:rPr>
                <w:rFonts w:ascii="Times New Roman" w:eastAsia="Times New Roman" w:hAnsi="Times New Roman" w:cs="Times New Roman"/>
                <w:sz w:val="24"/>
                <w:szCs w:val="24"/>
                <w:lang w:val="ru-RU" w:eastAsia="ru-RU"/>
              </w:rPr>
              <w:t>.</w:t>
            </w:r>
          </w:p>
          <w:p w:rsidR="00DF1835" w:rsidRDefault="00DF1835" w:rsidP="00DF1835">
            <w:pPr>
              <w:spacing w:after="0" w:line="240" w:lineRule="auto"/>
              <w:ind w:firstLine="567"/>
              <w:jc w:val="both"/>
              <w:rPr>
                <w:rFonts w:ascii="Times New Roman" w:eastAsia="Times New Roman" w:hAnsi="Times New Roman" w:cs="Times New Roman"/>
                <w:b/>
                <w:sz w:val="24"/>
                <w:szCs w:val="24"/>
                <w:lang w:val="ru-RU" w:eastAsia="ru-RU"/>
              </w:rPr>
            </w:pPr>
          </w:p>
          <w:p w:rsidR="00CF23A9" w:rsidRDefault="00CF23A9" w:rsidP="00DF1835">
            <w:pPr>
              <w:spacing w:after="0" w:line="240" w:lineRule="auto"/>
              <w:ind w:firstLine="567"/>
              <w:jc w:val="both"/>
              <w:rPr>
                <w:rFonts w:ascii="Times New Roman" w:eastAsia="Times New Roman" w:hAnsi="Times New Roman" w:cs="Times New Roman"/>
                <w:b/>
                <w:sz w:val="24"/>
                <w:szCs w:val="24"/>
                <w:lang w:val="ru-RU" w:eastAsia="ru-RU"/>
              </w:rPr>
            </w:pPr>
          </w:p>
          <w:p w:rsidR="00DF1835" w:rsidRDefault="00DF1835" w:rsidP="00DF1835">
            <w:pPr>
              <w:spacing w:after="0" w:line="240" w:lineRule="auto"/>
              <w:ind w:firstLine="567"/>
              <w:jc w:val="both"/>
              <w:rPr>
                <w:rFonts w:ascii="Times New Roman" w:eastAsia="Times New Roman" w:hAnsi="Times New Roman" w:cs="Times New Roman"/>
                <w:b/>
                <w:sz w:val="24"/>
                <w:szCs w:val="24"/>
                <w:lang w:val="ru-RU" w:eastAsia="ru-RU"/>
              </w:rPr>
            </w:pPr>
            <w:r w:rsidRPr="003F4931">
              <w:rPr>
                <w:rFonts w:ascii="Times New Roman" w:eastAsia="Times New Roman" w:hAnsi="Times New Roman" w:cs="Times New Roman"/>
                <w:b/>
                <w:sz w:val="24"/>
                <w:szCs w:val="24"/>
                <w:lang w:val="ru-RU" w:eastAsia="ru-RU"/>
              </w:rPr>
              <w:t>Признать утратившим силу</w:t>
            </w:r>
          </w:p>
          <w:p w:rsidR="00B84F85" w:rsidRPr="00DF1835" w:rsidRDefault="00B84F85" w:rsidP="00B84F85">
            <w:pPr>
              <w:spacing w:after="0" w:line="240" w:lineRule="auto"/>
              <w:ind w:firstLine="567"/>
              <w:jc w:val="both"/>
              <w:rPr>
                <w:rFonts w:ascii="Times New Roman" w:hAnsi="Times New Roman" w:cs="Times New Roman"/>
                <w:b/>
                <w:sz w:val="24"/>
                <w:szCs w:val="24"/>
                <w:lang w:val="ru-RU"/>
              </w:rPr>
            </w:pPr>
          </w:p>
        </w:tc>
      </w:tr>
      <w:tr w:rsidR="00B84F85" w:rsidRPr="00210361" w:rsidTr="00B84F85">
        <w:trPr>
          <w:trHeight w:val="690"/>
        </w:trPr>
        <w:tc>
          <w:tcPr>
            <w:tcW w:w="7371" w:type="dxa"/>
          </w:tcPr>
          <w:p w:rsidR="00B84F85" w:rsidRPr="00693D5D" w:rsidRDefault="00B84F85" w:rsidP="00B84F85">
            <w:pPr>
              <w:pStyle w:val="tkZagolovok5"/>
              <w:spacing w:before="0" w:after="0" w:line="240" w:lineRule="auto"/>
              <w:rPr>
                <w:rFonts w:ascii="Times New Roman" w:hAnsi="Times New Roman" w:cs="Times New Roman"/>
                <w:b w:val="0"/>
                <w:sz w:val="24"/>
                <w:szCs w:val="24"/>
              </w:rPr>
            </w:pPr>
            <w:r w:rsidRPr="00693D5D">
              <w:rPr>
                <w:rFonts w:ascii="Times New Roman" w:hAnsi="Times New Roman" w:cs="Times New Roman"/>
                <w:b w:val="0"/>
                <w:sz w:val="24"/>
                <w:szCs w:val="24"/>
              </w:rPr>
              <w:lastRenderedPageBreak/>
              <w:t>Статья 7. Руководство Вооруженными Силами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 Высшее руководство обороной Кыргызской Республики и Вооруженными Силами осуществляет Президент Кыргызской Республики - Главнокомандующий Вооруженными Силами Кыргызской Республики (далее – Главнокомандующий Вооруженными Силами) - Председатель Совета безопасности Кыргызской Республики (далее - Совет безопасности).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2. Совет безопасности является конституционным консультативным органом, осуществляющим проведение единой государственной политики в области обеспечения обороны и безопасности.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Порядок деятельности Совета безопасности определяется законом.</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3. Непосредственное руководство подготовкой и применением Вооруженных Сил и других воинских формирований осуществляет Генеральный штаб Вооруженных Сил Кыргызской Республики (далее - Генеральный штаб Вооруженных Сил), который является центральным органом военного управления и главным органом оперативного управления Вооруженными Силами и другими воинскими формированиями.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 xml:space="preserve">При введении военного или чрезвычайного положения </w:t>
            </w:r>
            <w:r w:rsidRPr="009F3519">
              <w:rPr>
                <w:rFonts w:ascii="Times New Roman" w:hAnsi="Times New Roman" w:cs="Times New Roman"/>
                <w:b/>
                <w:strike/>
                <w:sz w:val="24"/>
                <w:szCs w:val="24"/>
              </w:rPr>
              <w:t xml:space="preserve">либо возникновении кризисных ситуаций, указанных в части 2 </w:t>
            </w:r>
            <w:hyperlink r:id="rId16" w:anchor="st_10" w:history="1">
              <w:r w:rsidRPr="009F3519">
                <w:rPr>
                  <w:rStyle w:val="ab"/>
                  <w:rFonts w:ascii="Times New Roman" w:hAnsi="Times New Roman" w:cs="Times New Roman"/>
                  <w:b/>
                  <w:strike/>
                  <w:color w:val="auto"/>
                  <w:sz w:val="24"/>
                  <w:szCs w:val="24"/>
                  <w:u w:val="none"/>
                </w:rPr>
                <w:t>статьи 10</w:t>
              </w:r>
            </w:hyperlink>
            <w:r w:rsidRPr="009F3519">
              <w:rPr>
                <w:rFonts w:ascii="Times New Roman" w:hAnsi="Times New Roman" w:cs="Times New Roman"/>
                <w:b/>
                <w:strike/>
                <w:sz w:val="24"/>
                <w:szCs w:val="24"/>
              </w:rPr>
              <w:t xml:space="preserve"> настоящего Закона,</w:t>
            </w:r>
            <w:r w:rsidRPr="00693D5D">
              <w:rPr>
                <w:rFonts w:ascii="Times New Roman" w:hAnsi="Times New Roman" w:cs="Times New Roman"/>
                <w:sz w:val="24"/>
                <w:szCs w:val="24"/>
              </w:rPr>
              <w:t xml:space="preserve"> Генеральный штаб Вооруженных Сил является высшим органом оперативного управления и координации сил и средств органов внутренних дел, национальной безопасности, гражданской защиты, других государственных органов Кыргызской Республики и органов местного самоуправления, вовлеченных в рамках своей компетенции в систему обеспечения национальной безопасности.</w:t>
            </w:r>
          </w:p>
          <w:p w:rsidR="00B84F85" w:rsidRPr="00693D5D" w:rsidRDefault="00B84F85" w:rsidP="00B84F85">
            <w:pPr>
              <w:pStyle w:val="tkTekst"/>
              <w:spacing w:after="0" w:line="240" w:lineRule="auto"/>
              <w:rPr>
                <w:rFonts w:ascii="Times New Roman" w:hAnsi="Times New Roman" w:cs="Times New Roman"/>
                <w:bCs/>
                <w:sz w:val="24"/>
                <w:szCs w:val="24"/>
              </w:rPr>
            </w:pPr>
            <w:r w:rsidRPr="00693D5D">
              <w:rPr>
                <w:rFonts w:ascii="Times New Roman" w:hAnsi="Times New Roman" w:cs="Times New Roman"/>
                <w:sz w:val="24"/>
                <w:szCs w:val="24"/>
              </w:rPr>
              <w:t xml:space="preserve">4. Общее руководство по вопросам реализации государственной военной политики в Вооруженных Силах и других воинских </w:t>
            </w:r>
            <w:r w:rsidRPr="00693D5D">
              <w:rPr>
                <w:rFonts w:ascii="Times New Roman" w:hAnsi="Times New Roman" w:cs="Times New Roman"/>
                <w:sz w:val="24"/>
                <w:szCs w:val="24"/>
              </w:rPr>
              <w:lastRenderedPageBreak/>
              <w:t xml:space="preserve">формированиях осуществляет входящий в структуру </w:t>
            </w:r>
            <w:r w:rsidRPr="00693D5D">
              <w:rPr>
                <w:rFonts w:ascii="Times New Roman" w:hAnsi="Times New Roman" w:cs="Times New Roman"/>
                <w:b/>
                <w:sz w:val="24"/>
                <w:szCs w:val="24"/>
              </w:rPr>
              <w:t>Правительства</w:t>
            </w:r>
            <w:r w:rsidRPr="00693D5D">
              <w:rPr>
                <w:rFonts w:ascii="Times New Roman" w:hAnsi="Times New Roman" w:cs="Times New Roman"/>
                <w:sz w:val="24"/>
                <w:szCs w:val="24"/>
              </w:rPr>
              <w:t xml:space="preserve"> Кыргызской Республики государственный орган, ведающий вопросами обороны, приказы руководителя которого по вопросам, отнесенным к его полномочиям, обязательны для Вооруженных Сил и других воинских формирований, если иное не предусмотрено законодательством Кыргызской Республики.</w:t>
            </w:r>
          </w:p>
        </w:tc>
        <w:tc>
          <w:tcPr>
            <w:tcW w:w="7307" w:type="dxa"/>
          </w:tcPr>
          <w:p w:rsidR="00B84F85" w:rsidRPr="00693D5D" w:rsidRDefault="00B84F85" w:rsidP="00B84F85">
            <w:pPr>
              <w:pStyle w:val="tkZagolovok5"/>
              <w:spacing w:before="0" w:after="0" w:line="240" w:lineRule="auto"/>
              <w:rPr>
                <w:rFonts w:ascii="Times New Roman" w:hAnsi="Times New Roman" w:cs="Times New Roman"/>
                <w:b w:val="0"/>
                <w:sz w:val="24"/>
                <w:szCs w:val="24"/>
              </w:rPr>
            </w:pPr>
            <w:r w:rsidRPr="00693D5D">
              <w:rPr>
                <w:rFonts w:ascii="Times New Roman" w:hAnsi="Times New Roman" w:cs="Times New Roman"/>
                <w:b w:val="0"/>
                <w:sz w:val="24"/>
                <w:szCs w:val="24"/>
              </w:rPr>
              <w:lastRenderedPageBreak/>
              <w:t>Статья 7. Руководство Вооруженными Силами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 Высшее руководство обороной Кыргызской Республики и Вооруженными Силами осуществляет Президент Кыргызской Республики - Главнокомандующий Вооруженными Силами Кыргызской Республики (далее – Главнокомандующий Вооруженными Силами) - Председатель Совета безопасности Кыргызской Республики (далее - Совет безопасности).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2. Совет безопасности является конституционным консультативным органом, осуществляющим проведение единой государственной политики в области обеспечения обороны и безопасности.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Порядок деятельности Совета безопасности определяется законом.</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3. Непосредственное руководство подготовкой и применением Вооруженных Сил и других воинских формирований осуществляет Генеральный штаб Вооруженных Сил Кыргызской Республики (далее - Генеральный штаб Вооруженных Сил), который является центральным органом военного управления и главным органом оперативного управления Вооруженными Силами и другими воинскими формированиями.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При введении военного или чрезвычайного положения Генеральный штаб Вооруженных Сил является высшим органом оперативного управления и координации сил и средств органов внутренних дел, национальной безопасности, гражданской защиты, других государственных органов Кыргызской Республики и органов местного самоуправления, вовлеченных в рамках своей компетенции в систему обеспечения национальной безопасности.</w:t>
            </w:r>
          </w:p>
          <w:p w:rsidR="009F3519" w:rsidRDefault="009F3519" w:rsidP="00B84F85">
            <w:pPr>
              <w:pStyle w:val="tkTekst"/>
              <w:spacing w:after="0" w:line="240" w:lineRule="auto"/>
              <w:rPr>
                <w:rFonts w:ascii="Times New Roman" w:hAnsi="Times New Roman" w:cs="Times New Roman"/>
                <w:sz w:val="24"/>
                <w:szCs w:val="24"/>
              </w:rPr>
            </w:pPr>
          </w:p>
          <w:p w:rsidR="009F3519" w:rsidRDefault="009F3519" w:rsidP="00B84F85">
            <w:pPr>
              <w:pStyle w:val="tkTekst"/>
              <w:spacing w:after="0" w:line="240" w:lineRule="auto"/>
              <w:rPr>
                <w:rFonts w:ascii="Times New Roman" w:hAnsi="Times New Roman" w:cs="Times New Roman"/>
                <w:sz w:val="24"/>
                <w:szCs w:val="24"/>
              </w:rPr>
            </w:pPr>
          </w:p>
          <w:p w:rsidR="00B84F85" w:rsidRPr="00693D5D" w:rsidRDefault="00B84F85" w:rsidP="00B84F85">
            <w:pPr>
              <w:pStyle w:val="tkTekst"/>
              <w:spacing w:after="0" w:line="240" w:lineRule="auto"/>
              <w:rPr>
                <w:rFonts w:ascii="Times New Roman" w:hAnsi="Times New Roman" w:cs="Times New Roman"/>
                <w:bCs/>
                <w:sz w:val="24"/>
                <w:szCs w:val="24"/>
              </w:rPr>
            </w:pPr>
            <w:r w:rsidRPr="00693D5D">
              <w:rPr>
                <w:rFonts w:ascii="Times New Roman" w:hAnsi="Times New Roman" w:cs="Times New Roman"/>
                <w:sz w:val="24"/>
                <w:szCs w:val="24"/>
              </w:rPr>
              <w:t xml:space="preserve">4. Общее руководство по вопросам реализации государственной военной политики в Вооруженных Силах и других </w:t>
            </w:r>
            <w:r w:rsidRPr="00693D5D">
              <w:rPr>
                <w:rFonts w:ascii="Times New Roman" w:hAnsi="Times New Roman" w:cs="Times New Roman"/>
                <w:sz w:val="24"/>
                <w:szCs w:val="24"/>
              </w:rPr>
              <w:lastRenderedPageBreak/>
              <w:t xml:space="preserve">воинских формированиях осуществляет входящий в структуру </w:t>
            </w:r>
            <w:r w:rsidRPr="00693D5D">
              <w:rPr>
                <w:rFonts w:ascii="Times New Roman" w:hAnsi="Times New Roman" w:cs="Times New Roman"/>
                <w:b/>
                <w:sz w:val="24"/>
                <w:szCs w:val="24"/>
              </w:rPr>
              <w:t xml:space="preserve">Кабинета Министров </w:t>
            </w:r>
            <w:r w:rsidRPr="00693D5D">
              <w:rPr>
                <w:rFonts w:ascii="Times New Roman" w:hAnsi="Times New Roman" w:cs="Times New Roman"/>
                <w:sz w:val="24"/>
                <w:szCs w:val="24"/>
              </w:rPr>
              <w:t>Кыргызской Республики государственный орган, ведающий вопросами обороны, приказы руководителя которого по вопросам, отнесенным к его полномочиям, обязательны для Вооруженных Сил и других воинских формирований, если иное не предусмотрено законодательством Кыргызской Республики.</w:t>
            </w:r>
          </w:p>
        </w:tc>
      </w:tr>
      <w:tr w:rsidR="00B84F85" w:rsidRPr="00210361" w:rsidTr="00B84F85">
        <w:trPr>
          <w:trHeight w:val="690"/>
        </w:trPr>
        <w:tc>
          <w:tcPr>
            <w:tcW w:w="7371" w:type="dxa"/>
          </w:tcPr>
          <w:p w:rsidR="00B84F85" w:rsidRPr="00693D5D" w:rsidRDefault="00B84F85" w:rsidP="00B84F85">
            <w:pPr>
              <w:spacing w:after="0" w:line="240" w:lineRule="auto"/>
              <w:ind w:firstLine="567"/>
              <w:rPr>
                <w:rFonts w:ascii="Times New Roman" w:eastAsia="Times New Roman" w:hAnsi="Times New Roman" w:cs="Times New Roman"/>
                <w:bCs/>
                <w:sz w:val="24"/>
                <w:szCs w:val="24"/>
                <w:lang w:val="ru-RU" w:eastAsia="ru-RU"/>
              </w:rPr>
            </w:pPr>
            <w:r w:rsidRPr="00693D5D">
              <w:rPr>
                <w:rFonts w:ascii="Times New Roman" w:eastAsia="Times New Roman" w:hAnsi="Times New Roman" w:cs="Times New Roman"/>
                <w:bCs/>
                <w:sz w:val="24"/>
                <w:szCs w:val="24"/>
                <w:lang w:val="ru-RU" w:eastAsia="ru-RU"/>
              </w:rPr>
              <w:lastRenderedPageBreak/>
              <w:t>Статья 8. Дислокация Вооруженных Сил</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 xml:space="preserve">1. Дислокация соединений, частей и учреждений Вооруженных Сил определяется Главнокомандующим Вооруженными Силами в соответствии с задачами обороны и социально-экономическими условиями мест дислокации по предложению </w:t>
            </w:r>
            <w:r w:rsidRPr="00693D5D">
              <w:rPr>
                <w:rFonts w:ascii="Times New Roman" w:eastAsia="Times New Roman" w:hAnsi="Times New Roman" w:cs="Times New Roman"/>
                <w:b/>
                <w:sz w:val="24"/>
                <w:szCs w:val="24"/>
                <w:lang w:val="ru-RU" w:eastAsia="ru-RU"/>
              </w:rPr>
              <w:t>начальника Генерального штаба Вооруженных Сил</w:t>
            </w:r>
            <w:r w:rsidRPr="00693D5D">
              <w:rPr>
                <w:rFonts w:ascii="Times New Roman" w:eastAsia="Times New Roman" w:hAnsi="Times New Roman" w:cs="Times New Roman"/>
                <w:sz w:val="24"/>
                <w:szCs w:val="24"/>
                <w:lang w:val="ru-RU" w:eastAsia="ru-RU"/>
              </w:rPr>
              <w:t>.</w:t>
            </w:r>
          </w:p>
          <w:p w:rsidR="00B84F85" w:rsidRPr="00693D5D" w:rsidRDefault="00B84F85" w:rsidP="00B84F85">
            <w:pPr>
              <w:spacing w:after="0" w:line="240" w:lineRule="auto"/>
              <w:ind w:firstLine="567"/>
              <w:jc w:val="both"/>
              <w:rPr>
                <w:rFonts w:ascii="Times New Roman" w:hAnsi="Times New Roman" w:cs="Times New Roman"/>
                <w:b/>
                <w:sz w:val="24"/>
                <w:szCs w:val="24"/>
              </w:rPr>
            </w:pPr>
            <w:r w:rsidRPr="00693D5D">
              <w:rPr>
                <w:rFonts w:ascii="Times New Roman" w:eastAsia="Times New Roman" w:hAnsi="Times New Roman" w:cs="Times New Roman"/>
                <w:sz w:val="24"/>
                <w:szCs w:val="24"/>
                <w:lang w:val="ru-RU" w:eastAsia="ru-RU"/>
              </w:rPr>
              <w:t xml:space="preserve">2. Передислокацию соединений, воинских частей и подразделений (учреждений) Вооруженных Сил в пределах земель, переданных в пользование Вооруженным Силам, осуществляет </w:t>
            </w:r>
            <w:r w:rsidRPr="00693D5D">
              <w:rPr>
                <w:rFonts w:ascii="Times New Roman" w:eastAsia="Times New Roman" w:hAnsi="Times New Roman" w:cs="Times New Roman"/>
                <w:b/>
                <w:sz w:val="24"/>
                <w:szCs w:val="24"/>
                <w:lang w:val="ru-RU" w:eastAsia="ru-RU"/>
              </w:rPr>
              <w:t>начальник Генерального штаба Вооруженных Сил</w:t>
            </w:r>
            <w:r w:rsidRPr="00693D5D">
              <w:rPr>
                <w:rFonts w:ascii="Times New Roman" w:eastAsia="Times New Roman" w:hAnsi="Times New Roman" w:cs="Times New Roman"/>
                <w:sz w:val="24"/>
                <w:szCs w:val="24"/>
                <w:lang w:val="ru-RU" w:eastAsia="ru-RU"/>
              </w:rPr>
              <w:t>.</w:t>
            </w:r>
          </w:p>
        </w:tc>
        <w:tc>
          <w:tcPr>
            <w:tcW w:w="7307" w:type="dxa"/>
          </w:tcPr>
          <w:p w:rsidR="00B84F85" w:rsidRPr="00693D5D" w:rsidRDefault="00B84F85" w:rsidP="00B84F85">
            <w:pPr>
              <w:spacing w:after="0" w:line="240" w:lineRule="auto"/>
              <w:ind w:firstLine="567"/>
              <w:rPr>
                <w:rFonts w:ascii="Times New Roman" w:eastAsia="Times New Roman" w:hAnsi="Times New Roman" w:cs="Times New Roman"/>
                <w:bCs/>
                <w:sz w:val="24"/>
                <w:szCs w:val="24"/>
                <w:lang w:val="ru-RU" w:eastAsia="ru-RU"/>
              </w:rPr>
            </w:pPr>
            <w:r w:rsidRPr="00693D5D">
              <w:rPr>
                <w:rFonts w:ascii="Times New Roman" w:eastAsia="Times New Roman" w:hAnsi="Times New Roman" w:cs="Times New Roman"/>
                <w:bCs/>
                <w:sz w:val="24"/>
                <w:szCs w:val="24"/>
                <w:lang w:val="ru-RU" w:eastAsia="ru-RU"/>
              </w:rPr>
              <w:t>Статья 8. Дислокация Вооруженных Сил</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 xml:space="preserve">1. Дислокация соединений, частей и учреждений Вооруженных Сил определяется Главнокомандующим Вооруженными Силами в соответствии с задачами обороны и социально-экономическими условиями мест дислокации по предложению </w:t>
            </w:r>
            <w:r w:rsidR="0077591B" w:rsidRPr="0077591B">
              <w:rPr>
                <w:rFonts w:ascii="Times New Roman" w:eastAsia="Times New Roman" w:hAnsi="Times New Roman" w:cs="Times New Roman"/>
                <w:b/>
                <w:sz w:val="24"/>
                <w:szCs w:val="24"/>
                <w:lang w:val="ru-RU" w:eastAsia="ru-RU"/>
              </w:rPr>
              <w:t>руководителя уполномоченного государственного органа, ведающего вопросами обороны</w:t>
            </w:r>
            <w:r w:rsidRPr="00693D5D">
              <w:rPr>
                <w:rFonts w:ascii="Times New Roman" w:eastAsia="Times New Roman" w:hAnsi="Times New Roman" w:cs="Times New Roman"/>
                <w:sz w:val="24"/>
                <w:szCs w:val="24"/>
                <w:lang w:val="ru-RU" w:eastAsia="ru-RU"/>
              </w:rPr>
              <w:t>.</w:t>
            </w:r>
          </w:p>
          <w:p w:rsidR="00B84F85" w:rsidRPr="00693D5D" w:rsidRDefault="00B84F85" w:rsidP="000A6E62">
            <w:pPr>
              <w:spacing w:after="0" w:line="240" w:lineRule="auto"/>
              <w:ind w:firstLine="567"/>
              <w:jc w:val="both"/>
              <w:rPr>
                <w:rFonts w:ascii="Times New Roman" w:hAnsi="Times New Roman" w:cs="Times New Roman"/>
                <w:b/>
                <w:sz w:val="24"/>
                <w:szCs w:val="24"/>
              </w:rPr>
            </w:pPr>
            <w:r w:rsidRPr="00693D5D">
              <w:rPr>
                <w:rFonts w:ascii="Times New Roman" w:eastAsia="Times New Roman" w:hAnsi="Times New Roman" w:cs="Times New Roman"/>
                <w:sz w:val="24"/>
                <w:szCs w:val="24"/>
                <w:lang w:val="ru-RU" w:eastAsia="ru-RU"/>
              </w:rPr>
              <w:t xml:space="preserve">2. Передислокацию соединений, воинских частей и подразделений (учреждений) Вооруженных Сил в пределах земель, переданных в пользование Вооруженным Силам, осуществляет </w:t>
            </w:r>
            <w:r w:rsidR="00A56BC5" w:rsidRPr="00A56BC5">
              <w:rPr>
                <w:rFonts w:ascii="Times New Roman" w:eastAsia="Times New Roman" w:hAnsi="Times New Roman" w:cs="Times New Roman"/>
                <w:b/>
                <w:sz w:val="24"/>
                <w:szCs w:val="24"/>
                <w:lang w:val="ru-RU" w:eastAsia="ru-RU"/>
              </w:rPr>
              <w:t>руководитель</w:t>
            </w:r>
            <w:r w:rsidR="00A56BC5">
              <w:rPr>
                <w:rFonts w:ascii="Times New Roman" w:eastAsia="Times New Roman" w:hAnsi="Times New Roman" w:cs="Times New Roman"/>
                <w:sz w:val="24"/>
                <w:szCs w:val="24"/>
                <w:lang w:val="ru-RU" w:eastAsia="ru-RU"/>
              </w:rPr>
              <w:t xml:space="preserve"> </w:t>
            </w:r>
            <w:r w:rsidR="00A56BC5" w:rsidRPr="0077591B">
              <w:rPr>
                <w:rFonts w:ascii="Times New Roman" w:eastAsia="Times New Roman" w:hAnsi="Times New Roman" w:cs="Times New Roman"/>
                <w:b/>
                <w:sz w:val="24"/>
                <w:szCs w:val="24"/>
                <w:lang w:val="ru-RU" w:eastAsia="ru-RU"/>
              </w:rPr>
              <w:t>уполномоченного государственного органа, ведающего вопросами обороны</w:t>
            </w:r>
            <w:r w:rsidRPr="00693D5D">
              <w:rPr>
                <w:rFonts w:ascii="Times New Roman" w:eastAsia="Times New Roman" w:hAnsi="Times New Roman" w:cs="Times New Roman"/>
                <w:sz w:val="24"/>
                <w:szCs w:val="24"/>
                <w:lang w:val="ru-RU" w:eastAsia="ru-RU"/>
              </w:rPr>
              <w:t>.</w:t>
            </w:r>
          </w:p>
        </w:tc>
      </w:tr>
      <w:tr w:rsidR="00B84F85" w:rsidRPr="00210361" w:rsidTr="00B84F85">
        <w:trPr>
          <w:trHeight w:val="690"/>
        </w:trPr>
        <w:tc>
          <w:tcPr>
            <w:tcW w:w="7371" w:type="dxa"/>
          </w:tcPr>
          <w:p w:rsidR="00B84F85" w:rsidRPr="00693D5D" w:rsidRDefault="00B84F85" w:rsidP="00B84F85">
            <w:pPr>
              <w:spacing w:after="0" w:line="240" w:lineRule="auto"/>
              <w:ind w:firstLine="567"/>
              <w:rPr>
                <w:rFonts w:ascii="Times New Roman" w:eastAsia="Times New Roman" w:hAnsi="Times New Roman" w:cs="Times New Roman"/>
                <w:bCs/>
                <w:sz w:val="24"/>
                <w:szCs w:val="24"/>
                <w:lang w:val="ru-RU" w:eastAsia="ru-RU"/>
              </w:rPr>
            </w:pPr>
            <w:r w:rsidRPr="00693D5D">
              <w:rPr>
                <w:rFonts w:ascii="Times New Roman" w:eastAsia="Times New Roman" w:hAnsi="Times New Roman" w:cs="Times New Roman"/>
                <w:bCs/>
                <w:sz w:val="24"/>
                <w:szCs w:val="24"/>
                <w:lang w:val="ru-RU" w:eastAsia="ru-RU"/>
              </w:rPr>
              <w:t>Статья 10. Применение Вооруженных Сил</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1</w:t>
            </w:r>
            <w:r w:rsidRPr="00693D5D">
              <w:rPr>
                <w:rFonts w:ascii="Times New Roman" w:eastAsia="Times New Roman" w:hAnsi="Times New Roman" w:cs="Times New Roman"/>
                <w:b/>
                <w:sz w:val="24"/>
                <w:szCs w:val="24"/>
                <w:lang w:val="ru-RU" w:eastAsia="ru-RU"/>
              </w:rPr>
              <w:t>. Вооруженные Силы применяются по планам их применения, обеспечения военной безопасности Кыргызской Республики, мобилизационного развертывания и территориальной обороны, утвержденным Главнокомандующим Вооруженными Силами, в целях обеспечения безопасности граждан, общества и государства.</w:t>
            </w:r>
          </w:p>
          <w:p w:rsidR="00B84F85" w:rsidRPr="00693D5D" w:rsidRDefault="00B84F85" w:rsidP="00B84F85">
            <w:pPr>
              <w:spacing w:after="0" w:line="240" w:lineRule="auto"/>
              <w:ind w:firstLine="567"/>
              <w:jc w:val="both"/>
              <w:rPr>
                <w:rFonts w:ascii="Times New Roman" w:eastAsia="Times New Roman" w:hAnsi="Times New Roman" w:cs="Times New Roman"/>
                <w:b/>
                <w:sz w:val="24"/>
                <w:szCs w:val="24"/>
                <w:lang w:val="ru-RU" w:eastAsia="ru-RU"/>
              </w:rPr>
            </w:pPr>
            <w:r w:rsidRPr="00693D5D">
              <w:rPr>
                <w:rFonts w:ascii="Times New Roman" w:eastAsia="Times New Roman" w:hAnsi="Times New Roman" w:cs="Times New Roman"/>
                <w:b/>
                <w:sz w:val="24"/>
                <w:szCs w:val="24"/>
                <w:lang w:val="ru-RU" w:eastAsia="ru-RU"/>
              </w:rPr>
              <w:t xml:space="preserve">2. В целях оперативного принятия мер для борьбы с терроризмом, ликвидации незаконных вооруженных формирований, последствий чрезвычайных ситуаций природного и техногенного характера, предупреждения и преодоления кризисных ситуаций, сопряженных с угрозой жизни и здоровью людей, конституционному строю, суверенитету и территориальной целостности страны, при которых силы и средства правоохранительных органов, других воинских формирований недостаточны для их разрешения, начальник </w:t>
            </w:r>
            <w:r w:rsidRPr="00693D5D">
              <w:rPr>
                <w:rFonts w:ascii="Times New Roman" w:eastAsia="Times New Roman" w:hAnsi="Times New Roman" w:cs="Times New Roman"/>
                <w:b/>
                <w:sz w:val="24"/>
                <w:szCs w:val="24"/>
                <w:lang w:val="ru-RU" w:eastAsia="ru-RU"/>
              </w:rPr>
              <w:lastRenderedPageBreak/>
              <w:t>Генерального штаба Вооруженных Сил может принять решение о применении отдельных войсковых частей и подразделений Вооруженных Сил с незамедлительным докладом Главнокомандующему Вооруженными Силами с предложением о введении чрезвычайного положения.</w:t>
            </w:r>
          </w:p>
          <w:p w:rsidR="00B84F85" w:rsidRPr="00693D5D" w:rsidRDefault="00B84F85" w:rsidP="00B84F85">
            <w:pPr>
              <w:spacing w:after="0" w:line="240" w:lineRule="auto"/>
              <w:ind w:firstLine="567"/>
              <w:jc w:val="both"/>
              <w:rPr>
                <w:rFonts w:ascii="Times New Roman" w:eastAsia="Times New Roman" w:hAnsi="Times New Roman" w:cs="Times New Roman"/>
                <w:bCs/>
                <w:sz w:val="24"/>
                <w:szCs w:val="24"/>
                <w:lang w:val="ru-RU" w:eastAsia="ru-RU"/>
              </w:rPr>
            </w:pPr>
            <w:r w:rsidRPr="00693D5D">
              <w:rPr>
                <w:rFonts w:ascii="Times New Roman" w:eastAsia="Times New Roman" w:hAnsi="Times New Roman" w:cs="Times New Roman"/>
                <w:sz w:val="24"/>
                <w:szCs w:val="24"/>
                <w:lang w:val="ru-RU" w:eastAsia="ru-RU"/>
              </w:rPr>
              <w:t>……</w:t>
            </w:r>
          </w:p>
        </w:tc>
        <w:tc>
          <w:tcPr>
            <w:tcW w:w="7307" w:type="dxa"/>
          </w:tcPr>
          <w:p w:rsidR="00B84F85" w:rsidRPr="00693D5D" w:rsidRDefault="00B84F85" w:rsidP="00B84F85">
            <w:pPr>
              <w:spacing w:after="0" w:line="240" w:lineRule="auto"/>
              <w:ind w:firstLine="567"/>
              <w:rPr>
                <w:rFonts w:ascii="Times New Roman" w:eastAsia="Times New Roman" w:hAnsi="Times New Roman" w:cs="Times New Roman"/>
                <w:bCs/>
                <w:sz w:val="24"/>
                <w:szCs w:val="24"/>
                <w:lang w:val="ru-RU" w:eastAsia="ru-RU"/>
              </w:rPr>
            </w:pPr>
            <w:r w:rsidRPr="00693D5D">
              <w:rPr>
                <w:rFonts w:ascii="Times New Roman" w:eastAsia="Times New Roman" w:hAnsi="Times New Roman" w:cs="Times New Roman"/>
                <w:bCs/>
                <w:sz w:val="24"/>
                <w:szCs w:val="24"/>
                <w:lang w:val="ru-RU" w:eastAsia="ru-RU"/>
              </w:rPr>
              <w:lastRenderedPageBreak/>
              <w:t>Статья 10. Применение Вооруженных Сил</w:t>
            </w:r>
          </w:p>
          <w:p w:rsidR="00CF23A9" w:rsidRDefault="00B84F85" w:rsidP="00B84F85">
            <w:pPr>
              <w:spacing w:after="0" w:line="240" w:lineRule="auto"/>
              <w:ind w:firstLine="567"/>
              <w:jc w:val="both"/>
              <w:rPr>
                <w:rFonts w:ascii="Times New Roman" w:eastAsia="Times New Roman" w:hAnsi="Times New Roman" w:cs="Times New Roman"/>
                <w:b/>
                <w:sz w:val="24"/>
                <w:szCs w:val="24"/>
                <w:lang w:val="ru-RU" w:eastAsia="ru-RU"/>
              </w:rPr>
            </w:pPr>
            <w:r w:rsidRPr="00693D5D">
              <w:rPr>
                <w:rFonts w:ascii="Times New Roman" w:eastAsia="Times New Roman" w:hAnsi="Times New Roman" w:cs="Times New Roman"/>
                <w:sz w:val="24"/>
                <w:szCs w:val="24"/>
                <w:lang w:val="ru-RU" w:eastAsia="ru-RU"/>
              </w:rPr>
              <w:t xml:space="preserve">1. </w:t>
            </w:r>
            <w:r w:rsidRPr="00693D5D">
              <w:rPr>
                <w:rFonts w:ascii="Times New Roman" w:eastAsia="Times New Roman" w:hAnsi="Times New Roman" w:cs="Times New Roman"/>
                <w:b/>
                <w:sz w:val="24"/>
                <w:szCs w:val="24"/>
                <w:lang w:val="ru-RU" w:eastAsia="ru-RU"/>
              </w:rPr>
              <w:t>Вооруженные Силы применяются по планам, утвержденным Главнокомандующим Вооруженными Силами</w:t>
            </w:r>
            <w:r w:rsidR="00CF23A9">
              <w:rPr>
                <w:rFonts w:ascii="Times New Roman" w:eastAsia="Times New Roman" w:hAnsi="Times New Roman" w:cs="Times New Roman"/>
                <w:b/>
                <w:sz w:val="24"/>
                <w:szCs w:val="24"/>
                <w:lang w:val="ru-RU" w:eastAsia="ru-RU"/>
              </w:rPr>
              <w:t>.</w:t>
            </w:r>
          </w:p>
          <w:p w:rsidR="00B84F85" w:rsidRPr="00693D5D" w:rsidRDefault="00B84F85" w:rsidP="00B84F85">
            <w:pPr>
              <w:spacing w:after="0" w:line="240" w:lineRule="auto"/>
              <w:ind w:firstLine="567"/>
              <w:jc w:val="both"/>
              <w:rPr>
                <w:rFonts w:ascii="Times New Roman" w:eastAsia="Times New Roman" w:hAnsi="Times New Roman" w:cs="Times New Roman"/>
                <w:b/>
                <w:sz w:val="24"/>
                <w:szCs w:val="24"/>
                <w:lang w:val="ru-RU" w:eastAsia="ru-RU"/>
              </w:rPr>
            </w:pPr>
            <w:r w:rsidRPr="00693D5D">
              <w:rPr>
                <w:rFonts w:ascii="Times New Roman" w:eastAsia="Times New Roman" w:hAnsi="Times New Roman" w:cs="Times New Roman"/>
                <w:b/>
                <w:sz w:val="24"/>
                <w:szCs w:val="24"/>
                <w:lang w:val="ru-RU" w:eastAsia="ru-RU"/>
              </w:rPr>
              <w:t>Перечень утверждаемых документов и периодичность их разработки устанавливается Главнокомандующим Вооруженными Силами.</w:t>
            </w:r>
          </w:p>
          <w:p w:rsidR="00B84F85" w:rsidRPr="00693D5D" w:rsidRDefault="00B84F85" w:rsidP="00B84F85">
            <w:pPr>
              <w:spacing w:after="0" w:line="240" w:lineRule="auto"/>
              <w:ind w:firstLine="567"/>
              <w:jc w:val="both"/>
              <w:rPr>
                <w:rFonts w:ascii="Times New Roman" w:eastAsia="Times New Roman" w:hAnsi="Times New Roman" w:cs="Times New Roman"/>
                <w:b/>
                <w:sz w:val="24"/>
                <w:szCs w:val="24"/>
                <w:lang w:val="ru-RU" w:eastAsia="ru-RU"/>
              </w:rPr>
            </w:pPr>
            <w:r w:rsidRPr="00693D5D">
              <w:rPr>
                <w:rFonts w:ascii="Times New Roman" w:eastAsia="Times New Roman" w:hAnsi="Times New Roman" w:cs="Times New Roman"/>
                <w:b/>
                <w:sz w:val="24"/>
                <w:szCs w:val="24"/>
                <w:lang w:val="ru-RU" w:eastAsia="ru-RU"/>
              </w:rPr>
              <w:t>2. В случае внезапного нападения на Кыргызскую Республику или фактического начала военных действий (в формах военных инцидентов, военных акций и других военных столкновений ограниченного масштаба с использованием вооружения и военной техники) руководство Вооруженными Силами и военно</w:t>
            </w:r>
            <w:r w:rsidR="006A194D">
              <w:rPr>
                <w:rFonts w:ascii="Times New Roman" w:eastAsia="Times New Roman" w:hAnsi="Times New Roman" w:cs="Times New Roman"/>
                <w:b/>
                <w:sz w:val="24"/>
                <w:szCs w:val="24"/>
                <w:lang w:val="ru-RU" w:eastAsia="ru-RU"/>
              </w:rPr>
              <w:t>е</w:t>
            </w:r>
            <w:r w:rsidRPr="00693D5D">
              <w:rPr>
                <w:rFonts w:ascii="Times New Roman" w:eastAsia="Times New Roman" w:hAnsi="Times New Roman" w:cs="Times New Roman"/>
                <w:b/>
                <w:sz w:val="24"/>
                <w:szCs w:val="24"/>
                <w:lang w:val="ru-RU" w:eastAsia="ru-RU"/>
              </w:rPr>
              <w:t xml:space="preserve"> командование обязаны принять меры для отражения агрессии, не ожидая объявления войны и введения военного положения, а также привлекать к вопросам обеспечения обороны граждан Кыргызской Республики, </w:t>
            </w:r>
            <w:r w:rsidRPr="00693D5D">
              <w:rPr>
                <w:rFonts w:ascii="Times New Roman" w:eastAsia="Times New Roman" w:hAnsi="Times New Roman" w:cs="Times New Roman"/>
                <w:b/>
                <w:sz w:val="24"/>
                <w:szCs w:val="24"/>
                <w:lang w:val="ru-RU" w:eastAsia="ru-RU"/>
              </w:rPr>
              <w:lastRenderedPageBreak/>
              <w:t>состоящих на воинском учете и включенных в состав резервных формирований.</w:t>
            </w:r>
          </w:p>
          <w:p w:rsidR="00B84F85" w:rsidRPr="00693D5D" w:rsidRDefault="00B84F85" w:rsidP="00B84F85">
            <w:pPr>
              <w:tabs>
                <w:tab w:val="left" w:pos="3300"/>
              </w:tabs>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w:t>
            </w:r>
            <w:r w:rsidR="00FC051B">
              <w:rPr>
                <w:rFonts w:ascii="Times New Roman" w:eastAsia="Times New Roman" w:hAnsi="Times New Roman" w:cs="Times New Roman"/>
                <w:sz w:val="24"/>
                <w:szCs w:val="24"/>
                <w:lang w:val="ru-RU" w:eastAsia="ru-RU"/>
              </w:rPr>
              <w:t>.</w:t>
            </w:r>
            <w:r w:rsidRPr="00693D5D">
              <w:rPr>
                <w:rFonts w:ascii="Times New Roman" w:eastAsia="Times New Roman" w:hAnsi="Times New Roman" w:cs="Times New Roman"/>
                <w:sz w:val="24"/>
                <w:szCs w:val="24"/>
                <w:lang w:val="ru-RU" w:eastAsia="ru-RU"/>
              </w:rPr>
              <w:tab/>
            </w:r>
          </w:p>
          <w:p w:rsidR="00B84F85" w:rsidRPr="00693D5D" w:rsidRDefault="00B84F85" w:rsidP="00B84F85">
            <w:pPr>
              <w:spacing w:after="0" w:line="240" w:lineRule="auto"/>
              <w:ind w:firstLine="567"/>
              <w:rPr>
                <w:rFonts w:ascii="Times New Roman" w:eastAsia="Times New Roman" w:hAnsi="Times New Roman" w:cs="Times New Roman"/>
                <w:bCs/>
                <w:sz w:val="24"/>
                <w:szCs w:val="24"/>
                <w:lang w:val="ru-RU" w:eastAsia="ru-RU"/>
              </w:rPr>
            </w:pPr>
          </w:p>
        </w:tc>
      </w:tr>
      <w:tr w:rsidR="00B84F85" w:rsidRPr="00210361" w:rsidTr="00B84F85">
        <w:trPr>
          <w:trHeight w:val="690"/>
        </w:trPr>
        <w:tc>
          <w:tcPr>
            <w:tcW w:w="7371" w:type="dxa"/>
          </w:tcPr>
          <w:p w:rsidR="00B84F85" w:rsidRPr="00693D5D" w:rsidRDefault="00B84F85" w:rsidP="00B84F85">
            <w:pPr>
              <w:pStyle w:val="tkZagolovok5"/>
              <w:spacing w:before="0" w:after="0" w:line="240" w:lineRule="auto"/>
              <w:rPr>
                <w:rFonts w:ascii="Times New Roman" w:hAnsi="Times New Roman" w:cs="Times New Roman"/>
                <w:b w:val="0"/>
                <w:sz w:val="24"/>
                <w:szCs w:val="24"/>
              </w:rPr>
            </w:pPr>
            <w:r w:rsidRPr="00693D5D">
              <w:rPr>
                <w:rFonts w:ascii="Times New Roman" w:hAnsi="Times New Roman" w:cs="Times New Roman"/>
                <w:b w:val="0"/>
                <w:sz w:val="24"/>
                <w:szCs w:val="24"/>
              </w:rPr>
              <w:lastRenderedPageBreak/>
              <w:t>Статья 11. Полномочия Главнокомандующего Вооруженными Силами - Президента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Главнокомандующий Вооруженными Силами - Президент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 определяет, назначает и освобождает высший командный состав Вооруженных Сил;</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 xml:space="preserve">2) объявляет общую или частичную мобилизацию, объявляет состояние войны в случае агрессии или непосредственной угрозы агрессии Кыргызской Республике и незамедлительно вносит этот вопрос на рассмотрение </w:t>
            </w:r>
            <w:proofErr w:type="spellStart"/>
            <w:r w:rsidRPr="00693D5D">
              <w:rPr>
                <w:rFonts w:ascii="Times New Roman" w:hAnsi="Times New Roman" w:cs="Times New Roman"/>
                <w:sz w:val="24"/>
                <w:szCs w:val="24"/>
              </w:rPr>
              <w:t>Жогорку</w:t>
            </w:r>
            <w:proofErr w:type="spellEnd"/>
            <w:r w:rsidRPr="00693D5D">
              <w:rPr>
                <w:rFonts w:ascii="Times New Roman" w:hAnsi="Times New Roman" w:cs="Times New Roman"/>
                <w:sz w:val="24"/>
                <w:szCs w:val="24"/>
              </w:rPr>
              <w:t xml:space="preserve"> </w:t>
            </w:r>
            <w:proofErr w:type="spellStart"/>
            <w:r w:rsidRPr="00693D5D">
              <w:rPr>
                <w:rFonts w:ascii="Times New Roman" w:hAnsi="Times New Roman" w:cs="Times New Roman"/>
                <w:sz w:val="24"/>
                <w:szCs w:val="24"/>
              </w:rPr>
              <w:t>Кенеша</w:t>
            </w:r>
            <w:proofErr w:type="spellEnd"/>
            <w:r w:rsidRPr="00693D5D">
              <w:rPr>
                <w:rFonts w:ascii="Times New Roman" w:hAnsi="Times New Roman" w:cs="Times New Roman"/>
                <w:sz w:val="24"/>
                <w:szCs w:val="24"/>
              </w:rPr>
              <w:t xml:space="preserve">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 xml:space="preserve">3) объявляет в интересах защиты страны и безопасности ее граждан военное положение и незамедлительно вносит этот вопрос на рассмотрение </w:t>
            </w:r>
            <w:proofErr w:type="spellStart"/>
            <w:r w:rsidRPr="00693D5D">
              <w:rPr>
                <w:rFonts w:ascii="Times New Roman" w:hAnsi="Times New Roman" w:cs="Times New Roman"/>
                <w:sz w:val="24"/>
                <w:szCs w:val="24"/>
              </w:rPr>
              <w:t>Жогорку</w:t>
            </w:r>
            <w:proofErr w:type="spellEnd"/>
            <w:r w:rsidRPr="00693D5D">
              <w:rPr>
                <w:rFonts w:ascii="Times New Roman" w:hAnsi="Times New Roman" w:cs="Times New Roman"/>
                <w:sz w:val="24"/>
                <w:szCs w:val="24"/>
              </w:rPr>
              <w:t xml:space="preserve"> </w:t>
            </w:r>
            <w:proofErr w:type="spellStart"/>
            <w:r w:rsidRPr="00693D5D">
              <w:rPr>
                <w:rFonts w:ascii="Times New Roman" w:hAnsi="Times New Roman" w:cs="Times New Roman"/>
                <w:sz w:val="24"/>
                <w:szCs w:val="24"/>
              </w:rPr>
              <w:t>Кенеша</w:t>
            </w:r>
            <w:proofErr w:type="spellEnd"/>
            <w:r w:rsidRPr="00693D5D">
              <w:rPr>
                <w:rFonts w:ascii="Times New Roman" w:hAnsi="Times New Roman" w:cs="Times New Roman"/>
                <w:sz w:val="24"/>
                <w:szCs w:val="24"/>
              </w:rPr>
              <w:t xml:space="preserve">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4) с введением военного положения руководит обороной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5) издает директиву Вооруженным Силам и другим воинским формированиям на ведение военных действий;</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6) вводит в действие нормативные акты военного времени и прекращает их действие, формирует и упраздняет государственные органы военного времени;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7) возглавляет Совет безопасности, утверждает положение о секретариате Совета безопасности;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8) утверждает концепцию национальной безопасности, военную доктрину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9</w:t>
            </w:r>
            <w:r w:rsidRPr="00693D5D">
              <w:rPr>
                <w:rFonts w:ascii="Times New Roman" w:hAnsi="Times New Roman" w:cs="Times New Roman"/>
                <w:b/>
                <w:sz w:val="24"/>
                <w:szCs w:val="24"/>
              </w:rPr>
              <w:t xml:space="preserve">) утверждает планы обеспечения военной безопасности, применения Вооруженных Сил и других воинских формирований, подготовки территории Кыргызской Республики </w:t>
            </w:r>
            <w:r w:rsidRPr="00693D5D">
              <w:rPr>
                <w:rFonts w:ascii="Times New Roman" w:hAnsi="Times New Roman" w:cs="Times New Roman"/>
                <w:b/>
                <w:sz w:val="24"/>
                <w:szCs w:val="24"/>
              </w:rPr>
              <w:lastRenderedPageBreak/>
              <w:t>в интересах обороны, схему мобилизационного развертывания Вооруженных Сил и других воинских формирований;</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10) утверждает программы (планы) развития военно-промышленного комплекса, мобилизационной подготовки экономики, населения, государственных органов и органов местного самоуправления, территории в интересах действий Вооруженных Сил и другие программы по укреплению обороноспособности Кыргызской Республики;</w:t>
            </w:r>
          </w:p>
          <w:p w:rsidR="00B84F85" w:rsidRPr="00693D5D" w:rsidRDefault="00B84F85" w:rsidP="00B84F85">
            <w:pPr>
              <w:pStyle w:val="tkTekst"/>
              <w:spacing w:after="0" w:line="240" w:lineRule="auto"/>
              <w:rPr>
                <w:rFonts w:ascii="Times New Roman" w:hAnsi="Times New Roman" w:cs="Times New Roman"/>
                <w:b/>
                <w:strike/>
                <w:sz w:val="24"/>
                <w:szCs w:val="24"/>
              </w:rPr>
            </w:pPr>
            <w:r w:rsidRPr="00693D5D">
              <w:rPr>
                <w:rFonts w:ascii="Times New Roman" w:hAnsi="Times New Roman" w:cs="Times New Roman"/>
                <w:b/>
                <w:strike/>
                <w:sz w:val="24"/>
                <w:szCs w:val="24"/>
              </w:rPr>
              <w:t>11) утверждает положение о Генеральном штабе Вооруженных Сил и схему его управления;</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12) определяет военную форму одежды для Вооруженных Сил, других воинских формирований и государственных органов Кыргызской Республики, в которых законом предусмотрена военная служба, и правила ее ношения;</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w:t>
            </w:r>
          </w:p>
          <w:p w:rsidR="00B84F85" w:rsidRPr="00693D5D" w:rsidRDefault="00B84F85" w:rsidP="00B84F85">
            <w:pPr>
              <w:pStyle w:val="tkRedakcijaTekst"/>
              <w:spacing w:after="0" w:line="240" w:lineRule="auto"/>
              <w:rPr>
                <w:rFonts w:ascii="Times New Roman" w:hAnsi="Times New Roman" w:cs="Times New Roman"/>
                <w:bCs/>
                <w:sz w:val="24"/>
                <w:szCs w:val="24"/>
              </w:rPr>
            </w:pPr>
          </w:p>
        </w:tc>
        <w:tc>
          <w:tcPr>
            <w:tcW w:w="7307" w:type="dxa"/>
          </w:tcPr>
          <w:p w:rsidR="00B84F85" w:rsidRPr="00693D5D" w:rsidRDefault="00B84F85" w:rsidP="00B84F85">
            <w:pPr>
              <w:pStyle w:val="tkZagolovok5"/>
              <w:spacing w:before="0" w:after="0" w:line="240" w:lineRule="auto"/>
              <w:rPr>
                <w:rFonts w:ascii="Times New Roman" w:hAnsi="Times New Roman" w:cs="Times New Roman"/>
                <w:b w:val="0"/>
                <w:sz w:val="24"/>
                <w:szCs w:val="24"/>
              </w:rPr>
            </w:pPr>
            <w:r w:rsidRPr="00693D5D">
              <w:rPr>
                <w:rFonts w:ascii="Times New Roman" w:hAnsi="Times New Roman" w:cs="Times New Roman"/>
                <w:b w:val="0"/>
                <w:sz w:val="24"/>
                <w:szCs w:val="24"/>
              </w:rPr>
              <w:lastRenderedPageBreak/>
              <w:t>Статья 11. Полномочия Главнокомандующего Вооруженными Силами - Президента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Главнокомандующий Вооруженными Силами - Президент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 определяет, назначает и освобождает высший командный состав Вооруженных Сил;</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 xml:space="preserve">2) объявляет общую или частичную мобилизацию, объявляет состояние войны в случае агрессии или непосредственной угрозы агрессии Кыргызской Республике и незамедлительно вносит этот вопрос на рассмотрение </w:t>
            </w:r>
            <w:proofErr w:type="spellStart"/>
            <w:r w:rsidRPr="00693D5D">
              <w:rPr>
                <w:rFonts w:ascii="Times New Roman" w:hAnsi="Times New Roman" w:cs="Times New Roman"/>
                <w:sz w:val="24"/>
                <w:szCs w:val="24"/>
              </w:rPr>
              <w:t>Жогорку</w:t>
            </w:r>
            <w:proofErr w:type="spellEnd"/>
            <w:r w:rsidRPr="00693D5D">
              <w:rPr>
                <w:rFonts w:ascii="Times New Roman" w:hAnsi="Times New Roman" w:cs="Times New Roman"/>
                <w:sz w:val="24"/>
                <w:szCs w:val="24"/>
              </w:rPr>
              <w:t xml:space="preserve"> </w:t>
            </w:r>
            <w:proofErr w:type="spellStart"/>
            <w:r w:rsidRPr="00693D5D">
              <w:rPr>
                <w:rFonts w:ascii="Times New Roman" w:hAnsi="Times New Roman" w:cs="Times New Roman"/>
                <w:sz w:val="24"/>
                <w:szCs w:val="24"/>
              </w:rPr>
              <w:t>Кенеша</w:t>
            </w:r>
            <w:proofErr w:type="spellEnd"/>
            <w:r w:rsidRPr="00693D5D">
              <w:rPr>
                <w:rFonts w:ascii="Times New Roman" w:hAnsi="Times New Roman" w:cs="Times New Roman"/>
                <w:sz w:val="24"/>
                <w:szCs w:val="24"/>
              </w:rPr>
              <w:t xml:space="preserve">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 xml:space="preserve">3) объявляет в интересах защиты страны и безопасности ее граждан военное положение и незамедлительно вносит этот вопрос на рассмотрение </w:t>
            </w:r>
            <w:proofErr w:type="spellStart"/>
            <w:r w:rsidRPr="00693D5D">
              <w:rPr>
                <w:rFonts w:ascii="Times New Roman" w:hAnsi="Times New Roman" w:cs="Times New Roman"/>
                <w:sz w:val="24"/>
                <w:szCs w:val="24"/>
              </w:rPr>
              <w:t>Жогорку</w:t>
            </w:r>
            <w:proofErr w:type="spellEnd"/>
            <w:r w:rsidRPr="00693D5D">
              <w:rPr>
                <w:rFonts w:ascii="Times New Roman" w:hAnsi="Times New Roman" w:cs="Times New Roman"/>
                <w:sz w:val="24"/>
                <w:szCs w:val="24"/>
              </w:rPr>
              <w:t xml:space="preserve"> </w:t>
            </w:r>
            <w:proofErr w:type="spellStart"/>
            <w:r w:rsidRPr="00693D5D">
              <w:rPr>
                <w:rFonts w:ascii="Times New Roman" w:hAnsi="Times New Roman" w:cs="Times New Roman"/>
                <w:sz w:val="24"/>
                <w:szCs w:val="24"/>
              </w:rPr>
              <w:t>Кенеша</w:t>
            </w:r>
            <w:proofErr w:type="spellEnd"/>
            <w:r w:rsidRPr="00693D5D">
              <w:rPr>
                <w:rFonts w:ascii="Times New Roman" w:hAnsi="Times New Roman" w:cs="Times New Roman"/>
                <w:sz w:val="24"/>
                <w:szCs w:val="24"/>
              </w:rPr>
              <w:t xml:space="preserve">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4) с введением военного положения руководит обороной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5) издает директиву Вооруженным Силам и другим воинским формированиям на ведение военных действий;</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6) вводит в действие нормативные акты военного времени и прекращает их действие, формирует и упраздняет государственные органы военного времени;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7) возглавляет Совет безопасности, утверждает положение о секретариате Совета безопасности;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8) утверждает концепцию национальной безопасности, военную доктрину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 xml:space="preserve">9) </w:t>
            </w:r>
            <w:r w:rsidRPr="00693D5D">
              <w:rPr>
                <w:rFonts w:ascii="Times New Roman" w:hAnsi="Times New Roman" w:cs="Times New Roman"/>
                <w:b/>
                <w:sz w:val="24"/>
                <w:szCs w:val="24"/>
              </w:rPr>
              <w:t>утверждает документы стратегического планирования</w:t>
            </w:r>
            <w:r w:rsidRPr="00693D5D">
              <w:rPr>
                <w:rFonts w:ascii="Times New Roman" w:hAnsi="Times New Roman" w:cs="Times New Roman"/>
                <w:sz w:val="24"/>
                <w:szCs w:val="24"/>
              </w:rPr>
              <w:t>;</w:t>
            </w:r>
          </w:p>
          <w:p w:rsidR="00B84F85" w:rsidRPr="00693D5D" w:rsidRDefault="00B84F85" w:rsidP="00B84F85">
            <w:pPr>
              <w:pStyle w:val="tkTekst"/>
              <w:spacing w:after="0" w:line="240" w:lineRule="auto"/>
              <w:rPr>
                <w:rFonts w:ascii="Times New Roman" w:hAnsi="Times New Roman" w:cs="Times New Roman"/>
                <w:sz w:val="24"/>
                <w:szCs w:val="24"/>
              </w:rPr>
            </w:pPr>
          </w:p>
          <w:p w:rsidR="00B84F85" w:rsidRPr="00693D5D" w:rsidRDefault="00B84F85" w:rsidP="00B84F85">
            <w:pPr>
              <w:pStyle w:val="tkTekst"/>
              <w:spacing w:after="0" w:line="240" w:lineRule="auto"/>
              <w:rPr>
                <w:rFonts w:ascii="Times New Roman" w:hAnsi="Times New Roman" w:cs="Times New Roman"/>
                <w:sz w:val="24"/>
                <w:szCs w:val="24"/>
              </w:rPr>
            </w:pPr>
          </w:p>
          <w:p w:rsidR="00B84F85" w:rsidRPr="00693D5D" w:rsidRDefault="00B84F85" w:rsidP="00B84F85">
            <w:pPr>
              <w:pStyle w:val="tkTekst"/>
              <w:spacing w:after="0" w:line="240" w:lineRule="auto"/>
              <w:rPr>
                <w:rFonts w:ascii="Times New Roman" w:hAnsi="Times New Roman" w:cs="Times New Roman"/>
                <w:sz w:val="24"/>
                <w:szCs w:val="24"/>
              </w:rPr>
            </w:pPr>
          </w:p>
          <w:p w:rsidR="00B84F85" w:rsidRDefault="00B84F85" w:rsidP="00B84F85">
            <w:pPr>
              <w:pStyle w:val="tkTekst"/>
              <w:spacing w:after="0" w:line="240" w:lineRule="auto"/>
              <w:rPr>
                <w:rFonts w:ascii="Times New Roman" w:hAnsi="Times New Roman" w:cs="Times New Roman"/>
                <w:sz w:val="24"/>
                <w:szCs w:val="24"/>
              </w:rPr>
            </w:pPr>
          </w:p>
          <w:p w:rsidR="00470AC1" w:rsidRPr="00693D5D" w:rsidRDefault="00470AC1" w:rsidP="00B84F85">
            <w:pPr>
              <w:pStyle w:val="tkTekst"/>
              <w:spacing w:after="0" w:line="240" w:lineRule="auto"/>
              <w:rPr>
                <w:rFonts w:ascii="Times New Roman" w:hAnsi="Times New Roman" w:cs="Times New Roman"/>
                <w:sz w:val="24"/>
                <w:szCs w:val="24"/>
              </w:rPr>
            </w:pP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10) утверждает программы (планы) развития военно-промышленного комплекса, мобилизационной подготовки экономики, населения, государственных органов и органов местного самоуправления, территории в интересах действий Вооруженных Сил и другие программы по укреплению обороноспособности Кыргызской Республики;</w:t>
            </w:r>
          </w:p>
          <w:p w:rsidR="00B84F85" w:rsidRPr="00693D5D" w:rsidRDefault="00B84F85" w:rsidP="00B84F85">
            <w:pPr>
              <w:pStyle w:val="tkTekst"/>
              <w:spacing w:after="0" w:line="240" w:lineRule="auto"/>
              <w:rPr>
                <w:rFonts w:ascii="Times New Roman" w:hAnsi="Times New Roman" w:cs="Times New Roman"/>
                <w:b/>
                <w:sz w:val="24"/>
                <w:szCs w:val="24"/>
              </w:rPr>
            </w:pPr>
            <w:r w:rsidRPr="00693D5D">
              <w:rPr>
                <w:rFonts w:ascii="Times New Roman" w:hAnsi="Times New Roman" w:cs="Times New Roman"/>
                <w:b/>
                <w:sz w:val="24"/>
                <w:szCs w:val="24"/>
              </w:rPr>
              <w:t>Признать утратившим силу</w:t>
            </w:r>
          </w:p>
          <w:p w:rsidR="00B84F85" w:rsidRPr="00693D5D" w:rsidRDefault="00B84F85" w:rsidP="00B84F85">
            <w:pPr>
              <w:pStyle w:val="tkTekst"/>
              <w:spacing w:after="0" w:line="240" w:lineRule="auto"/>
              <w:rPr>
                <w:rFonts w:ascii="Times New Roman" w:hAnsi="Times New Roman" w:cs="Times New Roman"/>
                <w:b/>
                <w:sz w:val="24"/>
                <w:szCs w:val="24"/>
              </w:rPr>
            </w:pP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12) определяет военную форму одежды для Вооруженных Сил, других воинских формирований и государственных органов Кыргызской Республики, в которых законом предусмотрена военная служба, и правила ее ношения;</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w:t>
            </w:r>
          </w:p>
          <w:p w:rsidR="00B84F85" w:rsidRPr="00693D5D" w:rsidRDefault="00B84F85" w:rsidP="00B84F85">
            <w:pPr>
              <w:pStyle w:val="tkRedakcijaTekst"/>
              <w:spacing w:after="0" w:line="240" w:lineRule="auto"/>
              <w:rPr>
                <w:rFonts w:ascii="Times New Roman" w:hAnsi="Times New Roman" w:cs="Times New Roman"/>
                <w:bCs/>
                <w:sz w:val="24"/>
                <w:szCs w:val="24"/>
              </w:rPr>
            </w:pPr>
          </w:p>
        </w:tc>
      </w:tr>
      <w:tr w:rsidR="00B84F85" w:rsidRPr="00210361" w:rsidTr="00B84F85">
        <w:trPr>
          <w:trHeight w:val="690"/>
        </w:trPr>
        <w:tc>
          <w:tcPr>
            <w:tcW w:w="7371" w:type="dxa"/>
          </w:tcPr>
          <w:p w:rsidR="00B84F85" w:rsidRPr="00693D5D" w:rsidRDefault="00B84F85" w:rsidP="00B84F85">
            <w:pPr>
              <w:spacing w:after="0" w:line="240" w:lineRule="auto"/>
              <w:ind w:firstLine="567"/>
              <w:rPr>
                <w:rFonts w:ascii="Times New Roman" w:eastAsia="Times New Roman" w:hAnsi="Times New Roman" w:cs="Times New Roman"/>
                <w:bCs/>
                <w:sz w:val="24"/>
                <w:szCs w:val="24"/>
                <w:lang w:val="ru-RU" w:eastAsia="ru-RU"/>
              </w:rPr>
            </w:pPr>
            <w:r w:rsidRPr="00693D5D">
              <w:rPr>
                <w:rFonts w:ascii="Times New Roman" w:eastAsia="Times New Roman" w:hAnsi="Times New Roman" w:cs="Times New Roman"/>
                <w:bCs/>
                <w:sz w:val="24"/>
                <w:szCs w:val="24"/>
                <w:lang w:val="ru-RU" w:eastAsia="ru-RU"/>
              </w:rPr>
              <w:lastRenderedPageBreak/>
              <w:t xml:space="preserve">Статья 13. Полномочия </w:t>
            </w:r>
            <w:r w:rsidRPr="00693D5D">
              <w:rPr>
                <w:rFonts w:ascii="Times New Roman" w:eastAsia="Times New Roman" w:hAnsi="Times New Roman" w:cs="Times New Roman"/>
                <w:b/>
                <w:bCs/>
                <w:sz w:val="24"/>
                <w:szCs w:val="24"/>
                <w:lang w:val="ru-RU" w:eastAsia="ru-RU"/>
              </w:rPr>
              <w:t xml:space="preserve">Правительства </w:t>
            </w:r>
            <w:r w:rsidRPr="00693D5D">
              <w:rPr>
                <w:rFonts w:ascii="Times New Roman" w:eastAsia="Times New Roman" w:hAnsi="Times New Roman" w:cs="Times New Roman"/>
                <w:bCs/>
                <w:sz w:val="24"/>
                <w:szCs w:val="24"/>
                <w:lang w:val="ru-RU" w:eastAsia="ru-RU"/>
              </w:rPr>
              <w:t>Кыргызской Республики в области обороны</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b/>
                <w:sz w:val="24"/>
                <w:szCs w:val="24"/>
                <w:lang w:val="ru-RU" w:eastAsia="ru-RU"/>
              </w:rPr>
              <w:t>Правительство</w:t>
            </w:r>
            <w:r w:rsidRPr="00693D5D">
              <w:rPr>
                <w:rFonts w:ascii="Times New Roman" w:eastAsia="Times New Roman" w:hAnsi="Times New Roman" w:cs="Times New Roman"/>
                <w:sz w:val="24"/>
                <w:szCs w:val="24"/>
                <w:lang w:val="ru-RU" w:eastAsia="ru-RU"/>
              </w:rPr>
              <w:t xml:space="preserve"> Кыргызской Республики:</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 xml:space="preserve">1) обеспечивает реализацию мер по охране </w:t>
            </w:r>
            <w:r w:rsidRPr="00693D5D">
              <w:rPr>
                <w:rFonts w:ascii="Times New Roman" w:eastAsia="Times New Roman" w:hAnsi="Times New Roman" w:cs="Times New Roman"/>
                <w:b/>
                <w:strike/>
                <w:sz w:val="24"/>
                <w:szCs w:val="24"/>
                <w:lang w:val="ru-RU" w:eastAsia="ru-RU"/>
              </w:rPr>
              <w:t>государственного</w:t>
            </w:r>
            <w:r w:rsidRPr="00693D5D">
              <w:rPr>
                <w:rFonts w:ascii="Times New Roman" w:eastAsia="Times New Roman" w:hAnsi="Times New Roman" w:cs="Times New Roman"/>
                <w:sz w:val="24"/>
                <w:szCs w:val="24"/>
                <w:lang w:val="ru-RU" w:eastAsia="ru-RU"/>
              </w:rPr>
              <w:t xml:space="preserve"> суверенитета, территориальной целостности, защите конституционного строя, а также мер по укреплению обороноспособности, национальной безопасности и правопорядка;</w:t>
            </w:r>
          </w:p>
          <w:p w:rsidR="00B84F85" w:rsidRPr="00693D5D" w:rsidRDefault="00B84F85" w:rsidP="00B84F85">
            <w:pPr>
              <w:spacing w:after="0" w:line="240" w:lineRule="auto"/>
              <w:ind w:firstLine="567"/>
              <w:jc w:val="both"/>
              <w:rPr>
                <w:rFonts w:ascii="Times New Roman" w:hAnsi="Times New Roman" w:cs="Times New Roman"/>
                <w:b/>
                <w:sz w:val="24"/>
                <w:szCs w:val="24"/>
              </w:rPr>
            </w:pPr>
            <w:r w:rsidRPr="00693D5D">
              <w:rPr>
                <w:rFonts w:ascii="Times New Roman" w:eastAsia="Times New Roman" w:hAnsi="Times New Roman" w:cs="Times New Roman"/>
                <w:sz w:val="24"/>
                <w:szCs w:val="24"/>
                <w:lang w:val="ru-RU" w:eastAsia="ru-RU"/>
              </w:rPr>
              <w:t>……</w:t>
            </w:r>
          </w:p>
        </w:tc>
        <w:tc>
          <w:tcPr>
            <w:tcW w:w="7307" w:type="dxa"/>
          </w:tcPr>
          <w:p w:rsidR="00B84F85" w:rsidRPr="00693D5D" w:rsidRDefault="00B84F85" w:rsidP="00B84F85">
            <w:pPr>
              <w:spacing w:after="0" w:line="240" w:lineRule="auto"/>
              <w:ind w:firstLine="567"/>
              <w:rPr>
                <w:rFonts w:ascii="Times New Roman" w:eastAsia="Times New Roman" w:hAnsi="Times New Roman" w:cs="Times New Roman"/>
                <w:bCs/>
                <w:sz w:val="24"/>
                <w:szCs w:val="24"/>
                <w:lang w:val="ru-RU" w:eastAsia="ru-RU"/>
              </w:rPr>
            </w:pPr>
            <w:r w:rsidRPr="00693D5D">
              <w:rPr>
                <w:rFonts w:ascii="Times New Roman" w:eastAsia="Times New Roman" w:hAnsi="Times New Roman" w:cs="Times New Roman"/>
                <w:bCs/>
                <w:sz w:val="24"/>
                <w:szCs w:val="24"/>
                <w:lang w:val="ru-RU" w:eastAsia="ru-RU"/>
              </w:rPr>
              <w:t xml:space="preserve">Статья 13. Полномочия </w:t>
            </w:r>
            <w:r w:rsidRPr="00693D5D">
              <w:rPr>
                <w:rFonts w:ascii="Times New Roman" w:eastAsia="Times New Roman" w:hAnsi="Times New Roman" w:cs="Times New Roman"/>
                <w:b/>
                <w:bCs/>
                <w:sz w:val="24"/>
                <w:szCs w:val="24"/>
                <w:lang w:val="ru-RU" w:eastAsia="ru-RU"/>
              </w:rPr>
              <w:t>Кабинета Министров</w:t>
            </w:r>
            <w:r w:rsidRPr="00693D5D">
              <w:rPr>
                <w:rFonts w:ascii="Times New Roman" w:eastAsia="Times New Roman" w:hAnsi="Times New Roman" w:cs="Times New Roman"/>
                <w:bCs/>
                <w:sz w:val="24"/>
                <w:szCs w:val="24"/>
                <w:lang w:val="ru-RU" w:eastAsia="ru-RU"/>
              </w:rPr>
              <w:t xml:space="preserve"> Кыргызской Республики в области обороны</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b/>
                <w:sz w:val="24"/>
                <w:szCs w:val="24"/>
                <w:lang w:val="ru-RU" w:eastAsia="ru-RU"/>
              </w:rPr>
              <w:t>Кабинет Министров</w:t>
            </w:r>
            <w:r w:rsidRPr="00693D5D">
              <w:rPr>
                <w:rFonts w:ascii="Times New Roman" w:eastAsia="Times New Roman" w:hAnsi="Times New Roman" w:cs="Times New Roman"/>
                <w:sz w:val="24"/>
                <w:szCs w:val="24"/>
                <w:lang w:val="ru-RU" w:eastAsia="ru-RU"/>
              </w:rPr>
              <w:t xml:space="preserve"> Кыргызской Республики:</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 xml:space="preserve">1) обеспечивает реализацию мер по </w:t>
            </w:r>
            <w:r w:rsidRPr="000A6E62">
              <w:rPr>
                <w:rFonts w:ascii="Times New Roman" w:eastAsia="Times New Roman" w:hAnsi="Times New Roman" w:cs="Times New Roman"/>
                <w:sz w:val="24"/>
                <w:szCs w:val="24"/>
                <w:lang w:val="ru-RU" w:eastAsia="ru-RU"/>
              </w:rPr>
              <w:t>охране суверенитета</w:t>
            </w:r>
            <w:r w:rsidRPr="00693D5D">
              <w:rPr>
                <w:rFonts w:ascii="Times New Roman" w:eastAsia="Times New Roman" w:hAnsi="Times New Roman" w:cs="Times New Roman"/>
                <w:sz w:val="24"/>
                <w:szCs w:val="24"/>
                <w:lang w:val="ru-RU" w:eastAsia="ru-RU"/>
              </w:rPr>
              <w:t>, территориальной целостности, защите конституционного строя, а также мер по укреплению обороноспособности, национальной безопасности и правопорядка;</w:t>
            </w:r>
          </w:p>
          <w:p w:rsidR="00B84F85" w:rsidRPr="00693D5D" w:rsidRDefault="00B84F85" w:rsidP="00B84F85">
            <w:pPr>
              <w:spacing w:after="0" w:line="240" w:lineRule="auto"/>
              <w:ind w:firstLine="567"/>
              <w:jc w:val="both"/>
              <w:rPr>
                <w:rFonts w:ascii="Arial" w:eastAsia="Times New Roman" w:hAnsi="Arial" w:cs="Arial"/>
                <w:b/>
                <w:bCs/>
                <w:sz w:val="24"/>
                <w:szCs w:val="24"/>
                <w:lang w:val="ru-RU" w:eastAsia="ru-RU"/>
              </w:rPr>
            </w:pPr>
            <w:r w:rsidRPr="00693D5D">
              <w:rPr>
                <w:rFonts w:ascii="Times New Roman" w:eastAsia="Times New Roman" w:hAnsi="Times New Roman" w:cs="Times New Roman"/>
                <w:sz w:val="24"/>
                <w:szCs w:val="24"/>
                <w:lang w:val="ru-RU" w:eastAsia="ru-RU"/>
              </w:rPr>
              <w:t>…..</w:t>
            </w:r>
          </w:p>
        </w:tc>
      </w:tr>
      <w:tr w:rsidR="00B84F85" w:rsidRPr="00210361" w:rsidTr="00B84F85">
        <w:tc>
          <w:tcPr>
            <w:tcW w:w="7371" w:type="dxa"/>
          </w:tcPr>
          <w:p w:rsidR="00B84F85" w:rsidRPr="00693D5D" w:rsidRDefault="00B84F85" w:rsidP="00B84F85">
            <w:pPr>
              <w:spacing w:after="0" w:line="240" w:lineRule="auto"/>
              <w:ind w:firstLine="567"/>
              <w:rPr>
                <w:rFonts w:ascii="Times New Roman" w:eastAsia="Times New Roman" w:hAnsi="Times New Roman" w:cs="Times New Roman"/>
                <w:bCs/>
                <w:sz w:val="24"/>
                <w:szCs w:val="24"/>
                <w:lang w:val="ru-RU" w:eastAsia="ru-RU"/>
              </w:rPr>
            </w:pPr>
            <w:r w:rsidRPr="00693D5D">
              <w:rPr>
                <w:rFonts w:ascii="Times New Roman" w:eastAsia="Times New Roman" w:hAnsi="Times New Roman" w:cs="Times New Roman"/>
                <w:bCs/>
                <w:sz w:val="24"/>
                <w:szCs w:val="24"/>
                <w:lang w:val="ru-RU" w:eastAsia="ru-RU"/>
              </w:rPr>
              <w:t>Статья 14. Полномочия государственных органов Кыргызской Республики в области обороны</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 xml:space="preserve">Полномочия государственных органов в области обороны определяются </w:t>
            </w:r>
            <w:r w:rsidRPr="00693D5D">
              <w:rPr>
                <w:rFonts w:ascii="Times New Roman" w:eastAsia="Times New Roman" w:hAnsi="Times New Roman" w:cs="Times New Roman"/>
                <w:b/>
                <w:sz w:val="24"/>
                <w:szCs w:val="24"/>
                <w:lang w:val="ru-RU" w:eastAsia="ru-RU"/>
              </w:rPr>
              <w:t>Правительством</w:t>
            </w:r>
            <w:r w:rsidRPr="00693D5D">
              <w:rPr>
                <w:rFonts w:ascii="Times New Roman" w:eastAsia="Times New Roman" w:hAnsi="Times New Roman" w:cs="Times New Roman"/>
                <w:sz w:val="24"/>
                <w:szCs w:val="24"/>
                <w:lang w:val="ru-RU" w:eastAsia="ru-RU"/>
              </w:rPr>
              <w:t xml:space="preserve"> Кыргызской Республики для решения следующих задач:</w:t>
            </w:r>
          </w:p>
          <w:p w:rsidR="00B84F85" w:rsidRPr="00693D5D" w:rsidRDefault="00B84F85" w:rsidP="00B84F85">
            <w:pPr>
              <w:spacing w:after="0" w:line="240" w:lineRule="auto"/>
              <w:ind w:firstLine="567"/>
              <w:jc w:val="both"/>
              <w:rPr>
                <w:rFonts w:ascii="Times New Roman" w:hAnsi="Times New Roman" w:cs="Times New Roman"/>
                <w:b/>
                <w:sz w:val="24"/>
                <w:szCs w:val="24"/>
              </w:rPr>
            </w:pPr>
            <w:r w:rsidRPr="00693D5D">
              <w:rPr>
                <w:rFonts w:ascii="Times New Roman" w:eastAsia="Times New Roman" w:hAnsi="Times New Roman" w:cs="Times New Roman"/>
                <w:sz w:val="24"/>
                <w:szCs w:val="24"/>
                <w:lang w:val="ru-RU" w:eastAsia="ru-RU"/>
              </w:rPr>
              <w:t>….</w:t>
            </w:r>
          </w:p>
        </w:tc>
        <w:tc>
          <w:tcPr>
            <w:tcW w:w="7307" w:type="dxa"/>
          </w:tcPr>
          <w:p w:rsidR="00B84F85" w:rsidRPr="00693D5D" w:rsidRDefault="00B84F85" w:rsidP="00B84F85">
            <w:pPr>
              <w:spacing w:after="0" w:line="240" w:lineRule="auto"/>
              <w:ind w:firstLine="567"/>
              <w:rPr>
                <w:rFonts w:ascii="Times New Roman" w:eastAsia="Times New Roman" w:hAnsi="Times New Roman" w:cs="Times New Roman"/>
                <w:bCs/>
                <w:sz w:val="24"/>
                <w:szCs w:val="24"/>
                <w:lang w:val="ru-RU" w:eastAsia="ru-RU"/>
              </w:rPr>
            </w:pPr>
            <w:r w:rsidRPr="00693D5D">
              <w:rPr>
                <w:rFonts w:ascii="Times New Roman" w:eastAsia="Times New Roman" w:hAnsi="Times New Roman" w:cs="Times New Roman"/>
                <w:bCs/>
                <w:sz w:val="24"/>
                <w:szCs w:val="24"/>
                <w:lang w:val="ru-RU" w:eastAsia="ru-RU"/>
              </w:rPr>
              <w:t>Статья 14. Полномочия государственных органов Кыргызской Республики в области обороны</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 xml:space="preserve">Полномочия государственных органов в области обороны определяются </w:t>
            </w:r>
            <w:r w:rsidRPr="00693D5D">
              <w:rPr>
                <w:rFonts w:ascii="Times New Roman" w:eastAsia="Times New Roman" w:hAnsi="Times New Roman" w:cs="Times New Roman"/>
                <w:b/>
                <w:sz w:val="24"/>
                <w:szCs w:val="24"/>
                <w:lang w:val="ru-RU" w:eastAsia="ru-RU"/>
              </w:rPr>
              <w:t>Кабинетом Министров</w:t>
            </w:r>
            <w:r w:rsidRPr="00693D5D">
              <w:rPr>
                <w:rFonts w:ascii="Times New Roman" w:eastAsia="Times New Roman" w:hAnsi="Times New Roman" w:cs="Times New Roman"/>
                <w:sz w:val="24"/>
                <w:szCs w:val="24"/>
                <w:lang w:val="ru-RU" w:eastAsia="ru-RU"/>
              </w:rPr>
              <w:t xml:space="preserve"> Кыргызской Республики для решения следующих задач:</w:t>
            </w:r>
          </w:p>
          <w:p w:rsidR="00B84F85" w:rsidRPr="00693D5D" w:rsidRDefault="00B84F85" w:rsidP="00B84F85">
            <w:pPr>
              <w:spacing w:after="0" w:line="240" w:lineRule="auto"/>
              <w:ind w:firstLine="567"/>
              <w:jc w:val="both"/>
              <w:rPr>
                <w:rFonts w:ascii="Arial" w:eastAsia="Times New Roman" w:hAnsi="Arial" w:cs="Arial"/>
                <w:b/>
                <w:bCs/>
                <w:sz w:val="24"/>
                <w:szCs w:val="24"/>
                <w:lang w:val="ru-RU" w:eastAsia="ru-RU"/>
              </w:rPr>
            </w:pPr>
            <w:r w:rsidRPr="00693D5D">
              <w:rPr>
                <w:rFonts w:ascii="Times New Roman" w:eastAsia="Times New Roman" w:hAnsi="Times New Roman" w:cs="Times New Roman"/>
                <w:sz w:val="24"/>
                <w:szCs w:val="24"/>
                <w:lang w:val="ru-RU" w:eastAsia="ru-RU"/>
              </w:rPr>
              <w:t>….</w:t>
            </w:r>
          </w:p>
        </w:tc>
      </w:tr>
      <w:tr w:rsidR="00B84F85" w:rsidRPr="00210361" w:rsidTr="00B84F85">
        <w:tc>
          <w:tcPr>
            <w:tcW w:w="7371" w:type="dxa"/>
          </w:tcPr>
          <w:p w:rsidR="00B84F85" w:rsidRPr="0033046B" w:rsidRDefault="00B84F85" w:rsidP="00B84F85">
            <w:pPr>
              <w:pStyle w:val="tkZagolovok5"/>
              <w:spacing w:before="0" w:after="0" w:line="240" w:lineRule="auto"/>
              <w:rPr>
                <w:rFonts w:ascii="Times New Roman" w:hAnsi="Times New Roman" w:cs="Times New Roman"/>
                <w:sz w:val="24"/>
                <w:szCs w:val="24"/>
              </w:rPr>
            </w:pPr>
            <w:r w:rsidRPr="0033046B">
              <w:rPr>
                <w:rFonts w:ascii="Times New Roman" w:hAnsi="Times New Roman" w:cs="Times New Roman"/>
                <w:sz w:val="24"/>
                <w:szCs w:val="24"/>
              </w:rPr>
              <w:t>Статья 15. Основные полномочия государственного органа, ведающего вопросами обороны</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1. Государственный орган, ведающий вопросами обороны:</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1) разрабатывает и реализует военную политику;</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lastRenderedPageBreak/>
              <w:t>2) проводит единую военно-техническую политику, участвует в разработке и выполнении государственных программ развития оборонного производства;</w:t>
            </w:r>
          </w:p>
          <w:p w:rsidR="00B84F85" w:rsidRPr="0033046B" w:rsidRDefault="00B84F85" w:rsidP="00B84F85">
            <w:pPr>
              <w:pStyle w:val="tkRedakcija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 xml:space="preserve">3) (утратил силу в соответствии с </w:t>
            </w:r>
            <w:hyperlink r:id="rId17" w:history="1">
              <w:r w:rsidRPr="0033046B">
                <w:rPr>
                  <w:rStyle w:val="ab"/>
                  <w:rFonts w:ascii="Times New Roman" w:hAnsi="Times New Roman" w:cs="Times New Roman"/>
                  <w:b/>
                  <w:color w:val="auto"/>
                  <w:sz w:val="24"/>
                  <w:szCs w:val="24"/>
                  <w:u w:val="none"/>
                </w:rPr>
                <w:t>Законом</w:t>
              </w:r>
            </w:hyperlink>
            <w:r w:rsidRPr="0033046B">
              <w:rPr>
                <w:rFonts w:ascii="Times New Roman" w:hAnsi="Times New Roman" w:cs="Times New Roman"/>
                <w:b/>
                <w:sz w:val="24"/>
                <w:szCs w:val="24"/>
              </w:rPr>
              <w:t xml:space="preserve"> КР от 29 ноября 2014 года </w:t>
            </w:r>
            <w:r w:rsidRPr="0033046B">
              <w:rPr>
                <w:rFonts w:ascii="Times New Roman" w:hAnsi="Times New Roman" w:cs="Times New Roman"/>
                <w:b/>
                <w:sz w:val="24"/>
                <w:szCs w:val="24"/>
                <w:lang w:val="en-US"/>
              </w:rPr>
              <w:t>N</w:t>
            </w:r>
            <w:r w:rsidRPr="0033046B">
              <w:rPr>
                <w:rFonts w:ascii="Times New Roman" w:hAnsi="Times New Roman" w:cs="Times New Roman"/>
                <w:b/>
                <w:sz w:val="24"/>
                <w:szCs w:val="24"/>
              </w:rPr>
              <w:t xml:space="preserve"> 161);</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4) разрабатывает и совершенствует военное законодательство;</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5) осуществляет подготовку военных кадров;</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5-1) обеспечивает деятельность военных комиссариатов, организацию воинского учета, подготовку граждан к военной службе, призыв граждан Кыргызской Республики на военную, альтернативную службы и на военные (мобилизационные) сборы и по мобилизации, создание и накопление военно-обученного резерва по военно-учетным специальностям во взаимодействии с органами местных государственных администраций и местного самоуправления Кыргызской Республики;</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6) организует международное военное и военно-техническое сотрудничество;</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7) обеспечивает социальную и правовую защиту военнослужащих, гражданского персонала Вооруженных Сил, лиц, уволенных с военной службы, и членов их семей, семей погибших (умерших) военнослужащих;</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8) решает иные задачи в сфере обороны и военной политики в соответствии с законодательством Кыргызской Республики.</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2. Руководитель государственного органа, ведающего вопросами обороны:</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1) организует разработку планов (программ) строительства, развития Вооруженных Сил и в пределах своих полномочий осуществляет контроль над их реализацией;</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2) разрабатывает предложения по расходам на оборону при формировании бюджета и государственному оборонному заказу;</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3) осуществляет финансовое и материально-техническое обеспечение соединений, частей и учреждений Вооруженных Сил;</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lastRenderedPageBreak/>
              <w:t>3-1) на основании Указа Президента Кыргызской Республики и постановления Правительства Кыргызской Республики издает приказ о призыве граждан на военную и альтернативную службы, об увольнении из рядов Вооруженных Сил военнослужащих по призыву и служащих альтернативной службы, выслуживших установленные сроки службы;</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4) организует работу по совершенствованию законодательства в сфере обороны;</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5) обеспечивает подготовку кадров для Вооруженных Сил;</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6) осуществляет международное военное и военно-техническое сотрудничество;</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7) в пределах своих полномочий присваивает воинские звания военнослужащим органов управлений, соединений, частей и учреждений уполномоченного государственного органа, ведающего вопросами обороны в соответствии с порядком, определенным Правительством Кыргызской Республики;</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8) участвует в планировании подготовки и обеспечении резервных формирований;</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9) разрабатывает планы развития инфраструктуры Вооруженных Сил;</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10) участвует в разработке и выполнении планов перевода государственных органов и экономики страны на работу в условиях военного времени (особого периода);</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11) участвует в разработке и выполнении государственных программ развития оборонного производства;</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12) разрабатывает предложения по предоставлению и использованию для нужд Вооруженных Сил земель, лесов, вод и других природных ресурсов;</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13) разрабатывает предложения по порядку компенсации расходов, понесенных юридическими лицами и гражданами Кыргызской Республики в связи с использованием их имущества для нужд обороны;</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14) осуществляет контроль за реализацией государственной политики в сфере обороны;</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lastRenderedPageBreak/>
              <w:t>15) разрабатывает предложения по созданию, перепрофилированию и упразднению государственных предприятий, выпускающих военную продукцию, а также по вопросам подготовки граждан к военной службе в соответствии с мобилизационными потребностями Вооруженных Сил;</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16) организует в пределах предоставленных полномочий выполнение обязательств, содержащихся в международных договорах Кыргызской Республики по вопросам обороны;</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17) организует работу по социальному обеспечению военнослужащих, лиц, уволенных с военной службы, и членов их семей;</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18) разрабатывает предложения по порядку передачи, сдачи в аренду, продажи, ликвидации и списания вооружения и военной техники, оборонных объектов и другого военно-технического имущества;</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19) организует деятельность по внутреннему аудиту;</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20) в пределах своих полномочий организует контроль за экспортом и импортом вооружения и военной техники, стратегических материалов, передовых технологий в сфере обороны и продукции двойного назначения;</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21) в пределах своих полномочий ведет международные переговоры по военным и военно-техническим вопросам, о мерах по укреплению доверия между государствами, взаимному понижению уровня военной опасности и созданию системы коллективной безопасности;</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22) разрабатывает предложения по порядку присвоения воинских званий;</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23) разрабатывает предложения по установлению единых стандартов военной формы одежды для Вооруженных Сил и правилам ее ношения;</w:t>
            </w:r>
          </w:p>
          <w:p w:rsidR="00B84F85" w:rsidRPr="0033046B"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t>24) осуществляет иные полномочия, определенные законодательством Кыргызской Республики.</w:t>
            </w:r>
          </w:p>
          <w:p w:rsidR="00B84F85" w:rsidRPr="0033046B" w:rsidRDefault="00B84F85" w:rsidP="00B84F85">
            <w:pPr>
              <w:pStyle w:val="tkTekst"/>
              <w:spacing w:after="0" w:line="240" w:lineRule="auto"/>
              <w:rPr>
                <w:rFonts w:ascii="Times New Roman" w:hAnsi="Times New Roman" w:cs="Times New Roman"/>
                <w:b/>
                <w:sz w:val="24"/>
                <w:szCs w:val="24"/>
              </w:rPr>
            </w:pPr>
          </w:p>
          <w:p w:rsidR="00B84F85" w:rsidRPr="0033046B" w:rsidRDefault="00B84F85" w:rsidP="00B84F85">
            <w:pPr>
              <w:pStyle w:val="tkTekst"/>
              <w:spacing w:after="0" w:line="240" w:lineRule="auto"/>
              <w:rPr>
                <w:rFonts w:ascii="Times New Roman" w:hAnsi="Times New Roman" w:cs="Times New Roman"/>
                <w:b/>
                <w:sz w:val="24"/>
                <w:szCs w:val="24"/>
              </w:rPr>
            </w:pPr>
          </w:p>
          <w:p w:rsidR="00B84F85" w:rsidRPr="00693D5D" w:rsidRDefault="00B84F85" w:rsidP="00B84F85">
            <w:pPr>
              <w:pStyle w:val="tkTekst"/>
              <w:spacing w:after="0" w:line="240" w:lineRule="auto"/>
              <w:rPr>
                <w:rFonts w:ascii="Times New Roman" w:hAnsi="Times New Roman" w:cs="Times New Roman"/>
                <w:b/>
                <w:sz w:val="24"/>
                <w:szCs w:val="24"/>
              </w:rPr>
            </w:pPr>
            <w:r w:rsidRPr="0033046B">
              <w:rPr>
                <w:rFonts w:ascii="Times New Roman" w:hAnsi="Times New Roman" w:cs="Times New Roman"/>
                <w:b/>
                <w:sz w:val="24"/>
                <w:szCs w:val="24"/>
              </w:rPr>
              <w:lastRenderedPageBreak/>
              <w:t>Должность руководителя государственного органа, ведающего вопросами обороны, является политической государственной должностью, которая может замещаться гражданским лицом.</w:t>
            </w:r>
            <w:bookmarkStart w:id="11" w:name="st_15_1"/>
            <w:bookmarkEnd w:id="11"/>
          </w:p>
        </w:tc>
        <w:tc>
          <w:tcPr>
            <w:tcW w:w="7307" w:type="dxa"/>
          </w:tcPr>
          <w:p w:rsidR="003D1342" w:rsidRPr="00691764" w:rsidRDefault="003D1342" w:rsidP="003D1342">
            <w:pPr>
              <w:pStyle w:val="tkZagolovok5"/>
              <w:spacing w:before="0" w:after="0" w:line="240" w:lineRule="auto"/>
              <w:rPr>
                <w:rFonts w:ascii="Times New Roman" w:hAnsi="Times New Roman" w:cs="Times New Roman"/>
                <w:sz w:val="24"/>
                <w:szCs w:val="24"/>
              </w:rPr>
            </w:pPr>
            <w:r w:rsidRPr="00691764">
              <w:rPr>
                <w:rFonts w:ascii="Times New Roman" w:hAnsi="Times New Roman" w:cs="Times New Roman"/>
                <w:sz w:val="24"/>
                <w:szCs w:val="24"/>
              </w:rPr>
              <w:lastRenderedPageBreak/>
              <w:t xml:space="preserve">Статья 15. Основные полномочия </w:t>
            </w:r>
            <w:r w:rsidR="0033046B" w:rsidRPr="00691764">
              <w:rPr>
                <w:rFonts w:ascii="Times New Roman" w:hAnsi="Times New Roman" w:cs="Times New Roman"/>
                <w:sz w:val="24"/>
                <w:szCs w:val="24"/>
              </w:rPr>
              <w:t xml:space="preserve">уполномоченного </w:t>
            </w:r>
            <w:r w:rsidRPr="00691764">
              <w:rPr>
                <w:rFonts w:ascii="Times New Roman" w:hAnsi="Times New Roman" w:cs="Times New Roman"/>
                <w:sz w:val="24"/>
                <w:szCs w:val="24"/>
              </w:rPr>
              <w:t>государственного органа, ведающего вопросами обороны</w:t>
            </w:r>
          </w:p>
          <w:p w:rsidR="00B84F85" w:rsidRPr="00691764" w:rsidRDefault="00B84F85"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 xml:space="preserve">1. </w:t>
            </w:r>
            <w:r w:rsidR="0033046B" w:rsidRPr="00691764">
              <w:rPr>
                <w:rFonts w:ascii="Times New Roman" w:hAnsi="Times New Roman" w:cs="Times New Roman"/>
                <w:b/>
                <w:sz w:val="24"/>
                <w:szCs w:val="24"/>
              </w:rPr>
              <w:t>Уполномоченный г</w:t>
            </w:r>
            <w:r w:rsidR="003D1342" w:rsidRPr="00691764">
              <w:rPr>
                <w:rFonts w:ascii="Times New Roman" w:hAnsi="Times New Roman" w:cs="Times New Roman"/>
                <w:b/>
                <w:sz w:val="24"/>
                <w:szCs w:val="24"/>
              </w:rPr>
              <w:t>осударственный орган, ведающий вопросами обороны:</w:t>
            </w:r>
          </w:p>
          <w:p w:rsidR="00B84F85" w:rsidRPr="00691764" w:rsidRDefault="00B84F85"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lastRenderedPageBreak/>
              <w:t>1) разрабатывает и реализует военную политику;</w:t>
            </w:r>
          </w:p>
          <w:p w:rsidR="00B84F85" w:rsidRPr="00691764" w:rsidRDefault="00B84F85"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2) проводит единую военно-техническую политику Кыргызской Республики по совершенствованию вооружения, военной и специальной техники;</w:t>
            </w:r>
          </w:p>
          <w:p w:rsidR="00B84F85" w:rsidRPr="00691764" w:rsidRDefault="0033046B"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3</w:t>
            </w:r>
            <w:r w:rsidR="00B84F85" w:rsidRPr="00691764">
              <w:rPr>
                <w:rFonts w:ascii="Times New Roman" w:hAnsi="Times New Roman" w:cs="Times New Roman"/>
                <w:b/>
                <w:sz w:val="24"/>
                <w:szCs w:val="24"/>
              </w:rPr>
              <w:t>) участвует в разработке и выполнении государственных программ развития и совершенствования оборонно-промышленного комплекса;</w:t>
            </w:r>
          </w:p>
          <w:p w:rsidR="00B84F85" w:rsidRPr="00691764" w:rsidRDefault="0033046B"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4</w:t>
            </w:r>
            <w:r w:rsidR="00B84F85" w:rsidRPr="00691764">
              <w:rPr>
                <w:rFonts w:ascii="Times New Roman" w:hAnsi="Times New Roman" w:cs="Times New Roman"/>
                <w:b/>
                <w:sz w:val="24"/>
                <w:szCs w:val="24"/>
              </w:rPr>
              <w:t>) организует и руководит всесторонним обеспечением Вооруженных Сил, определяет потребности Вооруженных Сил в мирное и военное время в войсковых и оперативных запасах и государственном материальном резерве;</w:t>
            </w:r>
          </w:p>
          <w:p w:rsidR="00B84F85" w:rsidRPr="00691764" w:rsidRDefault="0033046B"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5</w:t>
            </w:r>
            <w:r w:rsidR="00B84F85" w:rsidRPr="00691764">
              <w:rPr>
                <w:rFonts w:ascii="Times New Roman" w:hAnsi="Times New Roman" w:cs="Times New Roman"/>
                <w:b/>
                <w:sz w:val="24"/>
                <w:szCs w:val="24"/>
              </w:rPr>
              <w:t>) разрабатывает и совершенствует военное законодательство;</w:t>
            </w:r>
          </w:p>
          <w:p w:rsidR="00B84F85" w:rsidRPr="00691764" w:rsidRDefault="0033046B"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6</w:t>
            </w:r>
            <w:r w:rsidR="00B84F85" w:rsidRPr="00691764">
              <w:rPr>
                <w:rFonts w:ascii="Times New Roman" w:hAnsi="Times New Roman" w:cs="Times New Roman"/>
                <w:b/>
                <w:sz w:val="24"/>
                <w:szCs w:val="24"/>
              </w:rPr>
              <w:t>) организует прохождение военной службы, подготовку военных кадров и развитие военной науки;</w:t>
            </w:r>
          </w:p>
          <w:p w:rsidR="00B84F85" w:rsidRPr="00691764" w:rsidRDefault="0033046B"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7</w:t>
            </w:r>
            <w:r w:rsidR="00B84F85" w:rsidRPr="00691764">
              <w:rPr>
                <w:rFonts w:ascii="Times New Roman" w:hAnsi="Times New Roman" w:cs="Times New Roman"/>
                <w:b/>
                <w:sz w:val="24"/>
                <w:szCs w:val="24"/>
              </w:rPr>
              <w:t>) организует международное военное и военно-техническое сотрудничество;</w:t>
            </w:r>
          </w:p>
          <w:p w:rsidR="00B84F85" w:rsidRPr="00691764" w:rsidRDefault="0033046B"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8</w:t>
            </w:r>
            <w:r w:rsidR="00B84F85" w:rsidRPr="00691764">
              <w:rPr>
                <w:rFonts w:ascii="Times New Roman" w:hAnsi="Times New Roman" w:cs="Times New Roman"/>
                <w:b/>
                <w:sz w:val="24"/>
                <w:szCs w:val="24"/>
              </w:rPr>
              <w:t>) обеспечивает социальную и правовую защиту военнослужащих, гражданского персонала Вооруженных Сил, лиц, уволенных с военной службы, и членов их семей, семей погибших (умерших) военнослужащих;</w:t>
            </w:r>
          </w:p>
          <w:p w:rsidR="00B84F85" w:rsidRPr="00691764" w:rsidRDefault="0033046B"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9</w:t>
            </w:r>
            <w:r w:rsidR="00B84F85" w:rsidRPr="00691764">
              <w:rPr>
                <w:rFonts w:ascii="Times New Roman" w:hAnsi="Times New Roman" w:cs="Times New Roman"/>
                <w:b/>
                <w:sz w:val="24"/>
                <w:szCs w:val="24"/>
              </w:rPr>
              <w:t>) организует и проводит антикоррупционные мероприятия в Вооруженных Силах;</w:t>
            </w:r>
          </w:p>
          <w:p w:rsidR="00B84F85" w:rsidRPr="00691764" w:rsidRDefault="0033046B"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10</w:t>
            </w:r>
            <w:r w:rsidR="00B84F85" w:rsidRPr="00691764">
              <w:rPr>
                <w:rFonts w:ascii="Times New Roman" w:hAnsi="Times New Roman" w:cs="Times New Roman"/>
                <w:b/>
                <w:sz w:val="24"/>
                <w:szCs w:val="24"/>
              </w:rPr>
              <w:t>) осуществляет мобилизационную подготовку экономики, обеспечение мероприятий по оперативному оборудованию территории Кыргызской Республики;</w:t>
            </w:r>
          </w:p>
          <w:p w:rsidR="00B84F85" w:rsidRPr="00691764" w:rsidRDefault="0033046B"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11</w:t>
            </w:r>
            <w:r w:rsidR="00B84F85" w:rsidRPr="00691764">
              <w:rPr>
                <w:rFonts w:ascii="Times New Roman" w:hAnsi="Times New Roman" w:cs="Times New Roman"/>
                <w:b/>
                <w:sz w:val="24"/>
                <w:szCs w:val="24"/>
              </w:rPr>
              <w:t>) осуществляет взаимодействие с общественными организациями по вопросам защиты прав и свобод военнослужащих и членов их семей;</w:t>
            </w:r>
          </w:p>
          <w:p w:rsidR="00B84F85" w:rsidRPr="00691764" w:rsidRDefault="0033046B"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12</w:t>
            </w:r>
            <w:r w:rsidR="00B84F85" w:rsidRPr="00691764">
              <w:rPr>
                <w:rFonts w:ascii="Times New Roman" w:hAnsi="Times New Roman" w:cs="Times New Roman"/>
                <w:b/>
                <w:sz w:val="24"/>
                <w:szCs w:val="24"/>
              </w:rPr>
              <w:t xml:space="preserve">) содействует в рамках своей компетенции в осуществлении мероприятий по исполнению рекомендаций международных органов по правам человека и </w:t>
            </w:r>
            <w:proofErr w:type="gramStart"/>
            <w:r w:rsidR="00B84F85" w:rsidRPr="00691764">
              <w:rPr>
                <w:rFonts w:ascii="Times New Roman" w:hAnsi="Times New Roman" w:cs="Times New Roman"/>
                <w:b/>
                <w:sz w:val="24"/>
                <w:szCs w:val="24"/>
              </w:rPr>
              <w:t>подготовке  периодических</w:t>
            </w:r>
            <w:proofErr w:type="gramEnd"/>
            <w:r w:rsidR="00B84F85" w:rsidRPr="00691764">
              <w:rPr>
                <w:rFonts w:ascii="Times New Roman" w:hAnsi="Times New Roman" w:cs="Times New Roman"/>
                <w:b/>
                <w:sz w:val="24"/>
                <w:szCs w:val="24"/>
              </w:rPr>
              <w:t xml:space="preserve"> докладов в международные органы по правам человека; </w:t>
            </w:r>
          </w:p>
          <w:p w:rsidR="00B84F85" w:rsidRPr="00691764" w:rsidRDefault="0033046B"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lastRenderedPageBreak/>
              <w:t>13</w:t>
            </w:r>
            <w:r w:rsidR="00B84F85" w:rsidRPr="00691764">
              <w:rPr>
                <w:rFonts w:ascii="Times New Roman" w:hAnsi="Times New Roman" w:cs="Times New Roman"/>
                <w:b/>
                <w:sz w:val="24"/>
                <w:szCs w:val="24"/>
              </w:rPr>
              <w:t>) решает иные задачи в сфере обороны и военной политики в соответствии с законодательством Кыргызской Республики.</w:t>
            </w:r>
          </w:p>
          <w:p w:rsidR="00B84F85" w:rsidRPr="00691764" w:rsidRDefault="00B84F85"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 xml:space="preserve">2. </w:t>
            </w:r>
            <w:r w:rsidR="003D1342" w:rsidRPr="00691764">
              <w:rPr>
                <w:rFonts w:ascii="Times New Roman" w:hAnsi="Times New Roman" w:cs="Times New Roman"/>
                <w:b/>
                <w:sz w:val="24"/>
                <w:szCs w:val="24"/>
              </w:rPr>
              <w:t xml:space="preserve">Руководитель </w:t>
            </w:r>
            <w:r w:rsidR="003521EC">
              <w:rPr>
                <w:rFonts w:ascii="Times New Roman" w:hAnsi="Times New Roman" w:cs="Times New Roman"/>
                <w:b/>
                <w:sz w:val="24"/>
                <w:szCs w:val="24"/>
              </w:rPr>
              <w:t xml:space="preserve">уполномоченного </w:t>
            </w:r>
            <w:r w:rsidR="003D1342" w:rsidRPr="00691764">
              <w:rPr>
                <w:rFonts w:ascii="Times New Roman" w:hAnsi="Times New Roman" w:cs="Times New Roman"/>
                <w:b/>
                <w:sz w:val="24"/>
                <w:szCs w:val="24"/>
              </w:rPr>
              <w:t>государственного органа, ведающего вопросами обороны:</w:t>
            </w:r>
          </w:p>
          <w:p w:rsidR="00B84F85" w:rsidRPr="00691764" w:rsidRDefault="00B84F85"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1) участвует в разработке планов (программ) строительства, развития Вооруженных Сил и в пределах своих полномочий осуществляет контроль над их реализацией;</w:t>
            </w:r>
          </w:p>
          <w:p w:rsidR="000C37A3" w:rsidRPr="00691764" w:rsidRDefault="00B84F85"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2) разрабатывает предложения по расходам на оборону при формировании бюджета и государственному оборонному заказу;</w:t>
            </w:r>
          </w:p>
          <w:p w:rsidR="00B84F85" w:rsidRPr="00691764" w:rsidRDefault="004419EA"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3</w:t>
            </w:r>
            <w:r w:rsidR="000C37A3" w:rsidRPr="00691764">
              <w:rPr>
                <w:rFonts w:ascii="Times New Roman" w:hAnsi="Times New Roman" w:cs="Times New Roman"/>
                <w:b/>
                <w:sz w:val="24"/>
                <w:szCs w:val="24"/>
              </w:rPr>
              <w:t xml:space="preserve">) </w:t>
            </w:r>
            <w:r w:rsidR="00B84F85" w:rsidRPr="00691764">
              <w:rPr>
                <w:rFonts w:ascii="Times New Roman" w:hAnsi="Times New Roman" w:cs="Times New Roman"/>
                <w:b/>
                <w:sz w:val="24"/>
                <w:szCs w:val="24"/>
              </w:rPr>
              <w:t xml:space="preserve">осуществляет контроль за использованием выделенных </w:t>
            </w:r>
            <w:r w:rsidR="003521EC">
              <w:rPr>
                <w:rFonts w:ascii="Times New Roman" w:hAnsi="Times New Roman" w:cs="Times New Roman"/>
                <w:b/>
                <w:sz w:val="24"/>
                <w:szCs w:val="24"/>
              </w:rPr>
              <w:t xml:space="preserve">уполномоченному </w:t>
            </w:r>
            <w:r w:rsidR="003D1342" w:rsidRPr="00691764">
              <w:rPr>
                <w:rFonts w:ascii="Times New Roman" w:hAnsi="Times New Roman" w:cs="Times New Roman"/>
                <w:b/>
                <w:sz w:val="24"/>
                <w:szCs w:val="24"/>
              </w:rPr>
              <w:t xml:space="preserve">государственному органу, ведающему вопросами обороны </w:t>
            </w:r>
            <w:r w:rsidR="00B84F85" w:rsidRPr="00691764">
              <w:rPr>
                <w:rFonts w:ascii="Times New Roman" w:hAnsi="Times New Roman" w:cs="Times New Roman"/>
                <w:b/>
                <w:sz w:val="24"/>
                <w:szCs w:val="24"/>
              </w:rPr>
              <w:t>денежных средств;</w:t>
            </w:r>
          </w:p>
          <w:p w:rsidR="00B84F85" w:rsidRPr="00691764" w:rsidRDefault="004419EA"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4</w:t>
            </w:r>
            <w:r w:rsidR="00B84F85" w:rsidRPr="00691764">
              <w:rPr>
                <w:rFonts w:ascii="Times New Roman" w:hAnsi="Times New Roman" w:cs="Times New Roman"/>
                <w:b/>
                <w:sz w:val="24"/>
                <w:szCs w:val="24"/>
              </w:rPr>
              <w:t>) по решению Президента - Главнокомандующего Вооруженными Силами в плановом порядке, а также в случае внезапного вооруженного нападения (военной агрессии) на Кыргызскую Республику - самостоятельно, через Генеральный штаб Вооруженных Сил (с немедленным докладом Президенту Кыргызской Республики), приводит Вооруженные Силы в различные степени боевой готовности и принимает меры по обеспечению военной безопасности;</w:t>
            </w:r>
          </w:p>
          <w:p w:rsidR="00B84F85" w:rsidRPr="00691764" w:rsidRDefault="004419EA"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5</w:t>
            </w:r>
            <w:r w:rsidR="00B84F85" w:rsidRPr="00691764">
              <w:rPr>
                <w:rFonts w:ascii="Times New Roman" w:hAnsi="Times New Roman" w:cs="Times New Roman"/>
                <w:b/>
                <w:sz w:val="24"/>
                <w:szCs w:val="24"/>
              </w:rPr>
              <w:t xml:space="preserve">) в установленном порядке руководит приведением Вооруженных Сил в различные степени боевой готовности и введением в действие планов стратегического планирования обеспечения военной безопасности, отдает приказы на применение отдельных соединений, частей и учреждений Вооруженных Сил; </w:t>
            </w:r>
          </w:p>
          <w:p w:rsidR="00B84F85" w:rsidRPr="00691764" w:rsidRDefault="004419EA"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6</w:t>
            </w:r>
            <w:r w:rsidR="00B84F85" w:rsidRPr="00691764">
              <w:rPr>
                <w:rFonts w:ascii="Times New Roman" w:hAnsi="Times New Roman" w:cs="Times New Roman"/>
                <w:b/>
                <w:sz w:val="24"/>
                <w:szCs w:val="24"/>
              </w:rPr>
              <w:t>) осуществляет финансовое и материально-техническое обеспечение соединений, частей и учреждений Вооруженных Сил;</w:t>
            </w:r>
          </w:p>
          <w:p w:rsidR="00B84F85" w:rsidRPr="00691764" w:rsidRDefault="004419EA"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7</w:t>
            </w:r>
            <w:r w:rsidR="00B84F85" w:rsidRPr="00691764">
              <w:rPr>
                <w:rFonts w:ascii="Times New Roman" w:hAnsi="Times New Roman" w:cs="Times New Roman"/>
                <w:b/>
                <w:sz w:val="24"/>
                <w:szCs w:val="24"/>
              </w:rPr>
              <w:t xml:space="preserve">) на основании Указа Президента Кыргызской Республики издает приказ об увольнении из рядов Вооруженных Сил военнослужащих по призыву и служащих альтернативной </w:t>
            </w:r>
            <w:r w:rsidR="00B84F85" w:rsidRPr="00691764">
              <w:rPr>
                <w:rFonts w:ascii="Times New Roman" w:hAnsi="Times New Roman" w:cs="Times New Roman"/>
                <w:b/>
                <w:sz w:val="24"/>
                <w:szCs w:val="24"/>
              </w:rPr>
              <w:lastRenderedPageBreak/>
              <w:t xml:space="preserve">службы, выслуживших установленные сроки службы, </w:t>
            </w:r>
            <w:r w:rsidR="00515CA0" w:rsidRPr="00691764">
              <w:rPr>
                <w:rFonts w:ascii="Times New Roman" w:hAnsi="Times New Roman" w:cs="Times New Roman"/>
                <w:b/>
                <w:sz w:val="24"/>
                <w:szCs w:val="24"/>
              </w:rPr>
              <w:t xml:space="preserve">а также о призыве </w:t>
            </w:r>
            <w:r w:rsidR="00B84F85" w:rsidRPr="00691764">
              <w:rPr>
                <w:rFonts w:ascii="Times New Roman" w:hAnsi="Times New Roman" w:cs="Times New Roman"/>
                <w:b/>
                <w:sz w:val="24"/>
                <w:szCs w:val="24"/>
              </w:rPr>
              <w:t>граждан на военную и альтернативную службы;</w:t>
            </w:r>
          </w:p>
          <w:p w:rsidR="00B84F85" w:rsidRPr="00691764" w:rsidRDefault="004419EA"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8</w:t>
            </w:r>
            <w:r w:rsidR="00B84F85" w:rsidRPr="00691764">
              <w:rPr>
                <w:rFonts w:ascii="Times New Roman" w:hAnsi="Times New Roman" w:cs="Times New Roman"/>
                <w:b/>
                <w:sz w:val="24"/>
                <w:szCs w:val="24"/>
              </w:rPr>
              <w:t>) организует работу по совершенствованию законодательства в сфере обороны;</w:t>
            </w:r>
          </w:p>
          <w:p w:rsidR="00B84F85" w:rsidRPr="00691764" w:rsidRDefault="004419EA"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9</w:t>
            </w:r>
            <w:r w:rsidR="00B84F85" w:rsidRPr="00691764">
              <w:rPr>
                <w:rFonts w:ascii="Times New Roman" w:hAnsi="Times New Roman" w:cs="Times New Roman"/>
                <w:b/>
                <w:sz w:val="24"/>
                <w:szCs w:val="24"/>
              </w:rPr>
              <w:t>) определяет принципы и организационные основы подготовки военных кадров для комплектования Вооруженных Сил, обеспечивает их подготовку;</w:t>
            </w:r>
          </w:p>
          <w:p w:rsidR="00B84F85" w:rsidRPr="00691764" w:rsidRDefault="004419EA"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10</w:t>
            </w:r>
            <w:r w:rsidR="00B84F85" w:rsidRPr="00691764">
              <w:rPr>
                <w:rFonts w:ascii="Times New Roman" w:hAnsi="Times New Roman" w:cs="Times New Roman"/>
                <w:b/>
                <w:sz w:val="24"/>
                <w:szCs w:val="24"/>
              </w:rPr>
              <w:t xml:space="preserve">) руководит деятельностью </w:t>
            </w:r>
            <w:r w:rsidR="003E5B1F" w:rsidRPr="00691764">
              <w:rPr>
                <w:rFonts w:ascii="Times New Roman" w:hAnsi="Times New Roman" w:cs="Times New Roman"/>
                <w:b/>
                <w:sz w:val="24"/>
                <w:szCs w:val="24"/>
              </w:rPr>
              <w:t xml:space="preserve">государственного органа, ведающего вопросами обороны </w:t>
            </w:r>
            <w:r w:rsidR="00B84F85" w:rsidRPr="00691764">
              <w:rPr>
                <w:rFonts w:ascii="Times New Roman" w:hAnsi="Times New Roman" w:cs="Times New Roman"/>
                <w:b/>
                <w:sz w:val="24"/>
                <w:szCs w:val="24"/>
              </w:rPr>
              <w:t>в области международного военного и военно-технического сотрудничества;</w:t>
            </w:r>
          </w:p>
          <w:p w:rsidR="00B84F85" w:rsidRPr="00691764" w:rsidRDefault="004419EA"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11</w:t>
            </w:r>
            <w:r w:rsidR="00B84F85" w:rsidRPr="00691764">
              <w:rPr>
                <w:rFonts w:ascii="Times New Roman" w:hAnsi="Times New Roman" w:cs="Times New Roman"/>
                <w:b/>
                <w:sz w:val="24"/>
                <w:szCs w:val="24"/>
              </w:rPr>
              <w:t xml:space="preserve">) в пределах своих полномочий присваивает воинские звания военнослужащим органов управлений, соединений, частей и учреждений </w:t>
            </w:r>
            <w:r w:rsidR="00670583">
              <w:rPr>
                <w:rFonts w:ascii="Times New Roman" w:hAnsi="Times New Roman" w:cs="Times New Roman"/>
                <w:b/>
                <w:sz w:val="24"/>
                <w:szCs w:val="24"/>
              </w:rPr>
              <w:t xml:space="preserve">уполномоченного </w:t>
            </w:r>
            <w:r w:rsidR="003E5B1F" w:rsidRPr="00691764">
              <w:rPr>
                <w:rFonts w:ascii="Times New Roman" w:hAnsi="Times New Roman" w:cs="Times New Roman"/>
                <w:b/>
                <w:sz w:val="24"/>
                <w:szCs w:val="24"/>
              </w:rPr>
              <w:t>государственного органа, ведающего вопросами обороны</w:t>
            </w:r>
            <w:r w:rsidR="00D0106F" w:rsidRPr="00691764">
              <w:rPr>
                <w:rFonts w:ascii="Times New Roman" w:hAnsi="Times New Roman" w:cs="Times New Roman"/>
                <w:b/>
                <w:sz w:val="24"/>
                <w:szCs w:val="24"/>
              </w:rPr>
              <w:t xml:space="preserve">, в порядке, определяемом </w:t>
            </w:r>
            <w:r w:rsidR="00B84F85" w:rsidRPr="00691764">
              <w:rPr>
                <w:rFonts w:ascii="Times New Roman" w:hAnsi="Times New Roman" w:cs="Times New Roman"/>
                <w:b/>
                <w:sz w:val="24"/>
                <w:szCs w:val="24"/>
              </w:rPr>
              <w:t>Кабинетом Министров Кыргызской Республики;</w:t>
            </w:r>
          </w:p>
          <w:p w:rsidR="00B84F85" w:rsidRPr="00691764" w:rsidRDefault="004419EA"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12</w:t>
            </w:r>
            <w:r w:rsidR="00B84F85" w:rsidRPr="00691764">
              <w:rPr>
                <w:rFonts w:ascii="Times New Roman" w:hAnsi="Times New Roman" w:cs="Times New Roman"/>
                <w:b/>
                <w:sz w:val="24"/>
                <w:szCs w:val="24"/>
              </w:rPr>
              <w:t>) организует и осуществляет взаимодействие по вопросам обороны органов военного управления с органами государственной власти и местного самоуправления;</w:t>
            </w:r>
          </w:p>
          <w:p w:rsidR="00B84F85" w:rsidRPr="00691764" w:rsidRDefault="004419EA"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13</w:t>
            </w:r>
            <w:r w:rsidR="00B84F85" w:rsidRPr="00691764">
              <w:rPr>
                <w:rFonts w:ascii="Times New Roman" w:hAnsi="Times New Roman" w:cs="Times New Roman"/>
                <w:b/>
                <w:sz w:val="24"/>
                <w:szCs w:val="24"/>
              </w:rPr>
              <w:t>) разрабатывает планы развития инфраструктуры Вооруженных Сил;</w:t>
            </w:r>
          </w:p>
          <w:p w:rsidR="00B84F85" w:rsidRPr="00691764" w:rsidRDefault="00B84F85"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1</w:t>
            </w:r>
            <w:r w:rsidR="004419EA" w:rsidRPr="00691764">
              <w:rPr>
                <w:rFonts w:ascii="Times New Roman" w:hAnsi="Times New Roman" w:cs="Times New Roman"/>
                <w:b/>
                <w:sz w:val="24"/>
                <w:szCs w:val="24"/>
              </w:rPr>
              <w:t>4</w:t>
            </w:r>
            <w:r w:rsidRPr="00691764">
              <w:rPr>
                <w:rFonts w:ascii="Times New Roman" w:hAnsi="Times New Roman" w:cs="Times New Roman"/>
                <w:b/>
                <w:sz w:val="24"/>
                <w:szCs w:val="24"/>
              </w:rPr>
              <w:t>) участвует в разработке и выполнении планов перевода государственных органов и экономики страны на работу в условиях военного времени (особого периода);</w:t>
            </w:r>
          </w:p>
          <w:p w:rsidR="00B84F85" w:rsidRPr="00691764" w:rsidRDefault="00B84F85"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1</w:t>
            </w:r>
            <w:r w:rsidR="004419EA" w:rsidRPr="00691764">
              <w:rPr>
                <w:rFonts w:ascii="Times New Roman" w:hAnsi="Times New Roman" w:cs="Times New Roman"/>
                <w:b/>
                <w:sz w:val="24"/>
                <w:szCs w:val="24"/>
              </w:rPr>
              <w:t>5</w:t>
            </w:r>
            <w:r w:rsidRPr="00691764">
              <w:rPr>
                <w:rFonts w:ascii="Times New Roman" w:hAnsi="Times New Roman" w:cs="Times New Roman"/>
                <w:b/>
                <w:sz w:val="24"/>
                <w:szCs w:val="24"/>
              </w:rPr>
              <w:t xml:space="preserve">) участвует в разработке и выполнении государственных программ развития оборонного производства; утверждает программы научно-исследовательских и опытно-конструкторских работ по производству и совершенствованию образцов вооружения, военной и специальной техники, выполняемых министерствами, административными ведомствами и учреждениями в интересах </w:t>
            </w:r>
            <w:r w:rsidR="003E5B1F" w:rsidRPr="00691764">
              <w:rPr>
                <w:rFonts w:ascii="Times New Roman" w:hAnsi="Times New Roman" w:cs="Times New Roman"/>
                <w:b/>
                <w:sz w:val="24"/>
                <w:szCs w:val="24"/>
              </w:rPr>
              <w:t>государственного органа, ведающего вопросами обороны</w:t>
            </w:r>
            <w:r w:rsidRPr="00691764">
              <w:rPr>
                <w:rFonts w:ascii="Times New Roman" w:hAnsi="Times New Roman" w:cs="Times New Roman"/>
                <w:b/>
                <w:sz w:val="24"/>
                <w:szCs w:val="24"/>
              </w:rPr>
              <w:t>;</w:t>
            </w:r>
          </w:p>
          <w:p w:rsidR="00B84F85" w:rsidRPr="00691764" w:rsidRDefault="00B84F85"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1</w:t>
            </w:r>
            <w:r w:rsidR="004419EA" w:rsidRPr="00691764">
              <w:rPr>
                <w:rFonts w:ascii="Times New Roman" w:hAnsi="Times New Roman" w:cs="Times New Roman"/>
                <w:b/>
                <w:sz w:val="24"/>
                <w:szCs w:val="24"/>
              </w:rPr>
              <w:t>6</w:t>
            </w:r>
            <w:r w:rsidRPr="00691764">
              <w:rPr>
                <w:rFonts w:ascii="Times New Roman" w:hAnsi="Times New Roman" w:cs="Times New Roman"/>
                <w:b/>
                <w:sz w:val="24"/>
                <w:szCs w:val="24"/>
              </w:rPr>
              <w:t>) разрабатывает предложения по предоставлению и использованию для нужд Вооруженных Сил земель, лесов, вод и других природных ресурсов;</w:t>
            </w:r>
          </w:p>
          <w:p w:rsidR="00B84F85" w:rsidRPr="00691764" w:rsidRDefault="00B84F85"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lastRenderedPageBreak/>
              <w:t>1</w:t>
            </w:r>
            <w:r w:rsidR="004419EA" w:rsidRPr="00691764">
              <w:rPr>
                <w:rFonts w:ascii="Times New Roman" w:hAnsi="Times New Roman" w:cs="Times New Roman"/>
                <w:b/>
                <w:sz w:val="24"/>
                <w:szCs w:val="24"/>
              </w:rPr>
              <w:t>7</w:t>
            </w:r>
            <w:r w:rsidRPr="00691764">
              <w:rPr>
                <w:rFonts w:ascii="Times New Roman" w:hAnsi="Times New Roman" w:cs="Times New Roman"/>
                <w:b/>
                <w:sz w:val="24"/>
                <w:szCs w:val="24"/>
              </w:rPr>
              <w:t>) разрабатывает предложения по порядку компенсации расходов, понесенных юридическими лицами и гражданами Кыргызской Республики в связи с использованием их имущества для нужд обороны;</w:t>
            </w:r>
          </w:p>
          <w:p w:rsidR="00B84F85" w:rsidRPr="00691764" w:rsidRDefault="00B84F85"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1</w:t>
            </w:r>
            <w:r w:rsidR="004419EA" w:rsidRPr="00691764">
              <w:rPr>
                <w:rFonts w:ascii="Times New Roman" w:hAnsi="Times New Roman" w:cs="Times New Roman"/>
                <w:b/>
                <w:sz w:val="24"/>
                <w:szCs w:val="24"/>
              </w:rPr>
              <w:t>8</w:t>
            </w:r>
            <w:r w:rsidRPr="00691764">
              <w:rPr>
                <w:rFonts w:ascii="Times New Roman" w:hAnsi="Times New Roman" w:cs="Times New Roman"/>
                <w:b/>
                <w:sz w:val="24"/>
                <w:szCs w:val="24"/>
              </w:rPr>
              <w:t>) осуществляет контроль за реализацией государственной политики в сфере обороны;</w:t>
            </w:r>
          </w:p>
          <w:p w:rsidR="00B84F85" w:rsidRPr="00691764" w:rsidRDefault="00B84F85"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1</w:t>
            </w:r>
            <w:r w:rsidR="004419EA" w:rsidRPr="00691764">
              <w:rPr>
                <w:rFonts w:ascii="Times New Roman" w:hAnsi="Times New Roman" w:cs="Times New Roman"/>
                <w:b/>
                <w:sz w:val="24"/>
                <w:szCs w:val="24"/>
              </w:rPr>
              <w:t>9</w:t>
            </w:r>
            <w:r w:rsidRPr="00691764">
              <w:rPr>
                <w:rFonts w:ascii="Times New Roman" w:hAnsi="Times New Roman" w:cs="Times New Roman"/>
                <w:b/>
                <w:sz w:val="24"/>
                <w:szCs w:val="24"/>
              </w:rPr>
              <w:t>) вносит предложения по созданию, перепрофилированию и упразднению государственных предприятий, выпускающих военную продукцию, военных образовательных организаций высшего (среднего) профессионального образования, а также по вопросам подготовки граждан к военной службе в соответствии с мобилизационными потребностями Вооруженных Сил;</w:t>
            </w:r>
          </w:p>
          <w:p w:rsidR="00B84F85" w:rsidRPr="00691764" w:rsidRDefault="004419EA"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20</w:t>
            </w:r>
            <w:r w:rsidR="00B84F85" w:rsidRPr="00691764">
              <w:rPr>
                <w:rFonts w:ascii="Times New Roman" w:hAnsi="Times New Roman" w:cs="Times New Roman"/>
                <w:b/>
                <w:sz w:val="24"/>
                <w:szCs w:val="24"/>
              </w:rPr>
              <w:t>) организует в пределах предоставленных полномочий выполнение обязательств, содержащихся в международных договорах Кыргызской Республики по вопросам обороны;</w:t>
            </w:r>
          </w:p>
          <w:p w:rsidR="00B84F85" w:rsidRPr="00691764" w:rsidRDefault="004419EA"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21</w:t>
            </w:r>
            <w:r w:rsidR="00B84F85" w:rsidRPr="00691764">
              <w:rPr>
                <w:rFonts w:ascii="Times New Roman" w:hAnsi="Times New Roman" w:cs="Times New Roman"/>
                <w:b/>
                <w:sz w:val="24"/>
                <w:szCs w:val="24"/>
              </w:rPr>
              <w:t>) организует работу по социальному обеспечению военнослужащих, лиц, уволенных с военной службы, и членов их семей;</w:t>
            </w:r>
          </w:p>
          <w:p w:rsidR="00B84F85" w:rsidRPr="00691764" w:rsidRDefault="004419EA"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22</w:t>
            </w:r>
            <w:r w:rsidR="00B84F85" w:rsidRPr="00691764">
              <w:rPr>
                <w:rFonts w:ascii="Times New Roman" w:hAnsi="Times New Roman" w:cs="Times New Roman"/>
                <w:b/>
                <w:sz w:val="24"/>
                <w:szCs w:val="24"/>
              </w:rPr>
              <w:t>) разрабатывает предложения по порядку передачи, сдачи в аренду, продажи, ликвидации и списания вооружения и военной техники, оборонных объектов и другого военно-технического имущества;</w:t>
            </w:r>
          </w:p>
          <w:p w:rsidR="00B84F85" w:rsidRPr="00691764" w:rsidRDefault="004419EA"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23</w:t>
            </w:r>
            <w:r w:rsidR="00B84F85" w:rsidRPr="00691764">
              <w:rPr>
                <w:rFonts w:ascii="Times New Roman" w:hAnsi="Times New Roman" w:cs="Times New Roman"/>
                <w:b/>
                <w:sz w:val="24"/>
                <w:szCs w:val="24"/>
              </w:rPr>
              <w:t>) организует деятельность по внутреннему аудиту;</w:t>
            </w:r>
          </w:p>
          <w:p w:rsidR="00B84F85" w:rsidRPr="00691764" w:rsidRDefault="00B84F85"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2</w:t>
            </w:r>
            <w:r w:rsidR="004419EA" w:rsidRPr="00691764">
              <w:rPr>
                <w:rFonts w:ascii="Times New Roman" w:hAnsi="Times New Roman" w:cs="Times New Roman"/>
                <w:b/>
                <w:sz w:val="24"/>
                <w:szCs w:val="24"/>
              </w:rPr>
              <w:t>4</w:t>
            </w:r>
            <w:r w:rsidRPr="00691764">
              <w:rPr>
                <w:rFonts w:ascii="Times New Roman" w:hAnsi="Times New Roman" w:cs="Times New Roman"/>
                <w:b/>
                <w:sz w:val="24"/>
                <w:szCs w:val="24"/>
              </w:rPr>
              <w:t>) в пределах своих полномочий организует контроль за экспортом и импортом вооружения и военной техники, стратегических материалов, передовых технологий в сфере обороны и продукции двойного назначения;</w:t>
            </w:r>
          </w:p>
          <w:p w:rsidR="00B84F85" w:rsidRPr="00691764" w:rsidRDefault="00B84F85"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2</w:t>
            </w:r>
            <w:r w:rsidR="004419EA" w:rsidRPr="00691764">
              <w:rPr>
                <w:rFonts w:ascii="Times New Roman" w:hAnsi="Times New Roman" w:cs="Times New Roman"/>
                <w:b/>
                <w:sz w:val="24"/>
                <w:szCs w:val="24"/>
              </w:rPr>
              <w:t>5</w:t>
            </w:r>
            <w:r w:rsidRPr="00691764">
              <w:rPr>
                <w:rFonts w:ascii="Times New Roman" w:hAnsi="Times New Roman" w:cs="Times New Roman"/>
                <w:b/>
                <w:sz w:val="24"/>
                <w:szCs w:val="24"/>
              </w:rPr>
              <w:t>) ведет переговоры и подписывает международные договоры в области военного и военно-технического сотрудничества в порядке, установленном законодательством Кыргызской Республики;</w:t>
            </w:r>
          </w:p>
          <w:p w:rsidR="00B84F85" w:rsidRPr="00691764" w:rsidRDefault="00B84F85" w:rsidP="00B84F85">
            <w:pPr>
              <w:pStyle w:val="tkTekst"/>
              <w:spacing w:after="0" w:line="240" w:lineRule="auto"/>
              <w:rPr>
                <w:rFonts w:ascii="Times New Roman" w:hAnsi="Times New Roman" w:cs="Times New Roman"/>
                <w:b/>
                <w:sz w:val="24"/>
                <w:szCs w:val="24"/>
              </w:rPr>
            </w:pPr>
            <w:r w:rsidRPr="00691764">
              <w:rPr>
                <w:rFonts w:ascii="Times New Roman" w:hAnsi="Times New Roman" w:cs="Times New Roman"/>
                <w:b/>
                <w:sz w:val="24"/>
                <w:szCs w:val="24"/>
              </w:rPr>
              <w:t>2</w:t>
            </w:r>
            <w:r w:rsidR="004419EA" w:rsidRPr="00691764">
              <w:rPr>
                <w:rFonts w:ascii="Times New Roman" w:hAnsi="Times New Roman" w:cs="Times New Roman"/>
                <w:b/>
                <w:sz w:val="24"/>
                <w:szCs w:val="24"/>
              </w:rPr>
              <w:t>6</w:t>
            </w:r>
            <w:r w:rsidRPr="00691764">
              <w:rPr>
                <w:rFonts w:ascii="Times New Roman" w:hAnsi="Times New Roman" w:cs="Times New Roman"/>
                <w:b/>
                <w:sz w:val="24"/>
                <w:szCs w:val="24"/>
              </w:rPr>
              <w:t>) разрабатывает предложения по порядку присвоения воинских званий;</w:t>
            </w:r>
          </w:p>
          <w:p w:rsidR="00B84F85" w:rsidRPr="00693D5D" w:rsidRDefault="00B84F85" w:rsidP="00B84F85">
            <w:pPr>
              <w:pStyle w:val="tkTekst"/>
              <w:spacing w:after="0" w:line="240" w:lineRule="auto"/>
              <w:rPr>
                <w:rFonts w:ascii="Times New Roman" w:hAnsi="Times New Roman" w:cs="Times New Roman"/>
                <w:b/>
                <w:sz w:val="24"/>
                <w:szCs w:val="24"/>
              </w:rPr>
            </w:pPr>
            <w:r w:rsidRPr="00693D5D">
              <w:rPr>
                <w:rFonts w:ascii="Times New Roman" w:hAnsi="Times New Roman" w:cs="Times New Roman"/>
                <w:b/>
                <w:sz w:val="24"/>
                <w:szCs w:val="24"/>
              </w:rPr>
              <w:lastRenderedPageBreak/>
              <w:t>2</w:t>
            </w:r>
            <w:r w:rsidR="004419EA">
              <w:rPr>
                <w:rFonts w:ascii="Times New Roman" w:hAnsi="Times New Roman" w:cs="Times New Roman"/>
                <w:b/>
                <w:sz w:val="24"/>
                <w:szCs w:val="24"/>
              </w:rPr>
              <w:t>7</w:t>
            </w:r>
            <w:r w:rsidRPr="00693D5D">
              <w:rPr>
                <w:rFonts w:ascii="Times New Roman" w:hAnsi="Times New Roman" w:cs="Times New Roman"/>
                <w:b/>
                <w:sz w:val="24"/>
                <w:szCs w:val="24"/>
              </w:rPr>
              <w:t>) разрабатывает предложения по установлению единых стандартов военной формы одежды для Вооруженных Сил, других воинских формирований и правилам ее ношения, знаков различия для других государственных органов;</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b/>
                <w:sz w:val="24"/>
                <w:szCs w:val="24"/>
              </w:rPr>
              <w:t>2</w:t>
            </w:r>
            <w:r w:rsidR="004419EA">
              <w:rPr>
                <w:rFonts w:ascii="Times New Roman" w:hAnsi="Times New Roman" w:cs="Times New Roman"/>
                <w:b/>
                <w:sz w:val="24"/>
                <w:szCs w:val="24"/>
              </w:rPr>
              <w:t>8</w:t>
            </w:r>
            <w:r w:rsidRPr="00693D5D">
              <w:rPr>
                <w:rFonts w:ascii="Times New Roman" w:hAnsi="Times New Roman" w:cs="Times New Roman"/>
                <w:b/>
                <w:sz w:val="24"/>
                <w:szCs w:val="24"/>
              </w:rPr>
              <w:t>) издает приказы, директивы и распоряжения по всем вопросам служебной деятельности органов управления и подчинённых войск (сил), а также осуществляет иные полномочия, определенные законодательством Кыргызской Республики</w:t>
            </w:r>
            <w:r w:rsidRPr="00693D5D">
              <w:rPr>
                <w:rFonts w:ascii="Times New Roman" w:hAnsi="Times New Roman" w:cs="Times New Roman"/>
                <w:sz w:val="24"/>
                <w:szCs w:val="24"/>
              </w:rPr>
              <w:t>.</w:t>
            </w:r>
          </w:p>
          <w:p w:rsidR="00B84F85" w:rsidRPr="004419EA" w:rsidRDefault="00B84F85" w:rsidP="00B84F85">
            <w:pPr>
              <w:pStyle w:val="tkTekst"/>
              <w:spacing w:after="0" w:line="240" w:lineRule="auto"/>
              <w:rPr>
                <w:rFonts w:ascii="Times New Roman" w:hAnsi="Times New Roman" w:cs="Times New Roman"/>
                <w:b/>
                <w:sz w:val="24"/>
                <w:szCs w:val="24"/>
              </w:rPr>
            </w:pPr>
            <w:r w:rsidRPr="004419EA">
              <w:rPr>
                <w:rFonts w:ascii="Times New Roman" w:hAnsi="Times New Roman" w:cs="Times New Roman"/>
                <w:b/>
                <w:sz w:val="24"/>
                <w:szCs w:val="24"/>
              </w:rPr>
              <w:t xml:space="preserve">Должность руководителя </w:t>
            </w:r>
            <w:r w:rsidR="004419EA" w:rsidRPr="004419EA">
              <w:rPr>
                <w:rFonts w:ascii="Times New Roman" w:hAnsi="Times New Roman" w:cs="Times New Roman"/>
                <w:b/>
                <w:sz w:val="24"/>
                <w:szCs w:val="24"/>
              </w:rPr>
              <w:t xml:space="preserve">уполномоченного </w:t>
            </w:r>
            <w:r w:rsidRPr="004419EA">
              <w:rPr>
                <w:rFonts w:ascii="Times New Roman" w:hAnsi="Times New Roman" w:cs="Times New Roman"/>
                <w:b/>
                <w:sz w:val="24"/>
                <w:szCs w:val="24"/>
              </w:rPr>
              <w:t>государственного органа, ведающего вопросами обороны, является политической государственной должностью, которая может замещаться гражданским лицом.</w:t>
            </w:r>
          </w:p>
        </w:tc>
      </w:tr>
      <w:tr w:rsidR="00B84F85" w:rsidRPr="00210361" w:rsidTr="00B84F85">
        <w:tc>
          <w:tcPr>
            <w:tcW w:w="7371" w:type="dxa"/>
          </w:tcPr>
          <w:p w:rsidR="000A752C" w:rsidRPr="004F1DEA" w:rsidRDefault="000A752C" w:rsidP="000A752C">
            <w:pPr>
              <w:pStyle w:val="tkZagolovok5"/>
              <w:spacing w:before="0" w:after="0" w:line="240" w:lineRule="auto"/>
              <w:rPr>
                <w:rFonts w:ascii="Times New Roman" w:hAnsi="Times New Roman" w:cs="Times New Roman"/>
                <w:strike/>
                <w:sz w:val="24"/>
                <w:szCs w:val="24"/>
              </w:rPr>
            </w:pPr>
            <w:r w:rsidRPr="004F1DEA">
              <w:rPr>
                <w:rFonts w:ascii="Times New Roman" w:hAnsi="Times New Roman" w:cs="Times New Roman"/>
                <w:strike/>
                <w:sz w:val="24"/>
                <w:szCs w:val="24"/>
              </w:rPr>
              <w:lastRenderedPageBreak/>
              <w:t>Статья 15-1. Полномочия Генерального штаба Вооруженных Сил</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1. Генеральный штаб Вооруженных Сил:</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1) организует систему управления Вооруженными Силами, другими воинскими формированиями и непосредственное управление соединениями и частями Вооруженных Сил;</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2) разрабатывает планы применения, мобилизационного развертывания, оперативной, боевой и мобилизационной подготовки Вооруженных Сил; планы оперативного оборудования территории государства в интересах обороны, дислокации войск и военных объектов, территориальной обороны Кыргызской Республики и обеспечения военной безопасности Кыргызской Республики;</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3) организует и обеспечивает мероприятия, проводимые в соответствии с планами строительства, мобилизационного и оперативного развертывания, применения Вооруженных Сил и других воинских формирований, оперативного оборудования территории Кыргызской Республики, территориальной обороны и обеспечения военной безопасности;</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 xml:space="preserve">4) участвует в разработке планов (программ) строительства и развития Вооруженных Сил, концепции национальной </w:t>
            </w:r>
            <w:r w:rsidRPr="004F1DEA">
              <w:rPr>
                <w:rFonts w:ascii="Times New Roman" w:hAnsi="Times New Roman" w:cs="Times New Roman"/>
                <w:b/>
                <w:strike/>
                <w:sz w:val="24"/>
                <w:szCs w:val="24"/>
              </w:rPr>
              <w:lastRenderedPageBreak/>
              <w:t>безопасности, военной доктрины, мобилизационных планов экономики Кыргызской Республики;</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5) разрабатывает предложения по расходам на оборону государства;</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6) организует единую систему оперативной, боевой и мобилизационной готовности Вооруженных Сил и других воинских формирований, осуществляет контроль за их состоянием;</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7) разрабатывает предложения по составу и численности Вооруженных Сил и других воинских формирований, а также по силам и средствам территориальной обороны;</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8) организует оперативную подготовку штабов государственных органов и органов местного самоуправления для совместных действий под руководством Главнокомандующего Вооруженными Силами;</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9) в соответствии с законодательством Кыргызской Республики, определяющим порядок прохождения военной службы, осуществляет кадровую работу в Вооруженных Силах;</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10) разрабатывает предложения по составу, численности, материально-техническому обеспечению и финансированию подразделений в составе коалиционных (коллективных) группировок войск и миротворческих сил;</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11) осуществляет в соответствии с законодательством Кыргызской Республики разведывательную деятельность в интересах обороны и безопасности;</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12) обеспечивает безопасность воздушного пространства Кыргызской Республики, прикрытие важных государственных, военных и других объектов от ударов с воздуха;</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13) руководит организацией связи и оповещения в соответствии с Планом применения Вооруженных Сил и других воинских формирований, внедрением автоматизированных систем управления;</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 xml:space="preserve">14) планирует и организует в Вооруженных Силах и других воинских формированиях мероприятия по информационному, </w:t>
            </w:r>
            <w:r w:rsidRPr="004F1DEA">
              <w:rPr>
                <w:rFonts w:ascii="Times New Roman" w:hAnsi="Times New Roman" w:cs="Times New Roman"/>
                <w:b/>
                <w:strike/>
                <w:sz w:val="24"/>
                <w:szCs w:val="24"/>
              </w:rPr>
              <w:lastRenderedPageBreak/>
              <w:t>морально-психологическому обеспечению, осуществляет контроль за эффективностью их осуществления;</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15) планирует и осуществляет организацию работ по обеспечению информационной безопасности, разрабатывает меры по защите государственной и военной тайны в Вооруженных Силах и других воинских формированиях в соответствии с законодательством Кыргызской Республики;</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16) осуществляет топографическое обеспечение Вооруженных Сил;</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17) обеспечивает безопасность полетов воздушных судов военной (государственной) авиации; участвует в расследовании авиационных происшествий и авиационных инцидентов с воздушными судами военной (государственной) авиации на территории Кыргызской Республики и за рубежом;</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18) организует безопасную эксплуатацию вооружения, военной техники и транспортных средств Вооруженных Сил и других воинских формирований;</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19) во взаимодействии с государственным органом, ведающим вопросами обороны, реализует мероприятия международного военного и военно-технического сотрудничества;</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20) взаимодействует с другими государственными органами Кыргызской Республики в сфере борьбы с терроризмом в организации территориальной обороны и гражданской защиты в соответствии с законодательством Кыргызской Республики;</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21) разрабатывает предложения по созданию оперативно-стратегических запасов в государственном материальном резерве;</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22) разрабатывает предложения по военной форме одежды военнослужащих Вооруженных Сил, других воинских формирований и правилам ее ношения;</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 xml:space="preserve">23) в пределах своей компетенции осуществляет финансовое, техническое, тыловое и другие виды обеспечения подчиненных </w:t>
            </w:r>
            <w:r w:rsidRPr="004F1DEA">
              <w:rPr>
                <w:rFonts w:ascii="Times New Roman" w:hAnsi="Times New Roman" w:cs="Times New Roman"/>
                <w:b/>
                <w:strike/>
                <w:sz w:val="24"/>
                <w:szCs w:val="24"/>
              </w:rPr>
              <w:lastRenderedPageBreak/>
              <w:t>соединений, частей и учреждений и создание войсковых запасов материальных средств и инфраструктуры Вооруженных Сил;</w:t>
            </w:r>
          </w:p>
          <w:p w:rsidR="003325D7" w:rsidRPr="004F1DEA" w:rsidRDefault="003325D7" w:rsidP="000A752C">
            <w:pPr>
              <w:pStyle w:val="tkTekst"/>
              <w:spacing w:after="0" w:line="240" w:lineRule="auto"/>
              <w:rPr>
                <w:rFonts w:ascii="Times New Roman" w:hAnsi="Times New Roman" w:cs="Times New Roman"/>
                <w:strike/>
                <w:sz w:val="24"/>
                <w:szCs w:val="24"/>
              </w:rPr>
            </w:pP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24)</w:t>
            </w:r>
            <w:r w:rsidRPr="004F1DEA">
              <w:rPr>
                <w:rFonts w:ascii="Times New Roman" w:hAnsi="Times New Roman" w:cs="Times New Roman"/>
                <w:strike/>
                <w:sz w:val="24"/>
                <w:szCs w:val="24"/>
              </w:rPr>
              <w:t xml:space="preserve"> </w:t>
            </w:r>
            <w:r w:rsidRPr="004F1DEA">
              <w:rPr>
                <w:rFonts w:ascii="Times New Roman" w:hAnsi="Times New Roman" w:cs="Times New Roman"/>
                <w:b/>
                <w:strike/>
                <w:sz w:val="24"/>
                <w:szCs w:val="24"/>
              </w:rPr>
              <w:t>в пределах своей компетенции организует и ведет хозяйственную и иную деятельность, направленную на обеспечение потребностей Вооруженных Сил и подчиненных ему соединений, частей и учреждений.</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2. Начальник Генерального штаба Вооруженных Сил:</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1) представляет Главнокомандующему Вооруженными Силами планы применения, мобилизационного развертывания Вооруженных Сил и других воинских формирований; планы оперативного оборудования территории государства в интересах обороны, дислокации войск и военных объектов, обеспечения военной безопасности Кыргызской Республики;</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2) утверждает план подготовки Вооруженных Сил и других воинских формирований;</w:t>
            </w:r>
          </w:p>
          <w:p w:rsidR="000A752C" w:rsidRPr="004F1DEA" w:rsidRDefault="000A752C" w:rsidP="000A752C">
            <w:pPr>
              <w:pStyle w:val="tkTekst"/>
              <w:spacing w:after="0" w:line="240" w:lineRule="auto"/>
              <w:rPr>
                <w:rFonts w:ascii="Times New Roman" w:hAnsi="Times New Roman" w:cs="Times New Roman"/>
                <w:strike/>
                <w:sz w:val="24"/>
                <w:szCs w:val="24"/>
              </w:rPr>
            </w:pPr>
            <w:r w:rsidRPr="004F1DEA">
              <w:rPr>
                <w:rFonts w:ascii="Times New Roman" w:hAnsi="Times New Roman" w:cs="Times New Roman"/>
                <w:b/>
                <w:strike/>
                <w:sz w:val="24"/>
                <w:szCs w:val="24"/>
              </w:rPr>
              <w:t>3)</w:t>
            </w:r>
            <w:r w:rsidRPr="004F1DEA">
              <w:rPr>
                <w:rFonts w:ascii="Times New Roman" w:hAnsi="Times New Roman" w:cs="Times New Roman"/>
                <w:strike/>
                <w:sz w:val="24"/>
                <w:szCs w:val="24"/>
              </w:rPr>
              <w:t xml:space="preserve"> </w:t>
            </w:r>
            <w:r w:rsidRPr="004F1DEA">
              <w:rPr>
                <w:rFonts w:ascii="Times New Roman" w:hAnsi="Times New Roman" w:cs="Times New Roman"/>
                <w:b/>
                <w:strike/>
                <w:sz w:val="24"/>
                <w:szCs w:val="24"/>
              </w:rPr>
              <w:t>в пределах своих полномочий присваивает воинские звания военнослужащим органов управлений, соединений, частей и учреждений Вооруженных Сил в соответствии с порядком, определенным Правительством Кыргызской Республики</w:t>
            </w:r>
            <w:r w:rsidRPr="004F1DEA">
              <w:rPr>
                <w:rFonts w:ascii="Times New Roman" w:hAnsi="Times New Roman" w:cs="Times New Roman"/>
                <w:strike/>
                <w:sz w:val="24"/>
                <w:szCs w:val="24"/>
              </w:rPr>
              <w:t>;</w:t>
            </w:r>
          </w:p>
          <w:p w:rsidR="000A752C" w:rsidRPr="004F1DEA" w:rsidRDefault="000A752C" w:rsidP="000A752C">
            <w:pPr>
              <w:pStyle w:val="tkTekst"/>
              <w:spacing w:after="0" w:line="240" w:lineRule="auto"/>
              <w:rPr>
                <w:rFonts w:ascii="Times New Roman" w:hAnsi="Times New Roman" w:cs="Times New Roman"/>
                <w:strike/>
                <w:sz w:val="24"/>
                <w:szCs w:val="24"/>
              </w:rPr>
            </w:pPr>
            <w:r w:rsidRPr="004F1DEA">
              <w:rPr>
                <w:rFonts w:ascii="Times New Roman" w:hAnsi="Times New Roman" w:cs="Times New Roman"/>
                <w:b/>
                <w:strike/>
                <w:sz w:val="24"/>
                <w:szCs w:val="24"/>
              </w:rPr>
              <w:t>4)</w:t>
            </w:r>
            <w:r w:rsidRPr="004F1DEA">
              <w:rPr>
                <w:rFonts w:ascii="Times New Roman" w:hAnsi="Times New Roman" w:cs="Times New Roman"/>
                <w:strike/>
                <w:sz w:val="24"/>
                <w:szCs w:val="24"/>
              </w:rPr>
              <w:t xml:space="preserve"> </w:t>
            </w:r>
            <w:r w:rsidRPr="004F1DEA">
              <w:rPr>
                <w:rFonts w:ascii="Times New Roman" w:hAnsi="Times New Roman" w:cs="Times New Roman"/>
                <w:b/>
                <w:strike/>
                <w:sz w:val="24"/>
                <w:szCs w:val="24"/>
              </w:rPr>
              <w:t>назначает на должность и освобождает от должности лиц в соответствии с нормативными правовыми актами, определяющими порядок прохождения военной службы по контракту</w:t>
            </w:r>
            <w:r w:rsidRPr="004F1DEA">
              <w:rPr>
                <w:rFonts w:ascii="Times New Roman" w:hAnsi="Times New Roman" w:cs="Times New Roman"/>
                <w:strike/>
                <w:sz w:val="24"/>
                <w:szCs w:val="24"/>
              </w:rPr>
              <w:t>;</w:t>
            </w:r>
          </w:p>
          <w:p w:rsidR="000A752C" w:rsidRPr="004F1DEA" w:rsidRDefault="000A752C" w:rsidP="000A752C">
            <w:pPr>
              <w:pStyle w:val="tkTekst"/>
              <w:spacing w:after="0" w:line="240" w:lineRule="auto"/>
              <w:rPr>
                <w:rFonts w:ascii="Times New Roman" w:hAnsi="Times New Roman" w:cs="Times New Roman"/>
                <w:strike/>
                <w:sz w:val="24"/>
                <w:szCs w:val="24"/>
              </w:rPr>
            </w:pPr>
            <w:r w:rsidRPr="004F1DEA">
              <w:rPr>
                <w:rFonts w:ascii="Times New Roman" w:hAnsi="Times New Roman" w:cs="Times New Roman"/>
                <w:b/>
                <w:strike/>
                <w:sz w:val="24"/>
                <w:szCs w:val="24"/>
              </w:rPr>
              <w:t>5)</w:t>
            </w:r>
            <w:r w:rsidRPr="004F1DEA">
              <w:rPr>
                <w:rFonts w:ascii="Times New Roman" w:hAnsi="Times New Roman" w:cs="Times New Roman"/>
                <w:strike/>
                <w:sz w:val="24"/>
                <w:szCs w:val="24"/>
              </w:rPr>
              <w:t xml:space="preserve"> </w:t>
            </w:r>
            <w:r w:rsidRPr="004F1DEA">
              <w:rPr>
                <w:rFonts w:ascii="Times New Roman" w:hAnsi="Times New Roman" w:cs="Times New Roman"/>
                <w:b/>
                <w:strike/>
                <w:sz w:val="24"/>
                <w:szCs w:val="24"/>
              </w:rPr>
              <w:t>в пределах своих полномочий ведет международные переговоры по вопросам военного и военно-технического сотрудничества</w:t>
            </w:r>
            <w:r w:rsidRPr="004F1DEA">
              <w:rPr>
                <w:rFonts w:ascii="Times New Roman" w:hAnsi="Times New Roman" w:cs="Times New Roman"/>
                <w:strike/>
                <w:sz w:val="24"/>
                <w:szCs w:val="24"/>
              </w:rPr>
              <w:t>;</w:t>
            </w:r>
          </w:p>
          <w:p w:rsidR="000A752C" w:rsidRPr="004F1DEA" w:rsidRDefault="000A752C" w:rsidP="000A752C">
            <w:pPr>
              <w:pStyle w:val="tkTekst"/>
              <w:spacing w:after="0" w:line="240" w:lineRule="auto"/>
              <w:rPr>
                <w:rFonts w:ascii="Times New Roman" w:hAnsi="Times New Roman" w:cs="Times New Roman"/>
                <w:b/>
                <w:strike/>
                <w:sz w:val="24"/>
                <w:szCs w:val="24"/>
              </w:rPr>
            </w:pPr>
            <w:r w:rsidRPr="004F1DEA">
              <w:rPr>
                <w:rFonts w:ascii="Times New Roman" w:hAnsi="Times New Roman" w:cs="Times New Roman"/>
                <w:b/>
                <w:strike/>
                <w:sz w:val="24"/>
                <w:szCs w:val="24"/>
              </w:rPr>
              <w:t>6) осуществляет иные полномочия в соответствии с законодательством Кыргызской Республики.</w:t>
            </w:r>
          </w:p>
          <w:p w:rsidR="00B84F85" w:rsidRPr="000A752C" w:rsidRDefault="000A752C" w:rsidP="000A752C">
            <w:pPr>
              <w:pStyle w:val="tkTekst"/>
              <w:spacing w:after="0" w:line="240" w:lineRule="auto"/>
              <w:rPr>
                <w:rFonts w:ascii="Times New Roman" w:hAnsi="Times New Roman" w:cs="Times New Roman"/>
                <w:b/>
                <w:strike/>
                <w:sz w:val="24"/>
                <w:szCs w:val="24"/>
              </w:rPr>
            </w:pPr>
            <w:r w:rsidRPr="000A752C">
              <w:rPr>
                <w:rFonts w:ascii="Times New Roman" w:hAnsi="Times New Roman" w:cs="Times New Roman"/>
                <w:b/>
                <w:strike/>
                <w:sz w:val="24"/>
                <w:szCs w:val="24"/>
              </w:rPr>
              <w:t xml:space="preserve">3. Решения Генерального штаба Вооруженных Сил реализуются приказами и директивами начальника Генерального штаба Вооруженных Сил в пределах его полномочий, которые обязательны для исполнения всеми государственными органами Кыргызской Республики, </w:t>
            </w:r>
            <w:r w:rsidRPr="000A752C">
              <w:rPr>
                <w:rFonts w:ascii="Times New Roman" w:hAnsi="Times New Roman" w:cs="Times New Roman"/>
                <w:b/>
                <w:strike/>
                <w:sz w:val="24"/>
                <w:szCs w:val="24"/>
              </w:rPr>
              <w:lastRenderedPageBreak/>
              <w:t xml:space="preserve">привлекаемыми к обороне и обеспечению безопасности при возникновении кризисных ситуаций, указанных в части 2 </w:t>
            </w:r>
            <w:hyperlink r:id="rId18" w:anchor="st_10" w:history="1">
              <w:r w:rsidRPr="000A752C">
                <w:rPr>
                  <w:rStyle w:val="ab"/>
                  <w:rFonts w:ascii="Times New Roman" w:hAnsi="Times New Roman" w:cs="Times New Roman"/>
                  <w:b/>
                  <w:strike/>
                  <w:color w:val="auto"/>
                  <w:sz w:val="24"/>
                  <w:szCs w:val="24"/>
                  <w:u w:val="none"/>
                </w:rPr>
                <w:t>статьи 10</w:t>
              </w:r>
            </w:hyperlink>
            <w:r w:rsidRPr="000A752C">
              <w:rPr>
                <w:rFonts w:ascii="Times New Roman" w:hAnsi="Times New Roman" w:cs="Times New Roman"/>
                <w:b/>
                <w:strike/>
                <w:sz w:val="24"/>
                <w:szCs w:val="24"/>
              </w:rPr>
              <w:t xml:space="preserve"> настоящего Закона.</w:t>
            </w:r>
          </w:p>
        </w:tc>
        <w:tc>
          <w:tcPr>
            <w:tcW w:w="7307" w:type="dxa"/>
          </w:tcPr>
          <w:p w:rsidR="000A752C" w:rsidRDefault="000A752C" w:rsidP="000A752C">
            <w:pPr>
              <w:pStyle w:val="tkTekst"/>
              <w:spacing w:after="0" w:line="240" w:lineRule="auto"/>
              <w:rPr>
                <w:rFonts w:ascii="Times New Roman" w:hAnsi="Times New Roman" w:cs="Times New Roman"/>
                <w:sz w:val="24"/>
                <w:szCs w:val="24"/>
              </w:rPr>
            </w:pPr>
          </w:p>
          <w:p w:rsidR="004F1DEA" w:rsidRDefault="004F1DEA" w:rsidP="000A752C">
            <w:pPr>
              <w:pStyle w:val="tkTekst"/>
              <w:spacing w:after="0" w:line="240" w:lineRule="auto"/>
              <w:rPr>
                <w:rFonts w:ascii="Times New Roman" w:hAnsi="Times New Roman" w:cs="Times New Roman"/>
                <w:sz w:val="24"/>
                <w:szCs w:val="24"/>
              </w:rPr>
            </w:pPr>
          </w:p>
          <w:p w:rsidR="004F1DEA" w:rsidRDefault="004F1DEA" w:rsidP="000A752C">
            <w:pPr>
              <w:pStyle w:val="tkTekst"/>
              <w:spacing w:after="0" w:line="240" w:lineRule="auto"/>
              <w:rPr>
                <w:rFonts w:ascii="Times New Roman" w:hAnsi="Times New Roman" w:cs="Times New Roman"/>
                <w:sz w:val="24"/>
                <w:szCs w:val="24"/>
              </w:rPr>
            </w:pPr>
          </w:p>
          <w:p w:rsidR="004F1DEA" w:rsidRDefault="004F1DEA" w:rsidP="000A752C">
            <w:pPr>
              <w:pStyle w:val="tkTekst"/>
              <w:spacing w:after="0" w:line="240" w:lineRule="auto"/>
              <w:rPr>
                <w:rFonts w:ascii="Times New Roman" w:hAnsi="Times New Roman" w:cs="Times New Roman"/>
                <w:sz w:val="24"/>
                <w:szCs w:val="24"/>
              </w:rPr>
            </w:pPr>
          </w:p>
          <w:p w:rsidR="004F1DEA" w:rsidRDefault="004F1DEA" w:rsidP="000A752C">
            <w:pPr>
              <w:pStyle w:val="tkTekst"/>
              <w:spacing w:after="0" w:line="240" w:lineRule="auto"/>
              <w:rPr>
                <w:rFonts w:ascii="Times New Roman" w:hAnsi="Times New Roman" w:cs="Times New Roman"/>
                <w:sz w:val="24"/>
                <w:szCs w:val="24"/>
              </w:rPr>
            </w:pPr>
          </w:p>
          <w:p w:rsidR="004F1DEA" w:rsidRDefault="004F1DEA" w:rsidP="000A752C">
            <w:pPr>
              <w:pStyle w:val="tkTekst"/>
              <w:spacing w:after="0" w:line="240" w:lineRule="auto"/>
              <w:rPr>
                <w:rFonts w:ascii="Times New Roman" w:hAnsi="Times New Roman" w:cs="Times New Roman"/>
                <w:sz w:val="24"/>
                <w:szCs w:val="24"/>
              </w:rPr>
            </w:pPr>
          </w:p>
          <w:p w:rsidR="000A752C" w:rsidRDefault="000A752C" w:rsidP="000A752C">
            <w:pPr>
              <w:pStyle w:val="tkTekst"/>
              <w:spacing w:after="0" w:line="240" w:lineRule="auto"/>
              <w:rPr>
                <w:rFonts w:ascii="Times New Roman" w:hAnsi="Times New Roman" w:cs="Times New Roman"/>
                <w:sz w:val="24"/>
                <w:szCs w:val="24"/>
              </w:rPr>
            </w:pPr>
          </w:p>
          <w:p w:rsidR="000A752C" w:rsidRPr="00693D5D" w:rsidRDefault="00A15245" w:rsidP="00A15245">
            <w:pPr>
              <w:pStyle w:val="tkTekst"/>
              <w:spacing w:after="0" w:line="240" w:lineRule="auto"/>
              <w:ind w:firstLine="0"/>
              <w:rPr>
                <w:rFonts w:ascii="Times New Roman" w:hAnsi="Times New Roman" w:cs="Times New Roman"/>
                <w:b/>
                <w:sz w:val="24"/>
                <w:szCs w:val="24"/>
              </w:rPr>
            </w:pPr>
            <w:r>
              <w:rPr>
                <w:rFonts w:ascii="Times New Roman" w:hAnsi="Times New Roman" w:cs="Times New Roman"/>
                <w:b/>
                <w:sz w:val="24"/>
                <w:szCs w:val="24"/>
              </w:rPr>
              <w:t xml:space="preserve">        </w:t>
            </w:r>
            <w:r w:rsidR="000A752C">
              <w:rPr>
                <w:rFonts w:ascii="Times New Roman" w:hAnsi="Times New Roman" w:cs="Times New Roman"/>
                <w:b/>
                <w:sz w:val="24"/>
                <w:szCs w:val="24"/>
              </w:rPr>
              <w:t>Признать утратившим силу</w:t>
            </w:r>
          </w:p>
          <w:p w:rsidR="000A752C" w:rsidRPr="00693D5D" w:rsidRDefault="000A752C" w:rsidP="000A752C">
            <w:pPr>
              <w:pStyle w:val="tkTekst"/>
              <w:spacing w:after="0" w:line="240" w:lineRule="auto"/>
              <w:rPr>
                <w:rFonts w:ascii="Times New Roman" w:hAnsi="Times New Roman" w:cs="Times New Roman"/>
                <w:b/>
                <w:sz w:val="24"/>
                <w:szCs w:val="24"/>
              </w:rPr>
            </w:pPr>
          </w:p>
          <w:p w:rsidR="00B84F85" w:rsidRPr="00693D5D" w:rsidRDefault="00B84F85" w:rsidP="00B84F85">
            <w:pPr>
              <w:pStyle w:val="tkTekst"/>
              <w:spacing w:after="0" w:line="240" w:lineRule="auto"/>
              <w:rPr>
                <w:rFonts w:ascii="Times New Roman" w:hAnsi="Times New Roman" w:cs="Times New Roman"/>
                <w:b/>
                <w:sz w:val="24"/>
                <w:szCs w:val="24"/>
              </w:rPr>
            </w:pPr>
          </w:p>
          <w:p w:rsidR="00B84F85" w:rsidRPr="00693D5D" w:rsidRDefault="00B84F85" w:rsidP="00B84F85">
            <w:pPr>
              <w:pStyle w:val="tkTekst"/>
              <w:spacing w:after="0" w:line="240" w:lineRule="auto"/>
              <w:rPr>
                <w:rFonts w:ascii="Times New Roman" w:hAnsi="Times New Roman" w:cs="Times New Roman"/>
                <w:b/>
                <w:sz w:val="24"/>
                <w:szCs w:val="24"/>
              </w:rPr>
            </w:pPr>
          </w:p>
          <w:p w:rsidR="0081226F" w:rsidRDefault="0081226F" w:rsidP="00B84F85">
            <w:pPr>
              <w:pStyle w:val="tkTekst"/>
              <w:spacing w:after="0" w:line="240" w:lineRule="auto"/>
              <w:rPr>
                <w:rFonts w:ascii="Times New Roman" w:hAnsi="Times New Roman" w:cs="Times New Roman"/>
                <w:b/>
                <w:sz w:val="24"/>
                <w:szCs w:val="24"/>
              </w:rPr>
            </w:pPr>
          </w:p>
          <w:p w:rsidR="00B84F85" w:rsidRPr="00693D5D" w:rsidRDefault="00B84F85" w:rsidP="00B84F85">
            <w:pPr>
              <w:pStyle w:val="tkTekst"/>
              <w:spacing w:after="0" w:line="240" w:lineRule="auto"/>
              <w:rPr>
                <w:rFonts w:ascii="Times New Roman" w:hAnsi="Times New Roman" w:cs="Times New Roman"/>
                <w:b/>
                <w:sz w:val="24"/>
                <w:szCs w:val="24"/>
              </w:rPr>
            </w:pPr>
          </w:p>
        </w:tc>
      </w:tr>
      <w:tr w:rsidR="00B84F85" w:rsidRPr="00210361" w:rsidTr="00B84F85">
        <w:tc>
          <w:tcPr>
            <w:tcW w:w="7371" w:type="dxa"/>
          </w:tcPr>
          <w:p w:rsidR="00B84F85" w:rsidRPr="00693D5D" w:rsidRDefault="00B84F85" w:rsidP="00B84F85">
            <w:pPr>
              <w:spacing w:after="0" w:line="240" w:lineRule="auto"/>
              <w:ind w:firstLine="567"/>
              <w:rPr>
                <w:rFonts w:ascii="Times New Roman" w:eastAsia="Times New Roman" w:hAnsi="Times New Roman" w:cs="Times New Roman"/>
                <w:bCs/>
                <w:sz w:val="24"/>
                <w:szCs w:val="24"/>
                <w:lang w:val="ru-RU" w:eastAsia="ru-RU"/>
              </w:rPr>
            </w:pPr>
            <w:r w:rsidRPr="00693D5D">
              <w:rPr>
                <w:rFonts w:ascii="Times New Roman" w:eastAsia="Times New Roman" w:hAnsi="Times New Roman" w:cs="Times New Roman"/>
                <w:bCs/>
                <w:sz w:val="24"/>
                <w:szCs w:val="24"/>
                <w:lang w:val="ru-RU" w:eastAsia="ru-RU"/>
              </w:rPr>
              <w:lastRenderedPageBreak/>
              <w:t>Статья 16. Обязанности местных государственных администраций и органов местного самоуправления в области обороны</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Местные государственные администрации в пределах своих полномочий и территории обязаны:</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 xml:space="preserve">9) вносить в </w:t>
            </w:r>
            <w:r w:rsidRPr="00693D5D">
              <w:rPr>
                <w:rFonts w:ascii="Times New Roman" w:eastAsia="Times New Roman" w:hAnsi="Times New Roman" w:cs="Times New Roman"/>
                <w:b/>
                <w:sz w:val="24"/>
                <w:szCs w:val="24"/>
                <w:lang w:val="ru-RU" w:eastAsia="ru-RU"/>
              </w:rPr>
              <w:t>Правительство</w:t>
            </w:r>
            <w:r w:rsidRPr="00693D5D">
              <w:rPr>
                <w:rFonts w:ascii="Times New Roman" w:eastAsia="Times New Roman" w:hAnsi="Times New Roman" w:cs="Times New Roman"/>
                <w:sz w:val="24"/>
                <w:szCs w:val="24"/>
                <w:lang w:val="ru-RU" w:eastAsia="ru-RU"/>
              </w:rPr>
              <w:t xml:space="preserve"> </w:t>
            </w:r>
            <w:r w:rsidRPr="003E5B1F">
              <w:rPr>
                <w:rFonts w:ascii="Times New Roman" w:eastAsia="Times New Roman" w:hAnsi="Times New Roman" w:cs="Times New Roman"/>
                <w:b/>
                <w:sz w:val="24"/>
                <w:szCs w:val="24"/>
                <w:lang w:val="ru-RU" w:eastAsia="ru-RU"/>
              </w:rPr>
              <w:t>Кыргызской Республики,</w:t>
            </w:r>
            <w:r w:rsidRPr="00693D5D">
              <w:rPr>
                <w:rFonts w:ascii="Times New Roman" w:eastAsia="Times New Roman" w:hAnsi="Times New Roman" w:cs="Times New Roman"/>
                <w:sz w:val="24"/>
                <w:szCs w:val="24"/>
                <w:lang w:val="ru-RU" w:eastAsia="ru-RU"/>
              </w:rPr>
              <w:t xml:space="preserve"> </w:t>
            </w:r>
            <w:r w:rsidRPr="00693D5D">
              <w:rPr>
                <w:rFonts w:ascii="Times New Roman" w:eastAsia="Times New Roman" w:hAnsi="Times New Roman" w:cs="Times New Roman"/>
                <w:b/>
                <w:sz w:val="24"/>
                <w:szCs w:val="24"/>
                <w:lang w:val="ru-RU" w:eastAsia="ru-RU"/>
              </w:rPr>
              <w:t>Генеральный штаб Вооруженных Сил</w:t>
            </w:r>
            <w:r w:rsidRPr="00693D5D">
              <w:rPr>
                <w:rFonts w:ascii="Times New Roman" w:eastAsia="Times New Roman" w:hAnsi="Times New Roman" w:cs="Times New Roman"/>
                <w:sz w:val="24"/>
                <w:szCs w:val="24"/>
                <w:lang w:val="ru-RU" w:eastAsia="ru-RU"/>
              </w:rPr>
              <w:t xml:space="preserve"> предложения по улучшению организации гражданской защиты и территориальной обороны;</w:t>
            </w:r>
          </w:p>
          <w:p w:rsidR="00B84F85" w:rsidRPr="00693D5D" w:rsidRDefault="00B84F85" w:rsidP="00945D7A">
            <w:pPr>
              <w:spacing w:after="0" w:line="240" w:lineRule="auto"/>
              <w:ind w:firstLine="567"/>
              <w:jc w:val="both"/>
              <w:rPr>
                <w:rFonts w:ascii="Times New Roman" w:hAnsi="Times New Roman" w:cs="Times New Roman"/>
                <w:b/>
                <w:sz w:val="24"/>
                <w:szCs w:val="24"/>
              </w:rPr>
            </w:pPr>
            <w:r w:rsidRPr="00693D5D">
              <w:rPr>
                <w:rFonts w:ascii="Times New Roman" w:eastAsia="Times New Roman" w:hAnsi="Times New Roman" w:cs="Times New Roman"/>
                <w:sz w:val="24"/>
                <w:szCs w:val="24"/>
                <w:lang w:val="ru-RU" w:eastAsia="ru-RU"/>
              </w:rPr>
              <w:t>10) осуществлять иные полномочия в области обороны в соответствии с законодательством Кыргызской Республики.</w:t>
            </w:r>
          </w:p>
        </w:tc>
        <w:tc>
          <w:tcPr>
            <w:tcW w:w="7307" w:type="dxa"/>
          </w:tcPr>
          <w:p w:rsidR="00B84F85" w:rsidRPr="00693D5D" w:rsidRDefault="00B84F85" w:rsidP="00B84F85">
            <w:pPr>
              <w:spacing w:after="0" w:line="240" w:lineRule="auto"/>
              <w:ind w:firstLine="567"/>
              <w:rPr>
                <w:rFonts w:ascii="Times New Roman" w:eastAsia="Times New Roman" w:hAnsi="Times New Roman" w:cs="Times New Roman"/>
                <w:bCs/>
                <w:sz w:val="24"/>
                <w:szCs w:val="24"/>
                <w:lang w:val="ru-RU" w:eastAsia="ru-RU"/>
              </w:rPr>
            </w:pPr>
            <w:r w:rsidRPr="00693D5D">
              <w:rPr>
                <w:rFonts w:ascii="Times New Roman" w:eastAsia="Times New Roman" w:hAnsi="Times New Roman" w:cs="Times New Roman"/>
                <w:bCs/>
                <w:sz w:val="24"/>
                <w:szCs w:val="24"/>
                <w:lang w:val="ru-RU" w:eastAsia="ru-RU"/>
              </w:rPr>
              <w:t>Статья 16. Обязанности местных государственных администраций и органов местного самоуправления в области обороны</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Местные государственные администрации в пределах своих полномочий и территории обязаны:</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w:t>
            </w:r>
          </w:p>
          <w:p w:rsidR="00B84F85" w:rsidRPr="00693D5D" w:rsidRDefault="00B84F85" w:rsidP="00B84F85">
            <w:pPr>
              <w:spacing w:after="0" w:line="240" w:lineRule="auto"/>
              <w:ind w:firstLine="567"/>
              <w:jc w:val="both"/>
              <w:rPr>
                <w:rFonts w:ascii="Times New Roman" w:eastAsia="Times New Roman" w:hAnsi="Times New Roman" w:cs="Times New Roman"/>
                <w:sz w:val="24"/>
                <w:szCs w:val="24"/>
                <w:lang w:val="ru-RU" w:eastAsia="ru-RU"/>
              </w:rPr>
            </w:pPr>
            <w:r w:rsidRPr="00693D5D">
              <w:rPr>
                <w:rFonts w:ascii="Times New Roman" w:eastAsia="Times New Roman" w:hAnsi="Times New Roman" w:cs="Times New Roman"/>
                <w:sz w:val="24"/>
                <w:szCs w:val="24"/>
                <w:lang w:val="ru-RU" w:eastAsia="ru-RU"/>
              </w:rPr>
              <w:t xml:space="preserve">9) вносить в </w:t>
            </w:r>
            <w:r w:rsidRPr="00693D5D">
              <w:rPr>
                <w:rFonts w:ascii="Times New Roman" w:eastAsia="Times New Roman" w:hAnsi="Times New Roman" w:cs="Times New Roman"/>
                <w:b/>
                <w:sz w:val="24"/>
                <w:szCs w:val="24"/>
                <w:lang w:val="ru-RU" w:eastAsia="ru-RU"/>
              </w:rPr>
              <w:t>Кабинет Министров</w:t>
            </w:r>
            <w:r w:rsidRPr="00693D5D">
              <w:rPr>
                <w:rFonts w:ascii="Times New Roman" w:eastAsia="Times New Roman" w:hAnsi="Times New Roman" w:cs="Times New Roman"/>
                <w:sz w:val="24"/>
                <w:szCs w:val="24"/>
                <w:lang w:val="ru-RU" w:eastAsia="ru-RU"/>
              </w:rPr>
              <w:t xml:space="preserve"> </w:t>
            </w:r>
            <w:r w:rsidRPr="003E5B1F">
              <w:rPr>
                <w:rFonts w:ascii="Times New Roman" w:eastAsia="Times New Roman" w:hAnsi="Times New Roman" w:cs="Times New Roman"/>
                <w:b/>
                <w:sz w:val="24"/>
                <w:szCs w:val="24"/>
                <w:lang w:val="ru-RU" w:eastAsia="ru-RU"/>
              </w:rPr>
              <w:t>Кыргызской Республики,</w:t>
            </w:r>
            <w:r w:rsidRPr="00693D5D">
              <w:rPr>
                <w:rFonts w:ascii="Times New Roman" w:eastAsia="Times New Roman" w:hAnsi="Times New Roman" w:cs="Times New Roman"/>
                <w:sz w:val="24"/>
                <w:szCs w:val="24"/>
                <w:lang w:val="ru-RU" w:eastAsia="ru-RU"/>
              </w:rPr>
              <w:t xml:space="preserve"> </w:t>
            </w:r>
            <w:r w:rsidR="00A15245" w:rsidRPr="00A15245">
              <w:rPr>
                <w:rFonts w:ascii="Times New Roman" w:eastAsia="Times New Roman" w:hAnsi="Times New Roman" w:cs="Times New Roman"/>
                <w:b/>
                <w:sz w:val="24"/>
                <w:szCs w:val="24"/>
                <w:lang w:val="ru-RU" w:eastAsia="ru-RU"/>
              </w:rPr>
              <w:t>уполномоченный</w:t>
            </w:r>
            <w:r w:rsidR="00A15245">
              <w:rPr>
                <w:rFonts w:ascii="Times New Roman" w:eastAsia="Times New Roman" w:hAnsi="Times New Roman" w:cs="Times New Roman"/>
                <w:sz w:val="24"/>
                <w:szCs w:val="24"/>
                <w:lang w:val="ru-RU" w:eastAsia="ru-RU"/>
              </w:rPr>
              <w:t xml:space="preserve"> </w:t>
            </w:r>
            <w:r w:rsidR="003E5B1F" w:rsidRPr="003E5B1F">
              <w:rPr>
                <w:rFonts w:ascii="Times New Roman" w:hAnsi="Times New Roman" w:cs="Times New Roman"/>
                <w:b/>
                <w:sz w:val="24"/>
                <w:szCs w:val="24"/>
              </w:rPr>
              <w:t>государственн</w:t>
            </w:r>
            <w:proofErr w:type="spellStart"/>
            <w:r w:rsidR="003E5B1F">
              <w:rPr>
                <w:rFonts w:ascii="Times New Roman" w:hAnsi="Times New Roman" w:cs="Times New Roman"/>
                <w:b/>
                <w:sz w:val="24"/>
                <w:szCs w:val="24"/>
                <w:lang w:val="ru-RU"/>
              </w:rPr>
              <w:t>ый</w:t>
            </w:r>
            <w:proofErr w:type="spellEnd"/>
            <w:r w:rsidR="003E5B1F" w:rsidRPr="003E5B1F">
              <w:rPr>
                <w:rFonts w:ascii="Times New Roman" w:hAnsi="Times New Roman" w:cs="Times New Roman"/>
                <w:b/>
                <w:sz w:val="24"/>
                <w:szCs w:val="24"/>
              </w:rPr>
              <w:t xml:space="preserve"> орган, ведающ</w:t>
            </w:r>
            <w:proofErr w:type="spellStart"/>
            <w:r w:rsidR="003E5B1F">
              <w:rPr>
                <w:rFonts w:ascii="Times New Roman" w:hAnsi="Times New Roman" w:cs="Times New Roman"/>
                <w:b/>
                <w:sz w:val="24"/>
                <w:szCs w:val="24"/>
                <w:lang w:val="ru-RU"/>
              </w:rPr>
              <w:t>ий</w:t>
            </w:r>
            <w:proofErr w:type="spellEnd"/>
            <w:r w:rsidR="003E5B1F" w:rsidRPr="003E5B1F">
              <w:rPr>
                <w:rFonts w:ascii="Times New Roman" w:hAnsi="Times New Roman" w:cs="Times New Roman"/>
                <w:b/>
                <w:sz w:val="24"/>
                <w:szCs w:val="24"/>
              </w:rPr>
              <w:t xml:space="preserve"> вопросами обороны</w:t>
            </w:r>
            <w:r w:rsidR="003E5B1F" w:rsidRPr="00693D5D">
              <w:rPr>
                <w:rFonts w:ascii="Times New Roman" w:eastAsia="Times New Roman" w:hAnsi="Times New Roman" w:cs="Times New Roman"/>
                <w:sz w:val="24"/>
                <w:szCs w:val="24"/>
                <w:lang w:val="ru-RU" w:eastAsia="ru-RU"/>
              </w:rPr>
              <w:t xml:space="preserve"> </w:t>
            </w:r>
            <w:r w:rsidRPr="00693D5D">
              <w:rPr>
                <w:rFonts w:ascii="Times New Roman" w:eastAsia="Times New Roman" w:hAnsi="Times New Roman" w:cs="Times New Roman"/>
                <w:sz w:val="24"/>
                <w:szCs w:val="24"/>
                <w:lang w:val="ru-RU" w:eastAsia="ru-RU"/>
              </w:rPr>
              <w:t>предложения по улучшению организации гражданской защиты и территориальной обороны;</w:t>
            </w:r>
          </w:p>
          <w:p w:rsidR="00B84F85" w:rsidRPr="00693D5D" w:rsidRDefault="00B84F85" w:rsidP="00B84F85">
            <w:pPr>
              <w:spacing w:after="0" w:line="240" w:lineRule="auto"/>
              <w:ind w:firstLine="567"/>
              <w:jc w:val="both"/>
              <w:rPr>
                <w:rFonts w:ascii="Times New Roman" w:hAnsi="Times New Roman" w:cs="Times New Roman"/>
                <w:b/>
                <w:sz w:val="24"/>
                <w:szCs w:val="24"/>
              </w:rPr>
            </w:pPr>
            <w:r w:rsidRPr="00693D5D">
              <w:rPr>
                <w:rFonts w:ascii="Times New Roman" w:eastAsia="Times New Roman" w:hAnsi="Times New Roman" w:cs="Times New Roman"/>
                <w:sz w:val="24"/>
                <w:szCs w:val="24"/>
                <w:lang w:val="ru-RU" w:eastAsia="ru-RU"/>
              </w:rPr>
              <w:t>10) осуществлять иные полномочия в области обороны в соответствии с законодательством Кыргызской Республики.</w:t>
            </w:r>
          </w:p>
        </w:tc>
      </w:tr>
      <w:tr w:rsidR="00B84F85" w:rsidRPr="00210361" w:rsidTr="00B84F85">
        <w:tc>
          <w:tcPr>
            <w:tcW w:w="7371" w:type="dxa"/>
          </w:tcPr>
          <w:p w:rsidR="00B84F85" w:rsidRPr="00693D5D" w:rsidRDefault="00B84F85" w:rsidP="00B84F85">
            <w:pPr>
              <w:pStyle w:val="tkZagolovok5"/>
              <w:spacing w:before="0" w:after="0" w:line="240" w:lineRule="auto"/>
              <w:rPr>
                <w:rFonts w:ascii="Times New Roman" w:hAnsi="Times New Roman" w:cs="Times New Roman"/>
                <w:b w:val="0"/>
                <w:sz w:val="24"/>
                <w:szCs w:val="24"/>
              </w:rPr>
            </w:pPr>
            <w:r w:rsidRPr="00693D5D">
              <w:rPr>
                <w:rFonts w:ascii="Times New Roman" w:hAnsi="Times New Roman" w:cs="Times New Roman"/>
                <w:b w:val="0"/>
                <w:sz w:val="24"/>
                <w:szCs w:val="24"/>
              </w:rPr>
              <w:t>Статья 18. Права и обязанности граждан Кыргызской Республики в области обороны</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Граждане Кыргызской Республики исполняют конституционный долг и обязанность по защите Отечества путем прохождения военной и альтернативной служб. Порядок прохождения военной и альтернативной служб устанавливается законами и другими нормативными правовыми актами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Граждане Кыргызской Республики в соответствии с настоящим Законом:</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 обязаны проходить военную службу, порядок прохождения которой определен законодательством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2) принимают участие в мероприятиях территориальной обороны и гражданской защиты;</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 xml:space="preserve">3) предоставляют в целях обеспечения национальной безопасности (обороны) по требованию государственных органов здания, сооружения, транспортные средства и другое имущество, находящиеся в их собственности, с последующей компенсацией в порядке, установленном </w:t>
            </w:r>
            <w:r w:rsidRPr="00693D5D">
              <w:rPr>
                <w:rFonts w:ascii="Times New Roman" w:hAnsi="Times New Roman" w:cs="Times New Roman"/>
                <w:b/>
                <w:sz w:val="24"/>
                <w:szCs w:val="24"/>
              </w:rPr>
              <w:t xml:space="preserve">Правительством </w:t>
            </w:r>
            <w:r w:rsidRPr="00693D5D">
              <w:rPr>
                <w:rFonts w:ascii="Times New Roman" w:hAnsi="Times New Roman" w:cs="Times New Roman"/>
                <w:sz w:val="24"/>
                <w:szCs w:val="24"/>
              </w:rPr>
              <w:t>Кыргызской Республики;</w:t>
            </w:r>
          </w:p>
          <w:p w:rsidR="00B84F85" w:rsidRPr="00693D5D" w:rsidRDefault="00B84F85" w:rsidP="00B84F85">
            <w:pPr>
              <w:pStyle w:val="tkTekst"/>
              <w:spacing w:after="0" w:line="240" w:lineRule="auto"/>
              <w:rPr>
                <w:rFonts w:ascii="Times New Roman" w:hAnsi="Times New Roman" w:cs="Times New Roman"/>
                <w:b/>
                <w:sz w:val="24"/>
                <w:szCs w:val="24"/>
              </w:rPr>
            </w:pPr>
            <w:r w:rsidRPr="00693D5D">
              <w:rPr>
                <w:rFonts w:ascii="Times New Roman" w:hAnsi="Times New Roman" w:cs="Times New Roman"/>
                <w:sz w:val="24"/>
                <w:szCs w:val="24"/>
              </w:rPr>
              <w:lastRenderedPageBreak/>
              <w:t>4) исполняют иные обязанности в области обороны в соответствии с законодательством Кыргызской Республики.</w:t>
            </w:r>
          </w:p>
        </w:tc>
        <w:tc>
          <w:tcPr>
            <w:tcW w:w="7307" w:type="dxa"/>
          </w:tcPr>
          <w:p w:rsidR="00B84F85" w:rsidRPr="00693D5D" w:rsidRDefault="00B84F85" w:rsidP="00B84F85">
            <w:pPr>
              <w:pStyle w:val="tkZagolovok5"/>
              <w:spacing w:before="0" w:after="0" w:line="240" w:lineRule="auto"/>
              <w:rPr>
                <w:rFonts w:ascii="Times New Roman" w:hAnsi="Times New Roman" w:cs="Times New Roman"/>
                <w:b w:val="0"/>
                <w:sz w:val="24"/>
                <w:szCs w:val="24"/>
              </w:rPr>
            </w:pPr>
            <w:r w:rsidRPr="00693D5D">
              <w:rPr>
                <w:rFonts w:ascii="Times New Roman" w:hAnsi="Times New Roman" w:cs="Times New Roman"/>
                <w:b w:val="0"/>
                <w:sz w:val="24"/>
                <w:szCs w:val="24"/>
              </w:rPr>
              <w:lastRenderedPageBreak/>
              <w:t>Статья 18. Права и обязанности граждан Кыргызской Республики в области обороны</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Граждане Кыргызской Республики исполняют конституционный долг и обязанность по защите Отечества путем прохождения военной и альтернативной служб. Порядок прохождения военной и альтернативной служб устанавливается законами и другими нормативными правовыми актами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Граждане Кыргызской Республики в соответствии с настоящим Законом:</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1) обязаны проходить военную службу, порядок прохождения которой определен законодательством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2) принимают участие в мероприятиях территориальной обороны и гражданской защиты;</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 xml:space="preserve">3) предоставляют в целях обеспечения национальной безопасности (обороны) по требованию государственных органов здания, сооружения, транспортные средства и другое имущество, находящиеся в их собственности, с последующей компенсацией в </w:t>
            </w:r>
            <w:r w:rsidRPr="00693D5D">
              <w:rPr>
                <w:rFonts w:ascii="Times New Roman" w:hAnsi="Times New Roman" w:cs="Times New Roman"/>
                <w:sz w:val="24"/>
                <w:szCs w:val="24"/>
              </w:rPr>
              <w:lastRenderedPageBreak/>
              <w:t xml:space="preserve">порядке, установленном </w:t>
            </w:r>
            <w:r w:rsidRPr="00693D5D">
              <w:rPr>
                <w:rFonts w:ascii="Times New Roman" w:hAnsi="Times New Roman" w:cs="Times New Roman"/>
                <w:b/>
                <w:sz w:val="24"/>
                <w:szCs w:val="24"/>
              </w:rPr>
              <w:t>Кабинетом Министров</w:t>
            </w:r>
            <w:r w:rsidRPr="00693D5D">
              <w:rPr>
                <w:rFonts w:ascii="Times New Roman" w:hAnsi="Times New Roman" w:cs="Times New Roman"/>
                <w:sz w:val="24"/>
                <w:szCs w:val="24"/>
              </w:rPr>
              <w:t xml:space="preserve"> Кыргызской Республики;</w:t>
            </w:r>
          </w:p>
          <w:p w:rsidR="00B84F85" w:rsidRPr="00693D5D" w:rsidRDefault="00B84F85" w:rsidP="00B84F85">
            <w:pPr>
              <w:pStyle w:val="tkTekst"/>
              <w:spacing w:after="0" w:line="240" w:lineRule="auto"/>
              <w:rPr>
                <w:rFonts w:ascii="Times New Roman" w:hAnsi="Times New Roman" w:cs="Times New Roman"/>
                <w:b/>
                <w:sz w:val="24"/>
                <w:szCs w:val="24"/>
              </w:rPr>
            </w:pPr>
            <w:r w:rsidRPr="00693D5D">
              <w:rPr>
                <w:rFonts w:ascii="Times New Roman" w:hAnsi="Times New Roman" w:cs="Times New Roman"/>
                <w:sz w:val="24"/>
                <w:szCs w:val="24"/>
              </w:rPr>
              <w:t>4) исполняют иные обязанности в области обороны в соответствии с законодательством Кыргызской Республики.</w:t>
            </w:r>
          </w:p>
        </w:tc>
      </w:tr>
      <w:tr w:rsidR="00B84F85" w:rsidRPr="00210361" w:rsidTr="00B84F85">
        <w:tc>
          <w:tcPr>
            <w:tcW w:w="7371" w:type="dxa"/>
          </w:tcPr>
          <w:p w:rsidR="00B84F85" w:rsidRPr="00693D5D" w:rsidRDefault="00B84F85" w:rsidP="00B84F85">
            <w:pPr>
              <w:pStyle w:val="tkZagolovok5"/>
              <w:spacing w:before="0" w:after="0" w:line="240" w:lineRule="auto"/>
              <w:rPr>
                <w:rFonts w:ascii="Times New Roman" w:hAnsi="Times New Roman" w:cs="Times New Roman"/>
                <w:b w:val="0"/>
                <w:sz w:val="24"/>
                <w:szCs w:val="24"/>
              </w:rPr>
            </w:pPr>
            <w:r w:rsidRPr="00693D5D">
              <w:rPr>
                <w:rFonts w:ascii="Times New Roman" w:hAnsi="Times New Roman" w:cs="Times New Roman"/>
                <w:b w:val="0"/>
                <w:sz w:val="24"/>
                <w:szCs w:val="24"/>
              </w:rPr>
              <w:lastRenderedPageBreak/>
              <w:t>Статья 21. Территориальная оборона</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Территориальная оборона организуется и осуществляется в целях защиты объектов и коммуникаций на территории Кыргызской Республики от действий противника, диверсионных и террористических актов и других видов угроз, а также установления и поддержания режима военного положения.</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К территориальной обороне Кыргызской Республики привлекаются резервные формирования, соединения, части, учреждения Вооруженных Сил, других воинских формирований и правоохранительных органов Кыргызской Республики, другие государственные органы, органы местного самоуправления, в соответствии с законодательством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b/>
                <w:sz w:val="24"/>
                <w:szCs w:val="24"/>
              </w:rPr>
              <w:t>Правительство</w:t>
            </w:r>
            <w:r w:rsidRPr="00693D5D">
              <w:rPr>
                <w:rFonts w:ascii="Times New Roman" w:hAnsi="Times New Roman" w:cs="Times New Roman"/>
                <w:sz w:val="24"/>
                <w:szCs w:val="24"/>
              </w:rPr>
              <w:t xml:space="preserve">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 осуществляет общее руководство оперативным оборудованием территории Кыргызской Республики;</w:t>
            </w:r>
          </w:p>
          <w:p w:rsidR="00B84F85" w:rsidRPr="00693D5D" w:rsidRDefault="00B84F85" w:rsidP="00B84F85">
            <w:pPr>
              <w:pStyle w:val="tkTekst"/>
              <w:spacing w:after="0" w:line="240" w:lineRule="auto"/>
              <w:rPr>
                <w:rFonts w:ascii="Times New Roman" w:hAnsi="Times New Roman" w:cs="Times New Roman"/>
                <w:b/>
                <w:sz w:val="24"/>
                <w:szCs w:val="24"/>
              </w:rPr>
            </w:pPr>
            <w:r w:rsidRPr="00693D5D">
              <w:rPr>
                <w:rFonts w:ascii="Times New Roman" w:hAnsi="Times New Roman" w:cs="Times New Roman"/>
                <w:sz w:val="24"/>
                <w:szCs w:val="24"/>
              </w:rPr>
              <w:t>- определяет порядок организации территориальной обороны.</w:t>
            </w:r>
          </w:p>
        </w:tc>
        <w:tc>
          <w:tcPr>
            <w:tcW w:w="7307" w:type="dxa"/>
          </w:tcPr>
          <w:p w:rsidR="00B84F85" w:rsidRPr="00693D5D" w:rsidRDefault="00B84F85" w:rsidP="00B84F85">
            <w:pPr>
              <w:pStyle w:val="tkZagolovok5"/>
              <w:spacing w:before="0" w:after="0" w:line="240" w:lineRule="auto"/>
              <w:rPr>
                <w:rFonts w:ascii="Times New Roman" w:hAnsi="Times New Roman" w:cs="Times New Roman"/>
                <w:b w:val="0"/>
                <w:sz w:val="24"/>
                <w:szCs w:val="24"/>
              </w:rPr>
            </w:pPr>
            <w:r w:rsidRPr="00693D5D">
              <w:rPr>
                <w:rFonts w:ascii="Times New Roman" w:hAnsi="Times New Roman" w:cs="Times New Roman"/>
                <w:b w:val="0"/>
                <w:sz w:val="24"/>
                <w:szCs w:val="24"/>
              </w:rPr>
              <w:t>Статья 21. Территориальная оборона</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Территориальная оборона организуется и осуществляется в целях защиты объектов и коммуникаций на территории Кыргызской Республики от действий противника, диверсионных и террористических актов и других видов угроз, а также установления и поддержания режима военного положения.</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К территориальной обороне Кыргызской Республики привлекаются резервные формирования, соединения, части, учреждения Вооруженных Сил, других воинских формирований и правоохранительных органов Кыргызской Республики, другие государственные органы, органы местного самоуправления, в соответствии с законодательством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b/>
                <w:sz w:val="24"/>
                <w:szCs w:val="24"/>
              </w:rPr>
              <w:t>Кабинет Министров</w:t>
            </w:r>
            <w:r w:rsidRPr="00693D5D">
              <w:rPr>
                <w:rFonts w:ascii="Times New Roman" w:hAnsi="Times New Roman" w:cs="Times New Roman"/>
                <w:sz w:val="24"/>
                <w:szCs w:val="24"/>
              </w:rPr>
              <w:t xml:space="preserve"> Кыргызской Республики:</w:t>
            </w:r>
          </w:p>
          <w:p w:rsidR="00B84F85" w:rsidRPr="00693D5D" w:rsidRDefault="00B84F85" w:rsidP="00B84F85">
            <w:pPr>
              <w:pStyle w:val="tkTekst"/>
              <w:spacing w:after="0" w:line="240" w:lineRule="auto"/>
              <w:rPr>
                <w:rFonts w:ascii="Times New Roman" w:hAnsi="Times New Roman" w:cs="Times New Roman"/>
                <w:sz w:val="24"/>
                <w:szCs w:val="24"/>
              </w:rPr>
            </w:pPr>
            <w:r w:rsidRPr="00693D5D">
              <w:rPr>
                <w:rFonts w:ascii="Times New Roman" w:hAnsi="Times New Roman" w:cs="Times New Roman"/>
                <w:sz w:val="24"/>
                <w:szCs w:val="24"/>
              </w:rPr>
              <w:t>- осуществляет общее руководство оперативным оборудованием территории Кыргызской Республики;</w:t>
            </w:r>
          </w:p>
          <w:p w:rsidR="00B84F85" w:rsidRPr="00693D5D" w:rsidRDefault="00B84F85" w:rsidP="00B84F85">
            <w:pPr>
              <w:pStyle w:val="tkTekst"/>
              <w:spacing w:after="0" w:line="240" w:lineRule="auto"/>
              <w:rPr>
                <w:rFonts w:ascii="Times New Roman" w:hAnsi="Times New Roman" w:cs="Times New Roman"/>
                <w:b/>
                <w:sz w:val="24"/>
                <w:szCs w:val="24"/>
              </w:rPr>
            </w:pPr>
            <w:r w:rsidRPr="00693D5D">
              <w:rPr>
                <w:rFonts w:ascii="Times New Roman" w:hAnsi="Times New Roman" w:cs="Times New Roman"/>
                <w:sz w:val="24"/>
                <w:szCs w:val="24"/>
              </w:rPr>
              <w:t>- определяет порядок организации территориальной обороны.</w:t>
            </w:r>
          </w:p>
        </w:tc>
      </w:tr>
      <w:tr w:rsidR="00B84F85" w:rsidRPr="00210361" w:rsidTr="00B84F85">
        <w:tc>
          <w:tcPr>
            <w:tcW w:w="7371" w:type="dxa"/>
          </w:tcPr>
          <w:p w:rsidR="00CC3932" w:rsidRPr="00CC3932" w:rsidRDefault="00CC3932" w:rsidP="00CC3932">
            <w:pPr>
              <w:pStyle w:val="tkZagolovok5"/>
              <w:spacing w:before="0" w:after="0" w:line="240" w:lineRule="auto"/>
              <w:rPr>
                <w:rFonts w:ascii="Times New Roman" w:hAnsi="Times New Roman" w:cs="Times New Roman"/>
                <w:b w:val="0"/>
                <w:sz w:val="24"/>
                <w:szCs w:val="24"/>
              </w:rPr>
            </w:pPr>
            <w:r w:rsidRPr="00CC3932">
              <w:rPr>
                <w:rFonts w:ascii="Times New Roman" w:hAnsi="Times New Roman" w:cs="Times New Roman"/>
                <w:b w:val="0"/>
                <w:sz w:val="24"/>
                <w:szCs w:val="24"/>
              </w:rPr>
              <w:t>Статья 27. Порядок вступления в силу настоящего Закона</w:t>
            </w:r>
          </w:p>
          <w:p w:rsidR="00CC3932" w:rsidRPr="00CC3932" w:rsidRDefault="00CC3932" w:rsidP="00CC3932">
            <w:pPr>
              <w:pStyle w:val="tkTekst"/>
              <w:spacing w:after="0" w:line="240" w:lineRule="auto"/>
              <w:rPr>
                <w:rFonts w:ascii="Times New Roman" w:hAnsi="Times New Roman" w:cs="Times New Roman"/>
                <w:sz w:val="24"/>
                <w:szCs w:val="24"/>
              </w:rPr>
            </w:pPr>
            <w:r w:rsidRPr="00CC3932">
              <w:rPr>
                <w:rFonts w:ascii="Times New Roman" w:hAnsi="Times New Roman" w:cs="Times New Roman"/>
                <w:sz w:val="24"/>
                <w:szCs w:val="24"/>
              </w:rPr>
              <w:t xml:space="preserve">Настоящий Закон вступает в силу со дня официального опубликования. </w:t>
            </w:r>
          </w:p>
          <w:p w:rsidR="00CC3932" w:rsidRPr="00CC3932" w:rsidRDefault="00CC3932" w:rsidP="00CC3932">
            <w:pPr>
              <w:pStyle w:val="tkTekst"/>
              <w:spacing w:after="0" w:line="240" w:lineRule="auto"/>
              <w:rPr>
                <w:rFonts w:ascii="Times New Roman" w:hAnsi="Times New Roman" w:cs="Times New Roman"/>
                <w:sz w:val="24"/>
                <w:szCs w:val="24"/>
              </w:rPr>
            </w:pPr>
            <w:r w:rsidRPr="00CC3932">
              <w:rPr>
                <w:rFonts w:ascii="Times New Roman" w:hAnsi="Times New Roman" w:cs="Times New Roman"/>
                <w:sz w:val="24"/>
                <w:szCs w:val="24"/>
              </w:rPr>
              <w:t>……</w:t>
            </w:r>
          </w:p>
          <w:p w:rsidR="00CC3932" w:rsidRPr="00CC3932" w:rsidRDefault="00CC3932" w:rsidP="00CC3932">
            <w:pPr>
              <w:pStyle w:val="tkTekst"/>
              <w:spacing w:after="0" w:line="240" w:lineRule="auto"/>
              <w:rPr>
                <w:rFonts w:ascii="Times New Roman" w:hAnsi="Times New Roman" w:cs="Times New Roman"/>
                <w:sz w:val="24"/>
                <w:szCs w:val="24"/>
              </w:rPr>
            </w:pPr>
            <w:r w:rsidRPr="00CC3932">
              <w:rPr>
                <w:rFonts w:ascii="Times New Roman" w:hAnsi="Times New Roman" w:cs="Times New Roman"/>
                <w:b/>
                <w:sz w:val="24"/>
                <w:szCs w:val="24"/>
              </w:rPr>
              <w:t>Правительству</w:t>
            </w:r>
            <w:r w:rsidRPr="00CC3932">
              <w:rPr>
                <w:rFonts w:ascii="Times New Roman" w:hAnsi="Times New Roman" w:cs="Times New Roman"/>
                <w:sz w:val="24"/>
                <w:szCs w:val="24"/>
              </w:rPr>
              <w:t xml:space="preserve"> Кыргызской Республики в трехмесячный срок привести свои нормативные правовые акты в соответствие с настоящим Законом.</w:t>
            </w:r>
          </w:p>
          <w:p w:rsidR="00B84F85" w:rsidRPr="00693D5D" w:rsidRDefault="00B84F85" w:rsidP="00B84F85">
            <w:pPr>
              <w:pStyle w:val="tkTekst"/>
              <w:spacing w:after="0" w:line="240" w:lineRule="auto"/>
              <w:rPr>
                <w:rFonts w:ascii="Times New Roman" w:hAnsi="Times New Roman" w:cs="Times New Roman"/>
                <w:bCs/>
                <w:sz w:val="24"/>
                <w:szCs w:val="24"/>
              </w:rPr>
            </w:pPr>
          </w:p>
        </w:tc>
        <w:tc>
          <w:tcPr>
            <w:tcW w:w="7307" w:type="dxa"/>
          </w:tcPr>
          <w:p w:rsidR="00CC3932" w:rsidRPr="00CC3932" w:rsidRDefault="00CC3932" w:rsidP="00CC3932">
            <w:pPr>
              <w:pStyle w:val="tkZagolovok5"/>
              <w:spacing w:before="0" w:after="0" w:line="240" w:lineRule="auto"/>
              <w:rPr>
                <w:rFonts w:ascii="Times New Roman" w:hAnsi="Times New Roman" w:cs="Times New Roman"/>
                <w:b w:val="0"/>
                <w:sz w:val="24"/>
                <w:szCs w:val="24"/>
              </w:rPr>
            </w:pPr>
            <w:r w:rsidRPr="00CC3932">
              <w:rPr>
                <w:rFonts w:ascii="Times New Roman" w:hAnsi="Times New Roman" w:cs="Times New Roman"/>
                <w:b w:val="0"/>
                <w:sz w:val="24"/>
                <w:szCs w:val="24"/>
              </w:rPr>
              <w:t>Статья 27. Порядок вступления в силу настоящего Закона</w:t>
            </w:r>
          </w:p>
          <w:p w:rsidR="00CC3932" w:rsidRPr="00CC3932" w:rsidRDefault="00CC3932" w:rsidP="00CC3932">
            <w:pPr>
              <w:pStyle w:val="tkTekst"/>
              <w:spacing w:after="0" w:line="240" w:lineRule="auto"/>
              <w:rPr>
                <w:rFonts w:ascii="Times New Roman" w:hAnsi="Times New Roman" w:cs="Times New Roman"/>
                <w:sz w:val="24"/>
                <w:szCs w:val="24"/>
              </w:rPr>
            </w:pPr>
            <w:r w:rsidRPr="00CC3932">
              <w:rPr>
                <w:rFonts w:ascii="Times New Roman" w:hAnsi="Times New Roman" w:cs="Times New Roman"/>
                <w:sz w:val="24"/>
                <w:szCs w:val="24"/>
              </w:rPr>
              <w:t xml:space="preserve">Настоящий Закон вступает в силу со дня официального опубликования. </w:t>
            </w:r>
          </w:p>
          <w:p w:rsidR="00CC3932" w:rsidRPr="00CC3932" w:rsidRDefault="00CC3932" w:rsidP="00CC3932">
            <w:pPr>
              <w:pStyle w:val="tkTekst"/>
              <w:spacing w:after="0" w:line="240" w:lineRule="auto"/>
              <w:rPr>
                <w:rFonts w:ascii="Times New Roman" w:hAnsi="Times New Roman" w:cs="Times New Roman"/>
                <w:sz w:val="24"/>
                <w:szCs w:val="24"/>
              </w:rPr>
            </w:pPr>
            <w:r w:rsidRPr="00CC3932">
              <w:rPr>
                <w:rFonts w:ascii="Times New Roman" w:hAnsi="Times New Roman" w:cs="Times New Roman"/>
                <w:sz w:val="24"/>
                <w:szCs w:val="24"/>
              </w:rPr>
              <w:t>……</w:t>
            </w:r>
          </w:p>
          <w:p w:rsidR="00CC3932" w:rsidRPr="00CC3932" w:rsidRDefault="00CC3932" w:rsidP="00CC3932">
            <w:pPr>
              <w:pStyle w:val="tkTekst"/>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Кабинету Министров </w:t>
            </w:r>
            <w:r w:rsidRPr="00CC3932">
              <w:rPr>
                <w:rFonts w:ascii="Times New Roman" w:hAnsi="Times New Roman" w:cs="Times New Roman"/>
                <w:sz w:val="24"/>
                <w:szCs w:val="24"/>
              </w:rPr>
              <w:t>Кыргызской Республики в трехмесячный срок привести свои нормативные правовые акты в соответствие с настоящим Законом.</w:t>
            </w:r>
          </w:p>
          <w:p w:rsidR="00B84F85" w:rsidRPr="00693D5D" w:rsidRDefault="00B84F85" w:rsidP="00CC3932">
            <w:pPr>
              <w:pStyle w:val="tkTekst"/>
              <w:spacing w:after="0" w:line="240" w:lineRule="auto"/>
              <w:rPr>
                <w:rFonts w:ascii="Times New Roman" w:hAnsi="Times New Roman" w:cs="Times New Roman"/>
                <w:bCs/>
                <w:sz w:val="24"/>
                <w:szCs w:val="24"/>
              </w:rPr>
            </w:pPr>
          </w:p>
        </w:tc>
      </w:tr>
      <w:tr w:rsidR="009F3FA3" w:rsidRPr="00210361" w:rsidTr="000A3DCB">
        <w:tc>
          <w:tcPr>
            <w:tcW w:w="14678" w:type="dxa"/>
            <w:gridSpan w:val="2"/>
          </w:tcPr>
          <w:p w:rsidR="00983E65" w:rsidRDefault="009F3FA3" w:rsidP="00210361">
            <w:pPr>
              <w:spacing w:after="0" w:line="240" w:lineRule="auto"/>
              <w:ind w:firstLine="567"/>
              <w:jc w:val="center"/>
              <w:rPr>
                <w:rFonts w:ascii="Times New Roman" w:hAnsi="Times New Roman" w:cs="Times New Roman"/>
                <w:b/>
                <w:sz w:val="24"/>
                <w:szCs w:val="24"/>
                <w:lang w:val="ru-RU"/>
              </w:rPr>
            </w:pPr>
            <w:r w:rsidRPr="00210361">
              <w:rPr>
                <w:rFonts w:ascii="Times New Roman" w:hAnsi="Times New Roman" w:cs="Times New Roman"/>
                <w:b/>
                <w:sz w:val="24"/>
                <w:szCs w:val="24"/>
              </w:rPr>
              <w:t>Дисциплинарный Устав Вооруженных Сил Кыргызской Республики</w:t>
            </w:r>
            <w:r w:rsidR="00902E91" w:rsidRPr="00210361">
              <w:rPr>
                <w:rFonts w:ascii="Times New Roman" w:hAnsi="Times New Roman" w:cs="Times New Roman"/>
                <w:b/>
                <w:sz w:val="24"/>
                <w:szCs w:val="24"/>
                <w:lang w:val="ru-RU"/>
              </w:rPr>
              <w:t xml:space="preserve">, </w:t>
            </w:r>
          </w:p>
          <w:p w:rsidR="009F3FA3" w:rsidRPr="00210361" w:rsidRDefault="00902E91" w:rsidP="00983E65">
            <w:pPr>
              <w:spacing w:after="0" w:line="240" w:lineRule="auto"/>
              <w:ind w:firstLine="567"/>
              <w:jc w:val="center"/>
              <w:rPr>
                <w:rFonts w:ascii="Times New Roman" w:eastAsia="Times New Roman" w:hAnsi="Times New Roman" w:cs="Times New Roman"/>
                <w:bCs/>
                <w:sz w:val="24"/>
                <w:szCs w:val="24"/>
                <w:lang w:val="ru-RU" w:eastAsia="ru-RU"/>
              </w:rPr>
            </w:pPr>
            <w:r w:rsidRPr="00C91EA6">
              <w:rPr>
                <w:rFonts w:ascii="Times New Roman" w:hAnsi="Times New Roman" w:cs="Times New Roman"/>
                <w:b/>
                <w:sz w:val="24"/>
                <w:szCs w:val="24"/>
                <w:lang w:val="ru-RU"/>
              </w:rPr>
              <w:t>принятый Законом Кыргызской Республики от 7 августа 1998 года №116</w:t>
            </w:r>
          </w:p>
        </w:tc>
      </w:tr>
      <w:tr w:rsidR="009F3FA3" w:rsidRPr="00210361" w:rsidTr="00AA7412">
        <w:tc>
          <w:tcPr>
            <w:tcW w:w="7371" w:type="dxa"/>
          </w:tcPr>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 xml:space="preserve">Настоящий Устав определяет сущность воинской дисциплины, обязанности военнослужащих по ее соблюдению, виды поощрений и дисциплинарных взысканий, права командиров (начальников) по их </w:t>
            </w:r>
            <w:r w:rsidRPr="00FA05EF">
              <w:rPr>
                <w:rFonts w:ascii="Times New Roman" w:hAnsi="Times New Roman" w:cs="Times New Roman"/>
                <w:sz w:val="24"/>
                <w:szCs w:val="24"/>
              </w:rPr>
              <w:lastRenderedPageBreak/>
              <w:t>применению, а также порядок подачи и рассмотрения предложений, заявлений и жалоб.</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 xml:space="preserve">Все военнослужащие воинских частей, штабов, управлений, учреждений, предприятий, организаций и военных образовательных учреждений </w:t>
            </w:r>
            <w:r w:rsidRPr="00D5053C">
              <w:rPr>
                <w:rFonts w:ascii="Times New Roman" w:hAnsi="Times New Roman" w:cs="Times New Roman"/>
                <w:b/>
                <w:sz w:val="24"/>
                <w:szCs w:val="24"/>
              </w:rPr>
              <w:t>Вооруженных Сил Кыргызской Республики</w:t>
            </w:r>
            <w:r w:rsidRPr="00FA05EF">
              <w:rPr>
                <w:rFonts w:ascii="Times New Roman" w:hAnsi="Times New Roman" w:cs="Times New Roman"/>
                <w:sz w:val="24"/>
                <w:szCs w:val="24"/>
              </w:rPr>
              <w:t xml:space="preserve"> независимо от своих воинских званий, служебного положения и заслуг должны строго руководствоваться требованиями настоящего Устава.</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 xml:space="preserve">Действие Устава распространяется на военнослужащих Вооруженных Сил, других воинских формирований и государственных органов Кыргызской Республики, в которых законом </w:t>
            </w:r>
            <w:r w:rsidRPr="00050519">
              <w:rPr>
                <w:rFonts w:ascii="Times New Roman" w:hAnsi="Times New Roman" w:cs="Times New Roman"/>
                <w:b/>
                <w:sz w:val="24"/>
                <w:szCs w:val="24"/>
              </w:rPr>
              <w:t>установлена</w:t>
            </w:r>
            <w:r w:rsidRPr="00FA05EF">
              <w:rPr>
                <w:rFonts w:ascii="Times New Roman" w:hAnsi="Times New Roman" w:cs="Times New Roman"/>
                <w:sz w:val="24"/>
                <w:szCs w:val="24"/>
              </w:rPr>
              <w:t xml:space="preserve"> военная служба.</w:t>
            </w:r>
          </w:p>
          <w:p w:rsidR="00FA05EF" w:rsidRPr="00CF4A72" w:rsidRDefault="00FA05EF" w:rsidP="00FA05EF">
            <w:pPr>
              <w:pStyle w:val="tkTekst"/>
              <w:spacing w:after="0" w:line="240" w:lineRule="auto"/>
              <w:rPr>
                <w:rFonts w:ascii="Times New Roman" w:hAnsi="Times New Roman" w:cs="Times New Roman"/>
                <w:b/>
                <w:sz w:val="24"/>
                <w:szCs w:val="24"/>
              </w:rPr>
            </w:pPr>
            <w:r w:rsidRPr="00CF4A72">
              <w:rPr>
                <w:rFonts w:ascii="Times New Roman" w:hAnsi="Times New Roman" w:cs="Times New Roman"/>
                <w:b/>
                <w:sz w:val="24"/>
                <w:szCs w:val="24"/>
              </w:rPr>
              <w:t>Кроме того, положения дисциплинарного Устава распространяются на состоящих в запасе или находящихся в отставке с правом ношения военной формы одежды прапорщиков, и офицеров при ношении ими военной формы одежды.</w:t>
            </w:r>
          </w:p>
          <w:p w:rsidR="00AC564E" w:rsidRDefault="00AC564E" w:rsidP="00FA05E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A05EF" w:rsidRPr="005E5245" w:rsidRDefault="00FA05EF" w:rsidP="00FA05EF">
            <w:pPr>
              <w:pStyle w:val="tkTekst"/>
              <w:spacing w:after="0" w:line="240" w:lineRule="auto"/>
              <w:rPr>
                <w:rFonts w:ascii="Times New Roman" w:hAnsi="Times New Roman" w:cs="Times New Roman"/>
                <w:b/>
                <w:sz w:val="24"/>
                <w:szCs w:val="24"/>
              </w:rPr>
            </w:pPr>
            <w:r w:rsidRPr="005E5245">
              <w:rPr>
                <w:rFonts w:ascii="Times New Roman" w:hAnsi="Times New Roman" w:cs="Times New Roman"/>
                <w:b/>
                <w:sz w:val="24"/>
                <w:szCs w:val="24"/>
              </w:rPr>
              <w:t>15. Начальники главных управлений и управлений министерств и служб Кыргызской Республики, где законодательством установлена военная служба, и им равные в отношении к военнослужащим пользуются дисциплинарной властью командира соединения.</w:t>
            </w:r>
          </w:p>
          <w:p w:rsidR="005E0B32" w:rsidRDefault="005E0B32" w:rsidP="00FA05EF">
            <w:pPr>
              <w:pStyle w:val="tkTekst"/>
              <w:spacing w:after="0" w:line="240" w:lineRule="auto"/>
              <w:rPr>
                <w:rFonts w:ascii="Times New Roman" w:hAnsi="Times New Roman" w:cs="Times New Roman"/>
                <w:b/>
                <w:sz w:val="24"/>
                <w:szCs w:val="24"/>
              </w:rPr>
            </w:pPr>
          </w:p>
          <w:p w:rsidR="00FA05EF" w:rsidRPr="00056F98" w:rsidRDefault="00FA05EF" w:rsidP="00FA05EF">
            <w:pPr>
              <w:pStyle w:val="tkTekst"/>
              <w:spacing w:after="0" w:line="240" w:lineRule="auto"/>
              <w:rPr>
                <w:rFonts w:ascii="Times New Roman" w:hAnsi="Times New Roman" w:cs="Times New Roman"/>
                <w:b/>
                <w:sz w:val="24"/>
                <w:szCs w:val="24"/>
              </w:rPr>
            </w:pPr>
            <w:r w:rsidRPr="00056F98">
              <w:rPr>
                <w:rFonts w:ascii="Times New Roman" w:hAnsi="Times New Roman" w:cs="Times New Roman"/>
                <w:b/>
                <w:sz w:val="24"/>
                <w:szCs w:val="24"/>
              </w:rPr>
              <w:t>16. Заместители руководителей министерств и других служб Кыргызской Республики, где законодательством установлена военная служба, пользуются дисциплинарной властью на одну ступень ниже прав, предоставляемых руководителям указанных министерств и служб.</w:t>
            </w:r>
          </w:p>
          <w:p w:rsidR="00FA05EF" w:rsidRPr="00CC0028" w:rsidRDefault="00FA05EF" w:rsidP="00FA05EF">
            <w:pPr>
              <w:pStyle w:val="tkTekst"/>
              <w:spacing w:after="0" w:line="240" w:lineRule="auto"/>
              <w:rPr>
                <w:rFonts w:ascii="Times New Roman" w:hAnsi="Times New Roman" w:cs="Times New Roman"/>
                <w:b/>
                <w:sz w:val="24"/>
                <w:szCs w:val="24"/>
              </w:rPr>
            </w:pPr>
            <w:r w:rsidRPr="00CC0028">
              <w:rPr>
                <w:rFonts w:ascii="Times New Roman" w:hAnsi="Times New Roman" w:cs="Times New Roman"/>
                <w:b/>
                <w:sz w:val="24"/>
                <w:szCs w:val="24"/>
              </w:rPr>
              <w:t>17. Руководители министерств и служб Кыргызской Республики, где законодательством установлена военная служба, в отношении военнослужащих пользуются дисциплинарной властью в полном объеме настоящего Устава.</w:t>
            </w:r>
          </w:p>
          <w:p w:rsidR="00FA05EF" w:rsidRPr="00FA05EF" w:rsidRDefault="008F6113" w:rsidP="00FA05E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lastRenderedPageBreak/>
              <w:t xml:space="preserve">21. К военнослужащим, проходящим военную службу по контракту на должностях солдатского, сержантского </w:t>
            </w:r>
            <w:r w:rsidRPr="006528A4">
              <w:rPr>
                <w:rFonts w:ascii="Times New Roman" w:hAnsi="Times New Roman" w:cs="Times New Roman"/>
                <w:b/>
                <w:strike/>
                <w:sz w:val="24"/>
                <w:szCs w:val="24"/>
              </w:rPr>
              <w:t>и старшинского</w:t>
            </w:r>
            <w:r w:rsidRPr="00FA05EF">
              <w:rPr>
                <w:rFonts w:ascii="Times New Roman" w:hAnsi="Times New Roman" w:cs="Times New Roman"/>
                <w:sz w:val="24"/>
                <w:szCs w:val="24"/>
              </w:rPr>
              <w:t xml:space="preserve"> составов, применяются поощрения, указанные в пункте 20, кроме подпунктов "в", "г", "е" и "л".</w:t>
            </w:r>
          </w:p>
          <w:p w:rsidR="00FA05EF" w:rsidRDefault="008F6113" w:rsidP="00FA05E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F6113" w:rsidRPr="00FA05EF" w:rsidRDefault="008F6113" w:rsidP="00FA05EF">
            <w:pPr>
              <w:pStyle w:val="tkRedakcijaTekst"/>
              <w:spacing w:after="0" w:line="240" w:lineRule="auto"/>
              <w:rPr>
                <w:rFonts w:ascii="Times New Roman" w:hAnsi="Times New Roman" w:cs="Times New Roman"/>
                <w:sz w:val="24"/>
                <w:szCs w:val="24"/>
              </w:rPr>
            </w:pPr>
          </w:p>
          <w:p w:rsidR="00FA05EF" w:rsidRPr="00213E40" w:rsidRDefault="00FA05EF" w:rsidP="00FA05EF">
            <w:pPr>
              <w:pStyle w:val="tkTekst"/>
              <w:spacing w:after="0" w:line="240" w:lineRule="auto"/>
              <w:rPr>
                <w:rFonts w:ascii="Times New Roman" w:hAnsi="Times New Roman" w:cs="Times New Roman"/>
                <w:b/>
                <w:strike/>
                <w:sz w:val="24"/>
                <w:szCs w:val="24"/>
              </w:rPr>
            </w:pPr>
            <w:r w:rsidRPr="00213E40">
              <w:rPr>
                <w:rFonts w:ascii="Times New Roman" w:hAnsi="Times New Roman" w:cs="Times New Roman"/>
                <w:b/>
                <w:strike/>
                <w:sz w:val="24"/>
                <w:szCs w:val="24"/>
              </w:rPr>
              <w:t>31. Министр обороны в отношении прапорщиков пользуется правом применять меры поощрения в полном объеме настоящего Устава.</w:t>
            </w:r>
          </w:p>
          <w:p w:rsidR="00FA05EF" w:rsidRPr="00213E40" w:rsidRDefault="00FA05EF" w:rsidP="00FA05EF">
            <w:pPr>
              <w:pStyle w:val="tkZagolovok5"/>
              <w:spacing w:before="0" w:after="0" w:line="240" w:lineRule="auto"/>
              <w:rPr>
                <w:rFonts w:ascii="Times New Roman" w:hAnsi="Times New Roman" w:cs="Times New Roman"/>
                <w:b w:val="0"/>
                <w:sz w:val="24"/>
                <w:szCs w:val="24"/>
              </w:rPr>
            </w:pPr>
            <w:r w:rsidRPr="00213E40">
              <w:rPr>
                <w:rFonts w:ascii="Times New Roman" w:hAnsi="Times New Roman" w:cs="Times New Roman"/>
                <w:b w:val="0"/>
                <w:sz w:val="24"/>
                <w:szCs w:val="24"/>
              </w:rPr>
              <w:t>Поощрения, применяемые к офицерам</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32. К офицерам применяются следующие поощрения:</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а) снятие ранее наложенного дисциплинарного взыскания;</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б) объявление благодарности;</w:t>
            </w:r>
          </w:p>
          <w:p w:rsidR="00FA05EF" w:rsidRPr="004D4552" w:rsidRDefault="00FA05EF" w:rsidP="00FA05EF">
            <w:pPr>
              <w:pStyle w:val="tkTekst"/>
              <w:spacing w:after="0" w:line="240" w:lineRule="auto"/>
              <w:rPr>
                <w:rFonts w:ascii="Times New Roman" w:hAnsi="Times New Roman" w:cs="Times New Roman"/>
                <w:b/>
                <w:sz w:val="24"/>
                <w:szCs w:val="24"/>
              </w:rPr>
            </w:pPr>
            <w:r w:rsidRPr="004D4552">
              <w:rPr>
                <w:rFonts w:ascii="Times New Roman" w:hAnsi="Times New Roman" w:cs="Times New Roman"/>
                <w:b/>
                <w:sz w:val="24"/>
                <w:szCs w:val="24"/>
              </w:rPr>
              <w:t>в) награждение грамотами, ценными (в том числе именными) подарками или деньгами;</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г) занесение в Книгу почета воинской части фамилии офицеров;</w:t>
            </w:r>
          </w:p>
          <w:p w:rsidR="00FA05EF" w:rsidRPr="00FA05EF" w:rsidRDefault="00F47FBA" w:rsidP="00FA05E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 xml:space="preserve">36. </w:t>
            </w:r>
            <w:r w:rsidRPr="00CE6BDC">
              <w:rPr>
                <w:rFonts w:ascii="Times New Roman" w:hAnsi="Times New Roman" w:cs="Times New Roman"/>
                <w:b/>
                <w:sz w:val="24"/>
                <w:szCs w:val="24"/>
              </w:rPr>
              <w:t>Министр обороны Кыргызской Республики</w:t>
            </w:r>
            <w:r w:rsidRPr="00FA05EF">
              <w:rPr>
                <w:rFonts w:ascii="Times New Roman" w:hAnsi="Times New Roman" w:cs="Times New Roman"/>
                <w:sz w:val="24"/>
                <w:szCs w:val="24"/>
              </w:rPr>
              <w:t xml:space="preserve"> в отношении офицеров пользуется правом применять меры поощрения, перечисленные в пункте 32 настоящего Устава, в полном объеме, за исключением награждения именным огнестрельным оружием.</w:t>
            </w:r>
          </w:p>
          <w:p w:rsidR="00FA05EF" w:rsidRDefault="00E01940" w:rsidP="00FA05E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625DF7" w:rsidRPr="00FA05EF" w:rsidRDefault="00625DF7" w:rsidP="00FA05EF">
            <w:pPr>
              <w:pStyle w:val="tkTekst"/>
              <w:spacing w:after="0" w:line="240" w:lineRule="auto"/>
              <w:rPr>
                <w:rFonts w:ascii="Times New Roman" w:hAnsi="Times New Roman" w:cs="Times New Roman"/>
                <w:sz w:val="24"/>
                <w:szCs w:val="24"/>
              </w:rPr>
            </w:pPr>
          </w:p>
          <w:p w:rsidR="00FA05EF" w:rsidRPr="004C350B" w:rsidRDefault="00FA05EF" w:rsidP="00FA05EF">
            <w:pPr>
              <w:pStyle w:val="tkTekst"/>
              <w:spacing w:after="0" w:line="240" w:lineRule="auto"/>
              <w:rPr>
                <w:rFonts w:ascii="Times New Roman" w:hAnsi="Times New Roman" w:cs="Times New Roman"/>
                <w:b/>
                <w:sz w:val="24"/>
                <w:szCs w:val="24"/>
              </w:rPr>
            </w:pPr>
            <w:r w:rsidRPr="004C350B">
              <w:rPr>
                <w:rFonts w:ascii="Times New Roman" w:hAnsi="Times New Roman" w:cs="Times New Roman"/>
                <w:b/>
                <w:sz w:val="24"/>
                <w:szCs w:val="24"/>
              </w:rPr>
              <w:t>39. Снятие дисциплинарных взысканий - снижение в воинском звании (должности) - может осуществляться:</w:t>
            </w:r>
          </w:p>
          <w:p w:rsidR="00FA05EF" w:rsidRPr="004C350B" w:rsidRDefault="00FA05EF" w:rsidP="00FA05EF">
            <w:pPr>
              <w:pStyle w:val="tkTekst"/>
              <w:spacing w:after="0" w:line="240" w:lineRule="auto"/>
              <w:rPr>
                <w:rFonts w:ascii="Times New Roman" w:hAnsi="Times New Roman" w:cs="Times New Roman"/>
                <w:b/>
                <w:sz w:val="24"/>
                <w:szCs w:val="24"/>
              </w:rPr>
            </w:pPr>
            <w:r w:rsidRPr="004C350B">
              <w:rPr>
                <w:rFonts w:ascii="Times New Roman" w:hAnsi="Times New Roman" w:cs="Times New Roman"/>
                <w:b/>
                <w:sz w:val="24"/>
                <w:szCs w:val="24"/>
              </w:rPr>
              <w:t>- с военнослужащих срочной службы - не ранее чем через три месяца со дня снижения в воинском звании (должности), с военнослужащих, проходящих военную службу по контракту на должностях солдатского, сержантского и старшинского составов и военнослужащих-женщин - не ранее чем через шесть месяцев;</w:t>
            </w:r>
          </w:p>
          <w:p w:rsidR="00FA05EF" w:rsidRPr="004C350B" w:rsidRDefault="00FA05EF" w:rsidP="00FA05EF">
            <w:pPr>
              <w:pStyle w:val="tkTekst"/>
              <w:spacing w:after="0" w:line="240" w:lineRule="auto"/>
              <w:rPr>
                <w:rFonts w:ascii="Times New Roman" w:hAnsi="Times New Roman" w:cs="Times New Roman"/>
                <w:b/>
                <w:sz w:val="24"/>
                <w:szCs w:val="24"/>
              </w:rPr>
            </w:pPr>
            <w:r w:rsidRPr="004C350B">
              <w:rPr>
                <w:rFonts w:ascii="Times New Roman" w:hAnsi="Times New Roman" w:cs="Times New Roman"/>
                <w:b/>
                <w:sz w:val="24"/>
                <w:szCs w:val="24"/>
              </w:rPr>
              <w:t>- с прапорщиков и офицеров - не ранее чем через год со дня снижения в воинском звании (должности), а с офицеров, состоящих в запасе или находящихся в отставке, - не ранее чем через три года со дня снижения в воинском звании.</w:t>
            </w:r>
          </w:p>
          <w:p w:rsidR="00FA05EF" w:rsidRPr="004C350B" w:rsidRDefault="00FA05EF" w:rsidP="00FA05EF">
            <w:pPr>
              <w:pStyle w:val="tkTekst"/>
              <w:spacing w:after="0" w:line="240" w:lineRule="auto"/>
              <w:rPr>
                <w:rFonts w:ascii="Times New Roman" w:hAnsi="Times New Roman" w:cs="Times New Roman"/>
                <w:b/>
                <w:sz w:val="24"/>
                <w:szCs w:val="24"/>
              </w:rPr>
            </w:pPr>
            <w:r w:rsidRPr="004C350B">
              <w:rPr>
                <w:rFonts w:ascii="Times New Roman" w:hAnsi="Times New Roman" w:cs="Times New Roman"/>
                <w:b/>
                <w:sz w:val="24"/>
                <w:szCs w:val="24"/>
              </w:rPr>
              <w:lastRenderedPageBreak/>
              <w:t>Офицеры, прапорщики, сержанты и старшины, сниженные в воинском звании, независимо от занимаемой ими должности, восстанавливаются в прежнем воинском звании одновременно со снятием дисциплинарного взыскания.</w:t>
            </w:r>
          </w:p>
          <w:p w:rsidR="00FA05EF" w:rsidRPr="004C350B" w:rsidRDefault="00FA05EF" w:rsidP="00FA05EF">
            <w:pPr>
              <w:pStyle w:val="tkTekst"/>
              <w:spacing w:after="0" w:line="240" w:lineRule="auto"/>
              <w:rPr>
                <w:rFonts w:ascii="Times New Roman" w:hAnsi="Times New Roman" w:cs="Times New Roman"/>
                <w:b/>
                <w:sz w:val="24"/>
                <w:szCs w:val="24"/>
              </w:rPr>
            </w:pPr>
            <w:r w:rsidRPr="004C350B">
              <w:rPr>
                <w:rFonts w:ascii="Times New Roman" w:hAnsi="Times New Roman" w:cs="Times New Roman"/>
                <w:b/>
                <w:sz w:val="24"/>
                <w:szCs w:val="24"/>
              </w:rPr>
              <w:t>Дисциплинарное взыскание - снижение в должности - может быть снято с военнослужащего без одновременного восстановления его в прежней должности.</w:t>
            </w:r>
          </w:p>
          <w:p w:rsidR="00FA05EF" w:rsidRDefault="00E01940" w:rsidP="00FA05EF">
            <w:pPr>
              <w:pStyle w:val="tkKomentarij"/>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w:t>
            </w:r>
          </w:p>
          <w:p w:rsidR="000C2052" w:rsidRPr="000C2052" w:rsidRDefault="000C2052" w:rsidP="000C2052">
            <w:pPr>
              <w:spacing w:after="0" w:line="240" w:lineRule="auto"/>
              <w:ind w:firstLine="567"/>
              <w:jc w:val="both"/>
              <w:rPr>
                <w:rFonts w:ascii="Times New Roman" w:eastAsia="Times New Roman" w:hAnsi="Times New Roman" w:cs="Times New Roman"/>
                <w:sz w:val="24"/>
                <w:szCs w:val="24"/>
                <w:lang w:val="ru-RU" w:eastAsia="ru-RU"/>
              </w:rPr>
            </w:pPr>
            <w:r w:rsidRPr="000C2052">
              <w:rPr>
                <w:rFonts w:ascii="Times New Roman" w:eastAsia="Times New Roman" w:hAnsi="Times New Roman" w:cs="Times New Roman"/>
                <w:sz w:val="24"/>
                <w:szCs w:val="24"/>
                <w:lang w:val="ru-RU" w:eastAsia="ru-RU"/>
              </w:rPr>
              <w:t>47. Поощрение - занесение в Книгу почета воинской части - применяется в отношении:</w:t>
            </w:r>
          </w:p>
          <w:p w:rsidR="000C2052" w:rsidRPr="000C2052" w:rsidRDefault="000C2052" w:rsidP="000C2052">
            <w:pPr>
              <w:spacing w:after="0" w:line="240" w:lineRule="auto"/>
              <w:ind w:firstLine="567"/>
              <w:jc w:val="both"/>
              <w:rPr>
                <w:rFonts w:ascii="Times New Roman" w:eastAsia="Times New Roman" w:hAnsi="Times New Roman" w:cs="Times New Roman"/>
                <w:sz w:val="24"/>
                <w:szCs w:val="24"/>
                <w:lang w:val="ru-RU" w:eastAsia="ru-RU"/>
              </w:rPr>
            </w:pPr>
            <w:r w:rsidRPr="000C2052">
              <w:rPr>
                <w:rFonts w:ascii="Times New Roman" w:eastAsia="Times New Roman" w:hAnsi="Times New Roman" w:cs="Times New Roman"/>
                <w:sz w:val="24"/>
                <w:szCs w:val="24"/>
                <w:lang w:val="ru-RU" w:eastAsia="ru-RU"/>
              </w:rPr>
              <w:t>- солдат, сержантов и старшин срочной службы последнего года службы, добившихся отличных показателей в боевой подготовке, проявивших безупречную дисциплинированность и высокую сознательность при несении службы, - перед увольнением их в запас (курсантов военных образовательных учреждений профессионального образования - по окончании обучения);</w:t>
            </w:r>
          </w:p>
          <w:p w:rsidR="000C2052" w:rsidRPr="000C2052" w:rsidRDefault="000C2052" w:rsidP="000C2052">
            <w:pPr>
              <w:spacing w:after="0" w:line="240" w:lineRule="auto"/>
              <w:ind w:firstLine="567"/>
              <w:jc w:val="both"/>
              <w:rPr>
                <w:rFonts w:ascii="Times New Roman" w:eastAsia="Times New Roman" w:hAnsi="Times New Roman" w:cs="Times New Roman"/>
                <w:sz w:val="24"/>
                <w:szCs w:val="24"/>
                <w:lang w:val="ru-RU" w:eastAsia="ru-RU"/>
              </w:rPr>
            </w:pPr>
            <w:r w:rsidRPr="000C2052">
              <w:rPr>
                <w:rFonts w:ascii="Times New Roman" w:eastAsia="Times New Roman" w:hAnsi="Times New Roman" w:cs="Times New Roman"/>
                <w:sz w:val="24"/>
                <w:szCs w:val="24"/>
                <w:lang w:val="ru-RU" w:eastAsia="ru-RU"/>
              </w:rPr>
              <w:t xml:space="preserve">- военнослужащих, проходящих военную службу по контракту на должностях солдатского, сержантского </w:t>
            </w:r>
            <w:r w:rsidRPr="000C2052">
              <w:rPr>
                <w:rFonts w:ascii="Times New Roman" w:eastAsia="Times New Roman" w:hAnsi="Times New Roman" w:cs="Times New Roman"/>
                <w:b/>
                <w:strike/>
                <w:sz w:val="24"/>
                <w:szCs w:val="24"/>
                <w:lang w:val="ru-RU" w:eastAsia="ru-RU"/>
              </w:rPr>
              <w:t>и старшинского</w:t>
            </w:r>
            <w:r w:rsidRPr="000C2052">
              <w:rPr>
                <w:rFonts w:ascii="Times New Roman" w:eastAsia="Times New Roman" w:hAnsi="Times New Roman" w:cs="Times New Roman"/>
                <w:sz w:val="24"/>
                <w:szCs w:val="24"/>
                <w:lang w:val="ru-RU" w:eastAsia="ru-RU"/>
              </w:rPr>
              <w:t xml:space="preserve"> составов, военнослужащих-женщин, прапорщиков, и офицеров за безупречную службу в Вооруженных Силах, а также всех военнослужащих, особо отличившихся при исполнении своего воинского долга, - в течение всего срока прохождения ими военной службы.</w:t>
            </w:r>
          </w:p>
          <w:p w:rsidR="000C2052" w:rsidRPr="000C2052" w:rsidRDefault="000C2052" w:rsidP="000C2052">
            <w:pPr>
              <w:spacing w:after="0" w:line="240" w:lineRule="auto"/>
              <w:ind w:firstLine="567"/>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w:t>
            </w:r>
          </w:p>
          <w:p w:rsidR="000C2052" w:rsidRPr="00FA05EF" w:rsidRDefault="000C2052" w:rsidP="00FA05EF">
            <w:pPr>
              <w:pStyle w:val="tkKomentarij"/>
              <w:spacing w:after="0" w:line="240" w:lineRule="auto"/>
              <w:rPr>
                <w:rFonts w:ascii="Times New Roman" w:hAnsi="Times New Roman" w:cs="Times New Roman"/>
                <w:color w:val="auto"/>
                <w:sz w:val="24"/>
                <w:szCs w:val="24"/>
              </w:rPr>
            </w:pP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54. В крайних, не терпящих отлагательства, случаях военнослужащие могут быть отстранены от должности на весь период времени до устранения обстоятельств, явившихся основанием для отстранения.</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Военнослужащие отстраняются от должности теми командирами (начальниками), которым предоставлено право назначать их на должность, при этом:</w:t>
            </w:r>
          </w:p>
          <w:p w:rsidR="00FA05EF" w:rsidRPr="00FA05EF" w:rsidRDefault="00FA05EF" w:rsidP="00FA05EF">
            <w:pPr>
              <w:pStyle w:val="tkTekst"/>
              <w:spacing w:after="0" w:line="240" w:lineRule="auto"/>
              <w:rPr>
                <w:rFonts w:ascii="Times New Roman" w:hAnsi="Times New Roman" w:cs="Times New Roman"/>
                <w:sz w:val="24"/>
                <w:szCs w:val="24"/>
              </w:rPr>
            </w:pPr>
            <w:r w:rsidRPr="006C6BD3">
              <w:rPr>
                <w:rFonts w:ascii="Times New Roman" w:hAnsi="Times New Roman" w:cs="Times New Roman"/>
                <w:sz w:val="24"/>
                <w:szCs w:val="24"/>
              </w:rPr>
              <w:t xml:space="preserve">начальник </w:t>
            </w:r>
            <w:r w:rsidRPr="006C6BD3">
              <w:rPr>
                <w:rFonts w:ascii="Times New Roman" w:hAnsi="Times New Roman" w:cs="Times New Roman"/>
                <w:b/>
                <w:sz w:val="24"/>
                <w:szCs w:val="24"/>
              </w:rPr>
              <w:t>Главного</w:t>
            </w:r>
            <w:r w:rsidRPr="006C6BD3">
              <w:rPr>
                <w:rFonts w:ascii="Times New Roman" w:hAnsi="Times New Roman" w:cs="Times New Roman"/>
                <w:sz w:val="24"/>
                <w:szCs w:val="24"/>
              </w:rPr>
              <w:t xml:space="preserve"> штаба</w:t>
            </w:r>
            <w:r w:rsidRPr="00FA05EF">
              <w:rPr>
                <w:rFonts w:ascii="Times New Roman" w:hAnsi="Times New Roman" w:cs="Times New Roman"/>
                <w:sz w:val="24"/>
                <w:szCs w:val="24"/>
              </w:rPr>
              <w:t xml:space="preserve"> - первый заместитель министра обороны Кыргызской Республики имеет право временно отстранять </w:t>
            </w:r>
            <w:r w:rsidRPr="00FA05EF">
              <w:rPr>
                <w:rFonts w:ascii="Times New Roman" w:hAnsi="Times New Roman" w:cs="Times New Roman"/>
                <w:sz w:val="24"/>
                <w:szCs w:val="24"/>
              </w:rPr>
              <w:lastRenderedPageBreak/>
              <w:t>от должности военнослужащих до начальников главных управлений, управлений и отдельных отделов включительно;</w:t>
            </w:r>
          </w:p>
          <w:p w:rsidR="00FA05EF" w:rsidRPr="00FA05EF" w:rsidRDefault="009300FC" w:rsidP="00FA05E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 xml:space="preserve">57. На военнослужащих, проходящих военную службу по контракту на должностях солдатского, сержантского </w:t>
            </w:r>
            <w:r w:rsidRPr="00F82797">
              <w:rPr>
                <w:rFonts w:ascii="Times New Roman" w:hAnsi="Times New Roman" w:cs="Times New Roman"/>
                <w:b/>
                <w:strike/>
                <w:sz w:val="24"/>
                <w:szCs w:val="24"/>
              </w:rPr>
              <w:t>и старшинского</w:t>
            </w:r>
            <w:r w:rsidRPr="00FA05EF">
              <w:rPr>
                <w:rFonts w:ascii="Times New Roman" w:hAnsi="Times New Roman" w:cs="Times New Roman"/>
                <w:sz w:val="24"/>
                <w:szCs w:val="24"/>
              </w:rPr>
              <w:t xml:space="preserve"> составов, могут налагаться следующие взыскания:</w:t>
            </w:r>
          </w:p>
          <w:p w:rsidR="00FA05EF" w:rsidRPr="00FA05EF" w:rsidRDefault="009300FC" w:rsidP="00FA05E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65. Командир полка (бригады) имеет право:</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а) объявлять выговор и строгий выговор;</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б) лишать солдат, сержантов и старшин срочной службы очередного увольнения из расположения воинской части;</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в) назначать солдат срочной службы вне очереди в наряд на работу - до 5 нарядов;</w:t>
            </w:r>
          </w:p>
          <w:p w:rsidR="00FA05EF" w:rsidRPr="00FA05EF" w:rsidRDefault="00FA05EF" w:rsidP="00FA05EF">
            <w:pPr>
              <w:pStyle w:val="tkRedakcija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 xml:space="preserve">г) (утратил силу в соответствии с </w:t>
            </w:r>
            <w:hyperlink r:id="rId19" w:history="1">
              <w:r w:rsidRPr="00FA05EF">
                <w:rPr>
                  <w:rStyle w:val="ab"/>
                  <w:rFonts w:ascii="Times New Roman" w:hAnsi="Times New Roman" w:cs="Times New Roman"/>
                  <w:color w:val="auto"/>
                  <w:sz w:val="24"/>
                  <w:szCs w:val="24"/>
                  <w:u w:val="none"/>
                </w:rPr>
                <w:t>Законом</w:t>
              </w:r>
            </w:hyperlink>
            <w:r w:rsidRPr="00FA05EF">
              <w:rPr>
                <w:rFonts w:ascii="Times New Roman" w:hAnsi="Times New Roman" w:cs="Times New Roman"/>
                <w:sz w:val="24"/>
                <w:szCs w:val="24"/>
              </w:rPr>
              <w:t xml:space="preserve"> КР от 15 января 2021 года </w:t>
            </w:r>
            <w:r w:rsidRPr="00FA05EF">
              <w:rPr>
                <w:rFonts w:ascii="Times New Roman" w:hAnsi="Times New Roman" w:cs="Times New Roman"/>
                <w:sz w:val="24"/>
                <w:szCs w:val="24"/>
                <w:lang w:val="en-US"/>
              </w:rPr>
              <w:t>N</w:t>
            </w:r>
            <w:r w:rsidRPr="00FA05EF">
              <w:rPr>
                <w:rFonts w:ascii="Times New Roman" w:hAnsi="Times New Roman" w:cs="Times New Roman"/>
                <w:sz w:val="24"/>
                <w:szCs w:val="24"/>
              </w:rPr>
              <w:t xml:space="preserve"> 6)</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д) лишать нагрудного знака отличника;</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е) снижать в должности сержантов и старшин;</w:t>
            </w:r>
          </w:p>
          <w:p w:rsidR="00FA05EF" w:rsidRPr="00410C0E" w:rsidRDefault="00FA05EF" w:rsidP="00FA05EF">
            <w:pPr>
              <w:pStyle w:val="tkTekst"/>
              <w:spacing w:after="0" w:line="240" w:lineRule="auto"/>
              <w:rPr>
                <w:rFonts w:ascii="Times New Roman" w:hAnsi="Times New Roman" w:cs="Times New Roman"/>
                <w:sz w:val="24"/>
                <w:szCs w:val="24"/>
              </w:rPr>
            </w:pPr>
            <w:r w:rsidRPr="00410C0E">
              <w:rPr>
                <w:rFonts w:ascii="Times New Roman" w:hAnsi="Times New Roman" w:cs="Times New Roman"/>
                <w:sz w:val="24"/>
                <w:szCs w:val="24"/>
              </w:rPr>
              <w:t>ж) снижать в воинском звании сержантов на одну ступень и ниже, в том числе и с переводом на низшую должность;</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 xml:space="preserve">з) досрочно увольнять в запас военнослужащих, проходящих военную службу по контракту на должностях солдатского, сержантского </w:t>
            </w:r>
            <w:r w:rsidRPr="00894D1F">
              <w:rPr>
                <w:rFonts w:ascii="Times New Roman" w:hAnsi="Times New Roman" w:cs="Times New Roman"/>
                <w:b/>
                <w:strike/>
                <w:sz w:val="24"/>
                <w:szCs w:val="24"/>
              </w:rPr>
              <w:t>и старшинского</w:t>
            </w:r>
            <w:r w:rsidRPr="00FA05EF">
              <w:rPr>
                <w:rFonts w:ascii="Times New Roman" w:hAnsi="Times New Roman" w:cs="Times New Roman"/>
                <w:sz w:val="24"/>
                <w:szCs w:val="24"/>
              </w:rPr>
              <w:t xml:space="preserve"> составов и военнослужащих-женщин.</w:t>
            </w:r>
          </w:p>
          <w:p w:rsidR="00FA05EF" w:rsidRPr="00FA05EF" w:rsidRDefault="009300FC" w:rsidP="00FA05E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A05EF" w:rsidRPr="00894D1F" w:rsidRDefault="00FA05EF" w:rsidP="00FA05EF">
            <w:pPr>
              <w:pStyle w:val="tkTekst"/>
              <w:spacing w:after="0" w:line="240" w:lineRule="auto"/>
              <w:rPr>
                <w:rFonts w:ascii="Times New Roman" w:hAnsi="Times New Roman" w:cs="Times New Roman"/>
                <w:b/>
                <w:strike/>
                <w:sz w:val="24"/>
                <w:szCs w:val="24"/>
              </w:rPr>
            </w:pPr>
            <w:r w:rsidRPr="00894D1F">
              <w:rPr>
                <w:rFonts w:ascii="Times New Roman" w:hAnsi="Times New Roman" w:cs="Times New Roman"/>
                <w:b/>
                <w:strike/>
                <w:sz w:val="24"/>
                <w:szCs w:val="24"/>
              </w:rPr>
              <w:t>73. Министр обороны Кыргызской Республики в отношении прапорщиков пользуются правом налагать дисциплинарные взыскания в полном объеме настоящего Устава.</w:t>
            </w:r>
          </w:p>
          <w:p w:rsidR="00FA05EF" w:rsidRPr="00894D1F" w:rsidRDefault="00FA05EF" w:rsidP="00FA05EF">
            <w:pPr>
              <w:pStyle w:val="tkZagolovok5"/>
              <w:spacing w:before="0" w:after="0" w:line="240" w:lineRule="auto"/>
              <w:rPr>
                <w:rFonts w:ascii="Times New Roman" w:hAnsi="Times New Roman" w:cs="Times New Roman"/>
                <w:b w:val="0"/>
                <w:sz w:val="24"/>
                <w:szCs w:val="24"/>
              </w:rPr>
            </w:pPr>
          </w:p>
          <w:p w:rsidR="00FA05EF" w:rsidRPr="00FA05EF" w:rsidRDefault="009300FC" w:rsidP="00FA05E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A05EF" w:rsidRPr="00E01754" w:rsidRDefault="00FA05EF" w:rsidP="00FA05EF">
            <w:pPr>
              <w:pStyle w:val="tkTekst"/>
              <w:spacing w:after="0" w:line="240" w:lineRule="auto"/>
              <w:rPr>
                <w:rFonts w:ascii="Times New Roman" w:hAnsi="Times New Roman" w:cs="Times New Roman"/>
                <w:b/>
                <w:strike/>
                <w:sz w:val="24"/>
                <w:szCs w:val="24"/>
              </w:rPr>
            </w:pPr>
            <w:r w:rsidRPr="00E01754">
              <w:rPr>
                <w:rFonts w:ascii="Times New Roman" w:hAnsi="Times New Roman" w:cs="Times New Roman"/>
                <w:b/>
                <w:strike/>
                <w:sz w:val="24"/>
                <w:szCs w:val="24"/>
              </w:rPr>
              <w:t>78. Министр обороны в отношении офицеров пользуется правом налагать дисциплинарные взыскания в полном объеме настоящего Устава.</w:t>
            </w:r>
          </w:p>
          <w:p w:rsidR="00FA05EF" w:rsidRPr="00FA05EF" w:rsidRDefault="00A6467B" w:rsidP="00FA05E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 xml:space="preserve">82. На </w:t>
            </w:r>
            <w:r w:rsidRPr="008E2BD8">
              <w:rPr>
                <w:rFonts w:ascii="Times New Roman" w:hAnsi="Times New Roman" w:cs="Times New Roman"/>
                <w:b/>
                <w:sz w:val="24"/>
                <w:szCs w:val="24"/>
              </w:rPr>
              <w:t>прапорщиков и офицеров</w:t>
            </w:r>
            <w:r w:rsidRPr="00FA05EF">
              <w:rPr>
                <w:rFonts w:ascii="Times New Roman" w:hAnsi="Times New Roman" w:cs="Times New Roman"/>
                <w:sz w:val="24"/>
                <w:szCs w:val="24"/>
              </w:rPr>
              <w:t xml:space="preserve">, состоящих в запасе и находящихся в отставке, в случае нарушения ими воинской </w:t>
            </w:r>
            <w:r w:rsidRPr="00FA05EF">
              <w:rPr>
                <w:rFonts w:ascii="Times New Roman" w:hAnsi="Times New Roman" w:cs="Times New Roman"/>
                <w:sz w:val="24"/>
                <w:szCs w:val="24"/>
              </w:rPr>
              <w:lastRenderedPageBreak/>
              <w:t>дисциплины, общественного порядка или совершения дисциплинарных проступков, порочащих воинскую честь и достоинство воинского звания, при ношении военной формы могут быть наложены следующие дисциплинарные взыскания:</w:t>
            </w:r>
          </w:p>
          <w:p w:rsidR="00FA05EF" w:rsidRPr="00FA05EF" w:rsidRDefault="00BF6E91" w:rsidP="00FA05E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A05EF" w:rsidRPr="00B74CEB" w:rsidRDefault="00FA05EF" w:rsidP="00FA05EF">
            <w:pPr>
              <w:pStyle w:val="tkTekst"/>
              <w:spacing w:after="0" w:line="240" w:lineRule="auto"/>
              <w:rPr>
                <w:rFonts w:ascii="Times New Roman" w:hAnsi="Times New Roman" w:cs="Times New Roman"/>
                <w:b/>
                <w:sz w:val="24"/>
                <w:szCs w:val="24"/>
              </w:rPr>
            </w:pPr>
            <w:r w:rsidRPr="00B74CEB">
              <w:rPr>
                <w:rFonts w:ascii="Times New Roman" w:hAnsi="Times New Roman" w:cs="Times New Roman"/>
                <w:b/>
                <w:sz w:val="24"/>
                <w:szCs w:val="24"/>
              </w:rPr>
              <w:t>83. Право наложения дисциплинарных взысканий на военнослужащих, состоящих в запасе и находящихся в отставке, принадлежит:</w:t>
            </w:r>
          </w:p>
          <w:p w:rsidR="00FA05EF" w:rsidRPr="00460E17" w:rsidRDefault="00FA05EF" w:rsidP="00FA05EF">
            <w:pPr>
              <w:pStyle w:val="tkTekst"/>
              <w:spacing w:after="0" w:line="240" w:lineRule="auto"/>
              <w:rPr>
                <w:rFonts w:ascii="Times New Roman" w:hAnsi="Times New Roman" w:cs="Times New Roman"/>
                <w:b/>
                <w:sz w:val="24"/>
                <w:szCs w:val="24"/>
              </w:rPr>
            </w:pPr>
            <w:r w:rsidRPr="00460E17">
              <w:rPr>
                <w:rFonts w:ascii="Times New Roman" w:hAnsi="Times New Roman" w:cs="Times New Roman"/>
                <w:b/>
                <w:sz w:val="24"/>
                <w:szCs w:val="24"/>
              </w:rPr>
              <w:t>а) на прапорщиков и младших офицеров - начальникам гарнизонов, военным комендантам и районным (городским) военным комиссарам, пользующимся властью командира батальона;</w:t>
            </w:r>
          </w:p>
          <w:p w:rsidR="00FA05EF" w:rsidRPr="00D30270" w:rsidRDefault="00FA05EF" w:rsidP="00FA05EF">
            <w:pPr>
              <w:pStyle w:val="tkTekst"/>
              <w:spacing w:after="0" w:line="240" w:lineRule="auto"/>
              <w:rPr>
                <w:rFonts w:ascii="Times New Roman" w:hAnsi="Times New Roman" w:cs="Times New Roman"/>
                <w:b/>
                <w:sz w:val="24"/>
                <w:szCs w:val="24"/>
              </w:rPr>
            </w:pPr>
            <w:r w:rsidRPr="00D30270">
              <w:rPr>
                <w:rFonts w:ascii="Times New Roman" w:hAnsi="Times New Roman" w:cs="Times New Roman"/>
                <w:b/>
                <w:sz w:val="24"/>
                <w:szCs w:val="24"/>
              </w:rPr>
              <w:t>б) на старших офицеров - начальникам гарнизонов, военным комендантам, областным, районным и городским военным комиссарам, пользующимся властью командира полка (бригады);</w:t>
            </w:r>
          </w:p>
          <w:p w:rsidR="00FA05EF" w:rsidRPr="00FA05EF" w:rsidRDefault="00FA05EF" w:rsidP="00FA05EF">
            <w:pPr>
              <w:pStyle w:val="tkTekst"/>
              <w:spacing w:after="0" w:line="240" w:lineRule="auto"/>
              <w:rPr>
                <w:rFonts w:ascii="Times New Roman" w:hAnsi="Times New Roman" w:cs="Times New Roman"/>
                <w:sz w:val="24"/>
                <w:szCs w:val="24"/>
              </w:rPr>
            </w:pPr>
            <w:r w:rsidRPr="00D30270">
              <w:rPr>
                <w:rFonts w:ascii="Times New Roman" w:hAnsi="Times New Roman" w:cs="Times New Roman"/>
                <w:b/>
                <w:sz w:val="24"/>
                <w:szCs w:val="24"/>
              </w:rPr>
              <w:t>в) на высших офицеров -</w:t>
            </w:r>
            <w:r w:rsidRPr="00FA05EF">
              <w:rPr>
                <w:rFonts w:ascii="Times New Roman" w:hAnsi="Times New Roman" w:cs="Times New Roman"/>
                <w:sz w:val="24"/>
                <w:szCs w:val="24"/>
              </w:rPr>
              <w:t xml:space="preserve"> </w:t>
            </w:r>
            <w:r w:rsidRPr="00AF1483">
              <w:rPr>
                <w:rFonts w:ascii="Times New Roman" w:hAnsi="Times New Roman" w:cs="Times New Roman"/>
                <w:b/>
                <w:sz w:val="24"/>
                <w:szCs w:val="24"/>
              </w:rPr>
              <w:t>заместителями Министра обороны</w:t>
            </w:r>
            <w:r w:rsidRPr="00FA05EF">
              <w:rPr>
                <w:rFonts w:ascii="Times New Roman" w:hAnsi="Times New Roman" w:cs="Times New Roman"/>
                <w:sz w:val="24"/>
                <w:szCs w:val="24"/>
              </w:rPr>
              <w:t>.</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 xml:space="preserve">84. </w:t>
            </w:r>
            <w:r w:rsidRPr="008E2BD8">
              <w:rPr>
                <w:rFonts w:ascii="Times New Roman" w:hAnsi="Times New Roman" w:cs="Times New Roman"/>
                <w:b/>
                <w:sz w:val="24"/>
                <w:szCs w:val="24"/>
              </w:rPr>
              <w:t>Офицеры и прапорщики</w:t>
            </w:r>
            <w:r w:rsidRPr="00FA05EF">
              <w:rPr>
                <w:rFonts w:ascii="Times New Roman" w:hAnsi="Times New Roman" w:cs="Times New Roman"/>
                <w:sz w:val="24"/>
                <w:szCs w:val="24"/>
              </w:rPr>
              <w:t>, состоящие в запасе и находящиеся в отставке, в случае совершения ими правонарушений, порочащих воинскую честь и достоинство воинского звания, могут быть лишены права ношения военной формы одежды властью Министра обороны.</w:t>
            </w:r>
          </w:p>
          <w:p w:rsidR="007737C5" w:rsidRDefault="007737C5" w:rsidP="00FA05E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53ED4" w:rsidRPr="00C53ED4" w:rsidRDefault="00C53ED4" w:rsidP="00C53ED4">
            <w:pPr>
              <w:spacing w:after="0" w:line="240" w:lineRule="auto"/>
              <w:ind w:firstLine="567"/>
              <w:jc w:val="both"/>
              <w:rPr>
                <w:rFonts w:ascii="Times New Roman" w:eastAsia="Times New Roman" w:hAnsi="Times New Roman" w:cs="Times New Roman"/>
                <w:sz w:val="24"/>
                <w:szCs w:val="24"/>
                <w:lang w:val="ru-RU" w:eastAsia="ru-RU"/>
              </w:rPr>
            </w:pPr>
            <w:r w:rsidRPr="00C53ED4">
              <w:rPr>
                <w:rFonts w:ascii="Times New Roman" w:eastAsia="Times New Roman" w:hAnsi="Times New Roman" w:cs="Times New Roman"/>
                <w:sz w:val="24"/>
                <w:szCs w:val="24"/>
                <w:lang w:val="ru-RU" w:eastAsia="ru-RU"/>
              </w:rPr>
              <w:t>109. Непосредственные начальники должны докладывать по команде о поощрениях и дисциплинарных взысканиях:</w:t>
            </w:r>
          </w:p>
          <w:p w:rsidR="00C53ED4" w:rsidRPr="00C53ED4" w:rsidRDefault="00C53ED4" w:rsidP="00C53ED4">
            <w:pPr>
              <w:spacing w:after="0" w:line="240" w:lineRule="auto"/>
              <w:ind w:firstLine="567"/>
              <w:jc w:val="both"/>
              <w:rPr>
                <w:rFonts w:ascii="Times New Roman" w:eastAsia="Times New Roman" w:hAnsi="Times New Roman" w:cs="Times New Roman"/>
                <w:sz w:val="24"/>
                <w:szCs w:val="24"/>
                <w:lang w:val="ru-RU" w:eastAsia="ru-RU"/>
              </w:rPr>
            </w:pPr>
            <w:r w:rsidRPr="00C53ED4">
              <w:rPr>
                <w:rFonts w:ascii="Times New Roman" w:eastAsia="Times New Roman" w:hAnsi="Times New Roman" w:cs="Times New Roman"/>
                <w:sz w:val="24"/>
                <w:szCs w:val="24"/>
                <w:lang w:val="ru-RU" w:eastAsia="ru-RU"/>
              </w:rPr>
              <w:t>а) на солдат, сержантов и старшин срочной службы - командирам рот и им соответствующим ежедневно;</w:t>
            </w:r>
          </w:p>
          <w:p w:rsidR="00C53ED4" w:rsidRPr="00C53ED4" w:rsidRDefault="00C53ED4" w:rsidP="00C53ED4">
            <w:pPr>
              <w:spacing w:after="0" w:line="240" w:lineRule="auto"/>
              <w:ind w:firstLine="567"/>
              <w:jc w:val="both"/>
              <w:rPr>
                <w:rFonts w:ascii="Times New Roman" w:eastAsia="Times New Roman" w:hAnsi="Times New Roman" w:cs="Times New Roman"/>
                <w:sz w:val="24"/>
                <w:szCs w:val="24"/>
                <w:lang w:val="ru-RU" w:eastAsia="ru-RU"/>
              </w:rPr>
            </w:pPr>
            <w:r w:rsidRPr="00C53ED4">
              <w:rPr>
                <w:rFonts w:ascii="Times New Roman" w:eastAsia="Times New Roman" w:hAnsi="Times New Roman" w:cs="Times New Roman"/>
                <w:sz w:val="24"/>
                <w:szCs w:val="24"/>
                <w:lang w:val="ru-RU" w:eastAsia="ru-RU"/>
              </w:rPr>
              <w:t xml:space="preserve">б) на военнослужащих? проходящих военную службу по контракту на должностях солдатского, сержантского </w:t>
            </w:r>
            <w:r w:rsidRPr="00C53ED4">
              <w:rPr>
                <w:rFonts w:ascii="Times New Roman" w:eastAsia="Times New Roman" w:hAnsi="Times New Roman" w:cs="Times New Roman"/>
                <w:b/>
                <w:strike/>
                <w:sz w:val="24"/>
                <w:szCs w:val="24"/>
                <w:lang w:val="ru-RU" w:eastAsia="ru-RU"/>
              </w:rPr>
              <w:t>и старшинского</w:t>
            </w:r>
            <w:r w:rsidRPr="00C53ED4">
              <w:rPr>
                <w:rFonts w:ascii="Times New Roman" w:eastAsia="Times New Roman" w:hAnsi="Times New Roman" w:cs="Times New Roman"/>
                <w:sz w:val="24"/>
                <w:szCs w:val="24"/>
                <w:lang w:val="ru-RU" w:eastAsia="ru-RU"/>
              </w:rPr>
              <w:t xml:space="preserve"> составов, военнослужащих-женщин, прапорщиков, офицеров (кроме высших офицеров) - командирам воинских частей еженедельно;</w:t>
            </w:r>
          </w:p>
          <w:p w:rsidR="00C53ED4" w:rsidRDefault="000F2DCA" w:rsidP="00FA05E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36C4E" w:rsidRPr="00836C4E" w:rsidRDefault="00836C4E" w:rsidP="00836C4E">
            <w:pPr>
              <w:pStyle w:val="tkTekst"/>
              <w:spacing w:after="0" w:line="240" w:lineRule="auto"/>
              <w:rPr>
                <w:rFonts w:ascii="Times New Roman" w:hAnsi="Times New Roman" w:cs="Times New Roman"/>
                <w:sz w:val="24"/>
                <w:szCs w:val="24"/>
              </w:rPr>
            </w:pPr>
            <w:r w:rsidRPr="00836C4E">
              <w:rPr>
                <w:rFonts w:ascii="Times New Roman" w:hAnsi="Times New Roman" w:cs="Times New Roman"/>
                <w:sz w:val="24"/>
                <w:szCs w:val="24"/>
              </w:rPr>
              <w:t xml:space="preserve">111. Все поощрения и дисциплинарные взыскания, предусмотренные настоящим Уставом, в том числе и поощрения, </w:t>
            </w:r>
            <w:r w:rsidRPr="00836C4E">
              <w:rPr>
                <w:rFonts w:ascii="Times New Roman" w:hAnsi="Times New Roman" w:cs="Times New Roman"/>
                <w:sz w:val="24"/>
                <w:szCs w:val="24"/>
              </w:rPr>
              <w:lastRenderedPageBreak/>
              <w:t xml:space="preserve">объявленные командиром (начальником) всему личному составу подразделения (команды), воинской части, заносятся в служебную карточку (приложение </w:t>
            </w:r>
            <w:hyperlink r:id="rId20" w:anchor="pr2" w:history="1">
              <w:r w:rsidRPr="00836C4E">
                <w:rPr>
                  <w:rStyle w:val="ab"/>
                  <w:rFonts w:ascii="Times New Roman" w:hAnsi="Times New Roman" w:cs="Times New Roman"/>
                  <w:sz w:val="24"/>
                  <w:szCs w:val="24"/>
                </w:rPr>
                <w:t>2</w:t>
              </w:r>
            </w:hyperlink>
            <w:r w:rsidRPr="00836C4E">
              <w:rPr>
                <w:rFonts w:ascii="Times New Roman" w:hAnsi="Times New Roman" w:cs="Times New Roman"/>
                <w:sz w:val="24"/>
                <w:szCs w:val="24"/>
              </w:rPr>
              <w:t xml:space="preserve">) не позднее чем в 7-ми - </w:t>
            </w:r>
            <w:proofErr w:type="spellStart"/>
            <w:r w:rsidRPr="00836C4E">
              <w:rPr>
                <w:rFonts w:ascii="Times New Roman" w:hAnsi="Times New Roman" w:cs="Times New Roman"/>
                <w:sz w:val="24"/>
                <w:szCs w:val="24"/>
              </w:rPr>
              <w:t>дневный</w:t>
            </w:r>
            <w:proofErr w:type="spellEnd"/>
            <w:r w:rsidRPr="00836C4E">
              <w:rPr>
                <w:rFonts w:ascii="Times New Roman" w:hAnsi="Times New Roman" w:cs="Times New Roman"/>
                <w:sz w:val="24"/>
                <w:szCs w:val="24"/>
              </w:rPr>
              <w:t xml:space="preserve"> срок.</w:t>
            </w:r>
          </w:p>
          <w:p w:rsidR="00836C4E" w:rsidRPr="00836C4E" w:rsidRDefault="00836C4E" w:rsidP="00836C4E">
            <w:pPr>
              <w:pStyle w:val="tkTekst"/>
              <w:spacing w:after="0" w:line="240" w:lineRule="auto"/>
              <w:rPr>
                <w:rFonts w:ascii="Times New Roman" w:hAnsi="Times New Roman" w:cs="Times New Roman"/>
                <w:sz w:val="24"/>
                <w:szCs w:val="24"/>
              </w:rPr>
            </w:pPr>
            <w:r w:rsidRPr="00836C4E">
              <w:rPr>
                <w:rFonts w:ascii="Times New Roman" w:hAnsi="Times New Roman" w:cs="Times New Roman"/>
                <w:sz w:val="24"/>
                <w:szCs w:val="24"/>
              </w:rPr>
              <w:t>При снятии с военнослужащего дисциплинарного взыскания в служебной карточке в разделе "Взыскания" делается отметка, когда и кем взыскание снято.</w:t>
            </w:r>
          </w:p>
          <w:p w:rsidR="00836C4E" w:rsidRPr="00836C4E" w:rsidRDefault="00836C4E" w:rsidP="00836C4E">
            <w:pPr>
              <w:pStyle w:val="tkTekst"/>
              <w:spacing w:after="0" w:line="240" w:lineRule="auto"/>
              <w:rPr>
                <w:rFonts w:ascii="Times New Roman" w:hAnsi="Times New Roman" w:cs="Times New Roman"/>
                <w:sz w:val="24"/>
                <w:szCs w:val="24"/>
              </w:rPr>
            </w:pPr>
            <w:r w:rsidRPr="00836C4E">
              <w:rPr>
                <w:rFonts w:ascii="Times New Roman" w:hAnsi="Times New Roman" w:cs="Times New Roman"/>
                <w:sz w:val="24"/>
                <w:szCs w:val="24"/>
              </w:rPr>
              <w:t xml:space="preserve">Если наложенное на военнослужащего дисциплинарное взыскание, кроме случаев, указанных в пунктах 39 и 106 настоящего Устава, по истечении года </w:t>
            </w:r>
            <w:proofErr w:type="gramStart"/>
            <w:r w:rsidRPr="00836C4E">
              <w:rPr>
                <w:rFonts w:ascii="Times New Roman" w:hAnsi="Times New Roman" w:cs="Times New Roman"/>
                <w:sz w:val="24"/>
                <w:szCs w:val="24"/>
              </w:rPr>
              <w:t>не будет снято</w:t>
            </w:r>
            <w:proofErr w:type="gramEnd"/>
            <w:r w:rsidRPr="00836C4E">
              <w:rPr>
                <w:rFonts w:ascii="Times New Roman" w:hAnsi="Times New Roman" w:cs="Times New Roman"/>
                <w:sz w:val="24"/>
                <w:szCs w:val="24"/>
              </w:rPr>
              <w:t xml:space="preserve"> и он не совершит за этот период другого дисциплинарного проступка, то в соответствующей графе раздела "Взыскания" делается отметка о том, что по истечении срока взыскание снято.</w:t>
            </w:r>
          </w:p>
          <w:p w:rsidR="00836C4E" w:rsidRPr="00836C4E" w:rsidRDefault="00836C4E" w:rsidP="00836C4E">
            <w:pPr>
              <w:pStyle w:val="tkTekst"/>
              <w:spacing w:after="0" w:line="240" w:lineRule="auto"/>
              <w:rPr>
                <w:rFonts w:ascii="Times New Roman" w:hAnsi="Times New Roman" w:cs="Times New Roman"/>
                <w:sz w:val="24"/>
                <w:szCs w:val="24"/>
              </w:rPr>
            </w:pPr>
            <w:r w:rsidRPr="00836C4E">
              <w:rPr>
                <w:rFonts w:ascii="Times New Roman" w:hAnsi="Times New Roman" w:cs="Times New Roman"/>
                <w:sz w:val="24"/>
                <w:szCs w:val="24"/>
              </w:rPr>
              <w:t>Служебные карточки ведутся:</w:t>
            </w:r>
          </w:p>
          <w:p w:rsidR="00836C4E" w:rsidRPr="00836C4E" w:rsidRDefault="00836C4E" w:rsidP="00836C4E">
            <w:pPr>
              <w:pStyle w:val="tkTekst"/>
              <w:spacing w:after="0" w:line="240" w:lineRule="auto"/>
              <w:rPr>
                <w:rFonts w:ascii="Times New Roman" w:hAnsi="Times New Roman" w:cs="Times New Roman"/>
                <w:sz w:val="24"/>
                <w:szCs w:val="24"/>
              </w:rPr>
            </w:pPr>
            <w:r w:rsidRPr="00836C4E">
              <w:rPr>
                <w:rFonts w:ascii="Times New Roman" w:hAnsi="Times New Roman" w:cs="Times New Roman"/>
                <w:sz w:val="24"/>
                <w:szCs w:val="24"/>
              </w:rPr>
              <w:t>а) в роте - на солдат и сержантов срочной службы;</w:t>
            </w:r>
          </w:p>
          <w:p w:rsidR="00836C4E" w:rsidRPr="00836C4E" w:rsidRDefault="00836C4E" w:rsidP="00836C4E">
            <w:pPr>
              <w:pStyle w:val="tkTekst"/>
              <w:spacing w:after="0" w:line="240" w:lineRule="auto"/>
              <w:rPr>
                <w:rFonts w:ascii="Times New Roman" w:hAnsi="Times New Roman" w:cs="Times New Roman"/>
                <w:sz w:val="24"/>
                <w:szCs w:val="24"/>
              </w:rPr>
            </w:pPr>
            <w:r w:rsidRPr="00836C4E">
              <w:rPr>
                <w:rFonts w:ascii="Times New Roman" w:hAnsi="Times New Roman" w:cs="Times New Roman"/>
                <w:sz w:val="24"/>
                <w:szCs w:val="24"/>
              </w:rPr>
              <w:t xml:space="preserve">б) в штабе воинской части - на военнослужащих, проходящих военную службу по контракту на должностях солдатского, сержантского </w:t>
            </w:r>
            <w:r w:rsidRPr="00836C4E">
              <w:rPr>
                <w:rFonts w:ascii="Times New Roman" w:hAnsi="Times New Roman" w:cs="Times New Roman"/>
                <w:b/>
                <w:strike/>
                <w:sz w:val="24"/>
                <w:szCs w:val="24"/>
              </w:rPr>
              <w:t>и старшинского</w:t>
            </w:r>
            <w:r w:rsidRPr="00836C4E">
              <w:rPr>
                <w:rFonts w:ascii="Times New Roman" w:hAnsi="Times New Roman" w:cs="Times New Roman"/>
                <w:sz w:val="24"/>
                <w:szCs w:val="24"/>
              </w:rPr>
              <w:t xml:space="preserve"> составов, военнослужащих-женщин, а также прапорщиков и офицеров.</w:t>
            </w:r>
          </w:p>
          <w:p w:rsidR="00836C4E" w:rsidRPr="00836C4E" w:rsidRDefault="00836C4E" w:rsidP="00836C4E">
            <w:pPr>
              <w:pStyle w:val="tkTekst"/>
              <w:spacing w:after="0" w:line="240" w:lineRule="auto"/>
              <w:rPr>
                <w:rFonts w:ascii="Times New Roman" w:hAnsi="Times New Roman" w:cs="Times New Roman"/>
                <w:sz w:val="24"/>
                <w:szCs w:val="24"/>
              </w:rPr>
            </w:pPr>
            <w:r w:rsidRPr="00836C4E">
              <w:rPr>
                <w:rFonts w:ascii="Times New Roman" w:hAnsi="Times New Roman" w:cs="Times New Roman"/>
                <w:sz w:val="24"/>
                <w:szCs w:val="24"/>
              </w:rPr>
              <w:t>Служебные карточки на командиров воинских частей и соединений, а также на высших офицеров ведутся в вышестоящем штабе.</w:t>
            </w:r>
          </w:p>
          <w:p w:rsidR="00741FA7" w:rsidRPr="00741FA7" w:rsidRDefault="00741FA7" w:rsidP="00741FA7">
            <w:pPr>
              <w:spacing w:after="0" w:line="240" w:lineRule="auto"/>
              <w:ind w:firstLine="567"/>
              <w:jc w:val="both"/>
              <w:rPr>
                <w:rFonts w:ascii="Times New Roman" w:eastAsia="Times New Roman" w:hAnsi="Times New Roman" w:cs="Times New Roman"/>
                <w:sz w:val="24"/>
                <w:szCs w:val="24"/>
                <w:lang w:val="ru-RU" w:eastAsia="ru-RU"/>
              </w:rPr>
            </w:pPr>
            <w:r w:rsidRPr="00741FA7">
              <w:rPr>
                <w:rFonts w:ascii="Times New Roman" w:eastAsia="Times New Roman" w:hAnsi="Times New Roman" w:cs="Times New Roman"/>
                <w:sz w:val="24"/>
                <w:szCs w:val="24"/>
                <w:lang w:val="ru-RU" w:eastAsia="ru-RU"/>
              </w:rPr>
              <w:t>112. Каждая запись в служебную карточку на солдат, сержантов и старшин срочной службы должна быть заверена командиром роты (соответствующего подразделения).</w:t>
            </w:r>
          </w:p>
          <w:p w:rsidR="00741FA7" w:rsidRPr="00741FA7" w:rsidRDefault="00741FA7" w:rsidP="00741FA7">
            <w:pPr>
              <w:spacing w:after="0" w:line="240" w:lineRule="auto"/>
              <w:ind w:firstLine="567"/>
              <w:jc w:val="both"/>
              <w:rPr>
                <w:rFonts w:ascii="Times New Roman" w:eastAsia="Times New Roman" w:hAnsi="Times New Roman" w:cs="Times New Roman"/>
                <w:sz w:val="24"/>
                <w:szCs w:val="24"/>
                <w:lang w:val="ru-RU" w:eastAsia="ru-RU"/>
              </w:rPr>
            </w:pPr>
            <w:r w:rsidRPr="00741FA7">
              <w:rPr>
                <w:rFonts w:ascii="Times New Roman" w:eastAsia="Times New Roman" w:hAnsi="Times New Roman" w:cs="Times New Roman"/>
                <w:sz w:val="24"/>
                <w:szCs w:val="24"/>
                <w:lang w:val="ru-RU" w:eastAsia="ru-RU"/>
              </w:rPr>
              <w:t xml:space="preserve">В служебной карточке на военнослужащих, проходящих военную службу по контракту на должностях солдатского, сержантского </w:t>
            </w:r>
            <w:r w:rsidRPr="00741FA7">
              <w:rPr>
                <w:rFonts w:ascii="Times New Roman" w:eastAsia="Times New Roman" w:hAnsi="Times New Roman" w:cs="Times New Roman"/>
                <w:b/>
                <w:strike/>
                <w:sz w:val="24"/>
                <w:szCs w:val="24"/>
                <w:lang w:val="ru-RU" w:eastAsia="ru-RU"/>
              </w:rPr>
              <w:t>и старшинского</w:t>
            </w:r>
            <w:r w:rsidRPr="00741FA7">
              <w:rPr>
                <w:rFonts w:ascii="Times New Roman" w:eastAsia="Times New Roman" w:hAnsi="Times New Roman" w:cs="Times New Roman"/>
                <w:sz w:val="24"/>
                <w:szCs w:val="24"/>
                <w:lang w:val="ru-RU" w:eastAsia="ru-RU"/>
              </w:rPr>
              <w:t xml:space="preserve"> составов, военнослужащих-женщин, а также на прапорщиков и офицеров каждая запись заверяется начальником штаба части, а на командиров воинских частей и </w:t>
            </w:r>
            <w:proofErr w:type="gramStart"/>
            <w:r w:rsidRPr="00741FA7">
              <w:rPr>
                <w:rFonts w:ascii="Times New Roman" w:eastAsia="Times New Roman" w:hAnsi="Times New Roman" w:cs="Times New Roman"/>
                <w:sz w:val="24"/>
                <w:szCs w:val="24"/>
                <w:lang w:val="ru-RU" w:eastAsia="ru-RU"/>
              </w:rPr>
              <w:t>соединений</w:t>
            </w:r>
            <w:proofErr w:type="gramEnd"/>
            <w:r w:rsidRPr="00741FA7">
              <w:rPr>
                <w:rFonts w:ascii="Times New Roman" w:eastAsia="Times New Roman" w:hAnsi="Times New Roman" w:cs="Times New Roman"/>
                <w:sz w:val="24"/>
                <w:szCs w:val="24"/>
                <w:lang w:val="ru-RU" w:eastAsia="ru-RU"/>
              </w:rPr>
              <w:t xml:space="preserve"> и высших офицеров - начальником вышестоящего штаба.</w:t>
            </w:r>
          </w:p>
          <w:p w:rsidR="00741FA7" w:rsidRDefault="00741FA7" w:rsidP="00FA05E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 xml:space="preserve">114. Военнослужащий, обнаруживший хищение или порчу военного имущества, незаконное расходование денежных средств, злоупотребления в снабжении войск, недостатки в содержании </w:t>
            </w:r>
            <w:r w:rsidRPr="00FA05EF">
              <w:rPr>
                <w:rFonts w:ascii="Times New Roman" w:hAnsi="Times New Roman" w:cs="Times New Roman"/>
                <w:sz w:val="24"/>
                <w:szCs w:val="24"/>
              </w:rPr>
              <w:lastRenderedPageBreak/>
              <w:t xml:space="preserve">вооружения и военной техники или другие факты нанесения ущерба </w:t>
            </w:r>
            <w:r w:rsidRPr="003A6663">
              <w:rPr>
                <w:rFonts w:ascii="Times New Roman" w:hAnsi="Times New Roman" w:cs="Times New Roman"/>
                <w:b/>
                <w:sz w:val="24"/>
                <w:szCs w:val="24"/>
              </w:rPr>
              <w:t>Вооруженным Силам Кыргызской Республики</w:t>
            </w:r>
            <w:r w:rsidRPr="00FA05EF">
              <w:rPr>
                <w:rFonts w:ascii="Times New Roman" w:hAnsi="Times New Roman" w:cs="Times New Roman"/>
                <w:sz w:val="24"/>
                <w:szCs w:val="24"/>
              </w:rPr>
              <w:t xml:space="preserve">, обязан доложить об этом непосредственному начальнику, а также может направить письменное предложение по устранению этих недостатков или заявление старшему начальнику, до </w:t>
            </w:r>
            <w:r w:rsidRPr="003A6663">
              <w:rPr>
                <w:rFonts w:ascii="Times New Roman" w:hAnsi="Times New Roman" w:cs="Times New Roman"/>
                <w:b/>
                <w:sz w:val="24"/>
                <w:szCs w:val="24"/>
              </w:rPr>
              <w:t>Министра обороны Кыргызской Республики</w:t>
            </w:r>
            <w:r w:rsidRPr="00FA05EF">
              <w:rPr>
                <w:rFonts w:ascii="Times New Roman" w:hAnsi="Times New Roman" w:cs="Times New Roman"/>
                <w:sz w:val="24"/>
                <w:szCs w:val="24"/>
              </w:rPr>
              <w:t xml:space="preserve"> включительно, в органы военной юстиции и другие органы государственной власти и управления. Военнослужащий вправе также обратиться с жалобой в суд на неправомерные действия органов государственного управления, общественных объединений и должностных лиц.</w:t>
            </w:r>
          </w:p>
          <w:p w:rsidR="007737C5" w:rsidRDefault="007737C5" w:rsidP="00FA05E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124. Решения по предложениям, заявлениям и жалобам военнослужащих принимаются:</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 в воинских частях - безотлагательно, но не позднее 7 дней со дня поступления;</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 xml:space="preserve">- в управлениях </w:t>
            </w:r>
            <w:r w:rsidRPr="007566D3">
              <w:rPr>
                <w:rFonts w:ascii="Times New Roman" w:hAnsi="Times New Roman" w:cs="Times New Roman"/>
                <w:b/>
                <w:sz w:val="24"/>
                <w:szCs w:val="24"/>
              </w:rPr>
              <w:t>Министерства обороны Кыргызской Республики</w:t>
            </w:r>
            <w:r w:rsidRPr="00FA05EF">
              <w:rPr>
                <w:rFonts w:ascii="Times New Roman" w:hAnsi="Times New Roman" w:cs="Times New Roman"/>
                <w:sz w:val="24"/>
                <w:szCs w:val="24"/>
              </w:rPr>
              <w:t xml:space="preserve"> - в срок до 15 дней со дня их поступления.</w:t>
            </w:r>
          </w:p>
          <w:p w:rsidR="00FA05EF" w:rsidRPr="00FA05EF" w:rsidRDefault="00A27516" w:rsidP="009523F2">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9F3FA3" w:rsidRPr="00FA05EF" w:rsidRDefault="009F3FA3" w:rsidP="009523F2">
            <w:pPr>
              <w:pStyle w:val="tkTekst"/>
              <w:spacing w:after="0" w:line="240" w:lineRule="auto"/>
              <w:rPr>
                <w:rFonts w:ascii="Times New Roman" w:hAnsi="Times New Roman" w:cs="Times New Roman"/>
                <w:sz w:val="24"/>
                <w:szCs w:val="24"/>
              </w:rPr>
            </w:pPr>
          </w:p>
        </w:tc>
        <w:tc>
          <w:tcPr>
            <w:tcW w:w="7307" w:type="dxa"/>
          </w:tcPr>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lastRenderedPageBreak/>
              <w:t xml:space="preserve">Настоящий Устав определяет сущность воинской дисциплины, обязанности военнослужащих по ее соблюдению, виды поощрений и дисциплинарных взысканий, права командиров (начальников) по их </w:t>
            </w:r>
            <w:r w:rsidRPr="00FA05EF">
              <w:rPr>
                <w:rFonts w:ascii="Times New Roman" w:hAnsi="Times New Roman" w:cs="Times New Roman"/>
                <w:sz w:val="24"/>
                <w:szCs w:val="24"/>
              </w:rPr>
              <w:lastRenderedPageBreak/>
              <w:t>применению, а также порядок подачи и рассмотрения предложений, заявлений и жалоб.</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 xml:space="preserve">Все военнослужащие воинских частей, штабов, управлений, учреждений, предприятий, организаций и военных образовательных учреждений </w:t>
            </w:r>
            <w:r w:rsidR="007E3ADD" w:rsidRPr="007E3ADD">
              <w:rPr>
                <w:rFonts w:ascii="Times New Roman" w:hAnsi="Times New Roman" w:cs="Times New Roman"/>
                <w:b/>
                <w:sz w:val="24"/>
                <w:szCs w:val="24"/>
              </w:rPr>
              <w:t xml:space="preserve">Вооруженных Сил, других воинских формирований и государственных органов Кыргызской Республики, в которых законом </w:t>
            </w:r>
            <w:r w:rsidR="00050519">
              <w:rPr>
                <w:rFonts w:ascii="Times New Roman" w:hAnsi="Times New Roman" w:cs="Times New Roman"/>
                <w:b/>
                <w:sz w:val="24"/>
                <w:szCs w:val="24"/>
              </w:rPr>
              <w:t>предусмотрена</w:t>
            </w:r>
            <w:r w:rsidR="007E3ADD" w:rsidRPr="007E3ADD">
              <w:rPr>
                <w:rFonts w:ascii="Times New Roman" w:hAnsi="Times New Roman" w:cs="Times New Roman"/>
                <w:b/>
                <w:sz w:val="24"/>
                <w:szCs w:val="24"/>
              </w:rPr>
              <w:t xml:space="preserve"> военная служба</w:t>
            </w:r>
            <w:r w:rsidR="00C26179">
              <w:rPr>
                <w:rFonts w:ascii="Times New Roman" w:hAnsi="Times New Roman" w:cs="Times New Roman"/>
                <w:b/>
                <w:sz w:val="24"/>
                <w:szCs w:val="24"/>
              </w:rPr>
              <w:t xml:space="preserve"> </w:t>
            </w:r>
            <w:r w:rsidRPr="00D5053C">
              <w:rPr>
                <w:rFonts w:ascii="Times New Roman" w:hAnsi="Times New Roman" w:cs="Times New Roman"/>
                <w:sz w:val="24"/>
                <w:szCs w:val="24"/>
              </w:rPr>
              <w:t>незави</w:t>
            </w:r>
            <w:r w:rsidRPr="00FA05EF">
              <w:rPr>
                <w:rFonts w:ascii="Times New Roman" w:hAnsi="Times New Roman" w:cs="Times New Roman"/>
                <w:sz w:val="24"/>
                <w:szCs w:val="24"/>
              </w:rPr>
              <w:t>симо от своих воинских званий, служебного положения и заслуг должны строго руководствоваться требованиями настоящего Устава.</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 xml:space="preserve">Действие Устава распространяется на военнослужащих Вооруженных Сил, других воинских формирований и государственных органов Кыргызской Республики, в которых законом </w:t>
            </w:r>
            <w:r w:rsidR="00050519" w:rsidRPr="00050519">
              <w:rPr>
                <w:rFonts w:ascii="Times New Roman" w:hAnsi="Times New Roman" w:cs="Times New Roman"/>
                <w:b/>
                <w:sz w:val="24"/>
                <w:szCs w:val="24"/>
              </w:rPr>
              <w:t>предусмотрена</w:t>
            </w:r>
            <w:r w:rsidRPr="00FA05EF">
              <w:rPr>
                <w:rFonts w:ascii="Times New Roman" w:hAnsi="Times New Roman" w:cs="Times New Roman"/>
                <w:sz w:val="24"/>
                <w:szCs w:val="24"/>
              </w:rPr>
              <w:t xml:space="preserve"> военная служба.</w:t>
            </w:r>
          </w:p>
          <w:p w:rsidR="00FA05EF" w:rsidRPr="00CF4A72" w:rsidRDefault="00FA05EF" w:rsidP="00FA05EF">
            <w:pPr>
              <w:pStyle w:val="tkTekst"/>
              <w:spacing w:after="0" w:line="240" w:lineRule="auto"/>
              <w:rPr>
                <w:rFonts w:ascii="Times New Roman" w:hAnsi="Times New Roman" w:cs="Times New Roman"/>
                <w:b/>
                <w:sz w:val="24"/>
                <w:szCs w:val="24"/>
              </w:rPr>
            </w:pPr>
            <w:r w:rsidRPr="00CF4A72">
              <w:rPr>
                <w:rFonts w:ascii="Times New Roman" w:hAnsi="Times New Roman" w:cs="Times New Roman"/>
                <w:b/>
                <w:sz w:val="24"/>
                <w:szCs w:val="24"/>
              </w:rPr>
              <w:t xml:space="preserve">Кроме того, положения дисциплинарного Устава распространяются на состоящих в запасе или находящихся в отставке с правом ношения военной формы одежды </w:t>
            </w:r>
            <w:r w:rsidR="00FC0163" w:rsidRPr="00CF4A72">
              <w:rPr>
                <w:rFonts w:ascii="Times New Roman" w:hAnsi="Times New Roman" w:cs="Times New Roman"/>
                <w:b/>
                <w:sz w:val="24"/>
                <w:szCs w:val="24"/>
              </w:rPr>
              <w:t>военнослужащих</w:t>
            </w:r>
            <w:r w:rsidRPr="00CF4A72">
              <w:rPr>
                <w:rFonts w:ascii="Times New Roman" w:hAnsi="Times New Roman" w:cs="Times New Roman"/>
                <w:b/>
                <w:sz w:val="24"/>
                <w:szCs w:val="24"/>
              </w:rPr>
              <w:t xml:space="preserve"> при ношении ими военной формы одежды.</w:t>
            </w:r>
          </w:p>
          <w:p w:rsidR="00FA05EF" w:rsidRPr="00FA05EF" w:rsidRDefault="00AC564E" w:rsidP="00FA05E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A05EF" w:rsidRPr="005E5245" w:rsidRDefault="00FA05EF" w:rsidP="00FA05EF">
            <w:pPr>
              <w:pStyle w:val="tkTekst"/>
              <w:spacing w:after="0" w:line="240" w:lineRule="auto"/>
              <w:rPr>
                <w:rFonts w:ascii="Times New Roman" w:hAnsi="Times New Roman" w:cs="Times New Roman"/>
                <w:b/>
                <w:sz w:val="24"/>
                <w:szCs w:val="24"/>
              </w:rPr>
            </w:pPr>
            <w:r w:rsidRPr="005E5245">
              <w:rPr>
                <w:rFonts w:ascii="Times New Roman" w:hAnsi="Times New Roman" w:cs="Times New Roman"/>
                <w:b/>
                <w:sz w:val="24"/>
                <w:szCs w:val="24"/>
              </w:rPr>
              <w:t xml:space="preserve">15. Начальники главных управлений и управлений </w:t>
            </w:r>
            <w:r w:rsidR="009A4877" w:rsidRPr="005E5245">
              <w:rPr>
                <w:rFonts w:ascii="Times New Roman" w:hAnsi="Times New Roman" w:cs="Times New Roman"/>
                <w:b/>
                <w:sz w:val="24"/>
                <w:szCs w:val="24"/>
              </w:rPr>
              <w:t xml:space="preserve">Вооруженных Сил, других воинских формирований и государственных органов Кыргызской Республики, в которых законом </w:t>
            </w:r>
            <w:r w:rsidR="006528A4" w:rsidRPr="005E5245">
              <w:rPr>
                <w:rFonts w:ascii="Times New Roman" w:hAnsi="Times New Roman" w:cs="Times New Roman"/>
                <w:b/>
                <w:sz w:val="24"/>
                <w:szCs w:val="24"/>
              </w:rPr>
              <w:t>предусмотрена</w:t>
            </w:r>
            <w:r w:rsidR="009A4877" w:rsidRPr="005E5245">
              <w:rPr>
                <w:rFonts w:ascii="Times New Roman" w:hAnsi="Times New Roman" w:cs="Times New Roman"/>
                <w:b/>
                <w:sz w:val="24"/>
                <w:szCs w:val="24"/>
              </w:rPr>
              <w:t xml:space="preserve"> военная служба</w:t>
            </w:r>
            <w:r w:rsidRPr="005E5245">
              <w:rPr>
                <w:rFonts w:ascii="Times New Roman" w:hAnsi="Times New Roman" w:cs="Times New Roman"/>
                <w:b/>
                <w:sz w:val="24"/>
                <w:szCs w:val="24"/>
              </w:rPr>
              <w:t>, и им равные в отношении к военнослужащим пользуются дисциплинарной властью командира соединения.</w:t>
            </w:r>
          </w:p>
          <w:p w:rsidR="00FA05EF" w:rsidRPr="00056F98" w:rsidRDefault="00FA05EF" w:rsidP="00FA05EF">
            <w:pPr>
              <w:pStyle w:val="tkTekst"/>
              <w:spacing w:after="0" w:line="240" w:lineRule="auto"/>
              <w:rPr>
                <w:rFonts w:ascii="Times New Roman" w:hAnsi="Times New Roman" w:cs="Times New Roman"/>
                <w:b/>
                <w:sz w:val="24"/>
                <w:szCs w:val="24"/>
              </w:rPr>
            </w:pPr>
            <w:r w:rsidRPr="00056F98">
              <w:rPr>
                <w:rFonts w:ascii="Times New Roman" w:hAnsi="Times New Roman" w:cs="Times New Roman"/>
                <w:b/>
                <w:sz w:val="24"/>
                <w:szCs w:val="24"/>
              </w:rPr>
              <w:t xml:space="preserve">16. Заместители руководителей </w:t>
            </w:r>
            <w:r w:rsidR="00C26179" w:rsidRPr="00056F98">
              <w:rPr>
                <w:rFonts w:ascii="Times New Roman" w:hAnsi="Times New Roman" w:cs="Times New Roman"/>
                <w:b/>
                <w:sz w:val="24"/>
                <w:szCs w:val="24"/>
              </w:rPr>
              <w:t>соответствующих государственных органов</w:t>
            </w:r>
            <w:r w:rsidRPr="00056F98">
              <w:rPr>
                <w:rFonts w:ascii="Times New Roman" w:hAnsi="Times New Roman" w:cs="Times New Roman"/>
                <w:b/>
                <w:sz w:val="24"/>
                <w:szCs w:val="24"/>
              </w:rPr>
              <w:t>, где законо</w:t>
            </w:r>
            <w:r w:rsidR="004D1086">
              <w:rPr>
                <w:rFonts w:ascii="Times New Roman" w:hAnsi="Times New Roman" w:cs="Times New Roman"/>
                <w:b/>
                <w:sz w:val="24"/>
                <w:szCs w:val="24"/>
              </w:rPr>
              <w:t>м</w:t>
            </w:r>
            <w:r w:rsidRPr="00056F98">
              <w:rPr>
                <w:rFonts w:ascii="Times New Roman" w:hAnsi="Times New Roman" w:cs="Times New Roman"/>
                <w:b/>
                <w:sz w:val="24"/>
                <w:szCs w:val="24"/>
              </w:rPr>
              <w:t xml:space="preserve"> </w:t>
            </w:r>
            <w:r w:rsidR="00213E40">
              <w:rPr>
                <w:rFonts w:ascii="Times New Roman" w:hAnsi="Times New Roman" w:cs="Times New Roman"/>
                <w:b/>
                <w:sz w:val="24"/>
                <w:szCs w:val="24"/>
              </w:rPr>
              <w:t>предусмотрена</w:t>
            </w:r>
            <w:r w:rsidRPr="00056F98">
              <w:rPr>
                <w:rFonts w:ascii="Times New Roman" w:hAnsi="Times New Roman" w:cs="Times New Roman"/>
                <w:b/>
                <w:sz w:val="24"/>
                <w:szCs w:val="24"/>
              </w:rPr>
              <w:t xml:space="preserve"> военная служба, пользуются дисциплинарной властью на одну ступень ниже прав, предоставляемых руководителям </w:t>
            </w:r>
            <w:r w:rsidR="006E54F5" w:rsidRPr="00056F98">
              <w:rPr>
                <w:rFonts w:ascii="Times New Roman" w:hAnsi="Times New Roman" w:cs="Times New Roman"/>
                <w:b/>
                <w:sz w:val="24"/>
                <w:szCs w:val="24"/>
              </w:rPr>
              <w:t>соответствующих государственных органов</w:t>
            </w:r>
            <w:r w:rsidRPr="00056F98">
              <w:rPr>
                <w:rFonts w:ascii="Times New Roman" w:hAnsi="Times New Roman" w:cs="Times New Roman"/>
                <w:b/>
                <w:sz w:val="24"/>
                <w:szCs w:val="24"/>
              </w:rPr>
              <w:t>.</w:t>
            </w:r>
          </w:p>
          <w:p w:rsidR="00FA05EF" w:rsidRPr="00CC0028" w:rsidRDefault="00FA05EF" w:rsidP="00FA05EF">
            <w:pPr>
              <w:pStyle w:val="tkTekst"/>
              <w:spacing w:after="0" w:line="240" w:lineRule="auto"/>
              <w:rPr>
                <w:rFonts w:ascii="Times New Roman" w:hAnsi="Times New Roman" w:cs="Times New Roman"/>
                <w:b/>
                <w:sz w:val="24"/>
                <w:szCs w:val="24"/>
              </w:rPr>
            </w:pPr>
            <w:r w:rsidRPr="00CC0028">
              <w:rPr>
                <w:rFonts w:ascii="Times New Roman" w:hAnsi="Times New Roman" w:cs="Times New Roman"/>
                <w:b/>
                <w:sz w:val="24"/>
                <w:szCs w:val="24"/>
              </w:rPr>
              <w:t xml:space="preserve">17. Руководители </w:t>
            </w:r>
            <w:r w:rsidR="006E54F5" w:rsidRPr="00CC0028">
              <w:rPr>
                <w:rFonts w:ascii="Times New Roman" w:hAnsi="Times New Roman" w:cs="Times New Roman"/>
                <w:b/>
                <w:sz w:val="24"/>
                <w:szCs w:val="24"/>
              </w:rPr>
              <w:t>соответствующих государственных органов</w:t>
            </w:r>
            <w:r w:rsidRPr="00CC0028">
              <w:rPr>
                <w:rFonts w:ascii="Times New Roman" w:hAnsi="Times New Roman" w:cs="Times New Roman"/>
                <w:b/>
                <w:sz w:val="24"/>
                <w:szCs w:val="24"/>
              </w:rPr>
              <w:t>, где законо</w:t>
            </w:r>
            <w:r w:rsidR="004D1086" w:rsidRPr="00CC0028">
              <w:rPr>
                <w:rFonts w:ascii="Times New Roman" w:hAnsi="Times New Roman" w:cs="Times New Roman"/>
                <w:b/>
                <w:sz w:val="24"/>
                <w:szCs w:val="24"/>
              </w:rPr>
              <w:t>м</w:t>
            </w:r>
            <w:r w:rsidRPr="00CC0028">
              <w:rPr>
                <w:rFonts w:ascii="Times New Roman" w:hAnsi="Times New Roman" w:cs="Times New Roman"/>
                <w:b/>
                <w:sz w:val="24"/>
                <w:szCs w:val="24"/>
              </w:rPr>
              <w:t xml:space="preserve"> </w:t>
            </w:r>
            <w:r w:rsidR="006528A4" w:rsidRPr="00CC0028">
              <w:rPr>
                <w:rFonts w:ascii="Times New Roman" w:hAnsi="Times New Roman" w:cs="Times New Roman"/>
                <w:b/>
                <w:sz w:val="24"/>
                <w:szCs w:val="24"/>
              </w:rPr>
              <w:t>предусмотрена</w:t>
            </w:r>
            <w:r w:rsidRPr="00CC0028">
              <w:rPr>
                <w:rFonts w:ascii="Times New Roman" w:hAnsi="Times New Roman" w:cs="Times New Roman"/>
                <w:b/>
                <w:sz w:val="24"/>
                <w:szCs w:val="24"/>
              </w:rPr>
              <w:t xml:space="preserve"> военная служба, в отношении военнослужащих пользуются дисциплинарной властью в полном объеме настоящего Устава.</w:t>
            </w:r>
          </w:p>
          <w:p w:rsidR="00FA05EF" w:rsidRPr="00FA05EF" w:rsidRDefault="008F6113" w:rsidP="00FA05E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lastRenderedPageBreak/>
              <w:t>21. К военнослужащим, проходящим военную службу по контракту на должностях солдатского, сержантского составов, применяются поощрения, указанные в пункте 20, кроме подпунктов "в", "г", "е" и "л".</w:t>
            </w:r>
          </w:p>
          <w:p w:rsidR="00FA05EF" w:rsidRDefault="008F6113" w:rsidP="00FA05E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F6113" w:rsidRPr="00FA05EF" w:rsidRDefault="008F6113" w:rsidP="00FA05EF">
            <w:pPr>
              <w:pStyle w:val="tkRedakcijaTekst"/>
              <w:spacing w:after="0" w:line="240" w:lineRule="auto"/>
              <w:rPr>
                <w:rFonts w:ascii="Times New Roman" w:hAnsi="Times New Roman" w:cs="Times New Roman"/>
                <w:sz w:val="24"/>
                <w:szCs w:val="24"/>
              </w:rPr>
            </w:pPr>
          </w:p>
          <w:p w:rsidR="00FA05EF" w:rsidRPr="00C02D80" w:rsidRDefault="00C02D80" w:rsidP="00FA05EF">
            <w:pPr>
              <w:pStyle w:val="tkTekst"/>
              <w:spacing w:after="0" w:line="240" w:lineRule="auto"/>
              <w:rPr>
                <w:rFonts w:ascii="Times New Roman" w:hAnsi="Times New Roman" w:cs="Times New Roman"/>
                <w:b/>
                <w:sz w:val="24"/>
                <w:szCs w:val="24"/>
              </w:rPr>
            </w:pPr>
            <w:r w:rsidRPr="00C02D80">
              <w:rPr>
                <w:rFonts w:ascii="Times New Roman" w:hAnsi="Times New Roman" w:cs="Times New Roman"/>
                <w:b/>
                <w:sz w:val="24"/>
                <w:szCs w:val="24"/>
              </w:rPr>
              <w:t>Признать утратившим силу</w:t>
            </w:r>
          </w:p>
          <w:p w:rsidR="00C02D80" w:rsidRDefault="00C02D80" w:rsidP="00FA05EF">
            <w:pPr>
              <w:pStyle w:val="tkZagolovok5"/>
              <w:spacing w:before="0" w:after="0" w:line="240" w:lineRule="auto"/>
              <w:rPr>
                <w:rFonts w:ascii="Times New Roman" w:hAnsi="Times New Roman" w:cs="Times New Roman"/>
                <w:b w:val="0"/>
                <w:sz w:val="24"/>
                <w:szCs w:val="24"/>
              </w:rPr>
            </w:pPr>
            <w:bookmarkStart w:id="12" w:name="kluch_slova_01A004"/>
            <w:bookmarkEnd w:id="12"/>
          </w:p>
          <w:p w:rsidR="008F6113" w:rsidRDefault="008F6113" w:rsidP="00FA05EF">
            <w:pPr>
              <w:pStyle w:val="tkZagolovok5"/>
              <w:spacing w:before="0" w:after="0" w:line="240" w:lineRule="auto"/>
              <w:rPr>
                <w:rFonts w:ascii="Times New Roman" w:hAnsi="Times New Roman" w:cs="Times New Roman"/>
                <w:b w:val="0"/>
                <w:sz w:val="24"/>
                <w:szCs w:val="24"/>
              </w:rPr>
            </w:pPr>
          </w:p>
          <w:p w:rsidR="00FA05EF" w:rsidRPr="00213E40" w:rsidRDefault="00FA05EF" w:rsidP="00FA05EF">
            <w:pPr>
              <w:pStyle w:val="tkZagolovok5"/>
              <w:spacing w:before="0" w:after="0" w:line="240" w:lineRule="auto"/>
              <w:rPr>
                <w:rFonts w:ascii="Times New Roman" w:hAnsi="Times New Roman" w:cs="Times New Roman"/>
                <w:b w:val="0"/>
                <w:sz w:val="24"/>
                <w:szCs w:val="24"/>
              </w:rPr>
            </w:pPr>
            <w:r w:rsidRPr="00213E40">
              <w:rPr>
                <w:rFonts w:ascii="Times New Roman" w:hAnsi="Times New Roman" w:cs="Times New Roman"/>
                <w:b w:val="0"/>
                <w:sz w:val="24"/>
                <w:szCs w:val="24"/>
              </w:rPr>
              <w:t>Поощрения, применяемые к офицерам</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32. К офицерам применяются следующие поощрения:</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а) снятие ранее наложенного дисциплинарного взыскания;</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б) объявление благодарности;</w:t>
            </w:r>
          </w:p>
          <w:p w:rsidR="00FA05EF" w:rsidRPr="00CE6BDC" w:rsidRDefault="00FA05EF" w:rsidP="00FA05EF">
            <w:pPr>
              <w:pStyle w:val="tkTekst"/>
              <w:spacing w:after="0" w:line="240" w:lineRule="auto"/>
              <w:rPr>
                <w:rFonts w:ascii="Times New Roman" w:hAnsi="Times New Roman" w:cs="Times New Roman"/>
                <w:b/>
                <w:sz w:val="24"/>
                <w:szCs w:val="24"/>
              </w:rPr>
            </w:pPr>
            <w:r w:rsidRPr="00CE6BDC">
              <w:rPr>
                <w:rFonts w:ascii="Times New Roman" w:hAnsi="Times New Roman" w:cs="Times New Roman"/>
                <w:b/>
                <w:sz w:val="24"/>
                <w:szCs w:val="24"/>
              </w:rPr>
              <w:t xml:space="preserve">в) награждение </w:t>
            </w:r>
            <w:r w:rsidR="008F6113">
              <w:rPr>
                <w:rFonts w:ascii="Times New Roman" w:hAnsi="Times New Roman" w:cs="Times New Roman"/>
                <w:b/>
                <w:sz w:val="24"/>
                <w:szCs w:val="24"/>
              </w:rPr>
              <w:t>ведомственны</w:t>
            </w:r>
            <w:r w:rsidR="00F3297F">
              <w:rPr>
                <w:rFonts w:ascii="Times New Roman" w:hAnsi="Times New Roman" w:cs="Times New Roman"/>
                <w:b/>
                <w:sz w:val="24"/>
                <w:szCs w:val="24"/>
              </w:rPr>
              <w:t>ми</w:t>
            </w:r>
            <w:r w:rsidR="008F6113">
              <w:rPr>
                <w:rFonts w:ascii="Times New Roman" w:hAnsi="Times New Roman" w:cs="Times New Roman"/>
                <w:b/>
                <w:sz w:val="24"/>
                <w:szCs w:val="24"/>
              </w:rPr>
              <w:t xml:space="preserve"> наград</w:t>
            </w:r>
            <w:r w:rsidR="00F3297F">
              <w:rPr>
                <w:rFonts w:ascii="Times New Roman" w:hAnsi="Times New Roman" w:cs="Times New Roman"/>
                <w:b/>
                <w:sz w:val="24"/>
                <w:szCs w:val="24"/>
              </w:rPr>
              <w:t>ами</w:t>
            </w:r>
            <w:r w:rsidR="008F6113">
              <w:rPr>
                <w:rFonts w:ascii="Times New Roman" w:hAnsi="Times New Roman" w:cs="Times New Roman"/>
                <w:b/>
                <w:sz w:val="24"/>
                <w:szCs w:val="24"/>
              </w:rPr>
              <w:t>,</w:t>
            </w:r>
            <w:r w:rsidRPr="00CE6BDC">
              <w:rPr>
                <w:rFonts w:ascii="Times New Roman" w:hAnsi="Times New Roman" w:cs="Times New Roman"/>
                <w:b/>
                <w:sz w:val="24"/>
                <w:szCs w:val="24"/>
              </w:rPr>
              <w:t xml:space="preserve"> ценными (в том числе именными) подарками или деньгами;</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г) занесение в Книгу почета воинской части фамилии офицеров;</w:t>
            </w:r>
          </w:p>
          <w:p w:rsidR="00FA05EF" w:rsidRPr="00FA05EF" w:rsidRDefault="00F47FBA" w:rsidP="00FA05E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 xml:space="preserve">36. </w:t>
            </w:r>
            <w:r w:rsidR="00CE6BDC" w:rsidRPr="00CE6BDC">
              <w:rPr>
                <w:rFonts w:ascii="Times New Roman" w:hAnsi="Times New Roman" w:cs="Times New Roman"/>
                <w:b/>
                <w:sz w:val="24"/>
                <w:szCs w:val="24"/>
              </w:rPr>
              <w:t>Руководители</w:t>
            </w:r>
            <w:r w:rsidR="00CE6BDC" w:rsidRPr="00FA05EF">
              <w:rPr>
                <w:rFonts w:ascii="Times New Roman" w:hAnsi="Times New Roman" w:cs="Times New Roman"/>
                <w:sz w:val="24"/>
                <w:szCs w:val="24"/>
              </w:rPr>
              <w:t xml:space="preserve"> </w:t>
            </w:r>
            <w:r w:rsidR="00CE6BDC" w:rsidRPr="00C26179">
              <w:rPr>
                <w:rFonts w:ascii="Times New Roman" w:hAnsi="Times New Roman" w:cs="Times New Roman"/>
                <w:b/>
                <w:sz w:val="24"/>
                <w:szCs w:val="24"/>
              </w:rPr>
              <w:t>соответствующих государственных органов</w:t>
            </w:r>
            <w:r w:rsidR="00CE6BDC" w:rsidRPr="004D1086">
              <w:rPr>
                <w:rFonts w:ascii="Times New Roman" w:hAnsi="Times New Roman" w:cs="Times New Roman"/>
                <w:b/>
                <w:sz w:val="24"/>
                <w:szCs w:val="24"/>
              </w:rPr>
              <w:t xml:space="preserve">, где законом </w:t>
            </w:r>
            <w:r w:rsidR="00CE6BDC">
              <w:rPr>
                <w:rFonts w:ascii="Times New Roman" w:hAnsi="Times New Roman" w:cs="Times New Roman"/>
                <w:b/>
                <w:sz w:val="24"/>
                <w:szCs w:val="24"/>
              </w:rPr>
              <w:t>предусмотрена</w:t>
            </w:r>
            <w:r w:rsidR="00CE6BDC" w:rsidRPr="004D1086">
              <w:rPr>
                <w:rFonts w:ascii="Times New Roman" w:hAnsi="Times New Roman" w:cs="Times New Roman"/>
                <w:b/>
                <w:sz w:val="24"/>
                <w:szCs w:val="24"/>
              </w:rPr>
              <w:t xml:space="preserve"> военная служба</w:t>
            </w:r>
            <w:r w:rsidR="00CE6BDC" w:rsidRPr="00FA05EF">
              <w:rPr>
                <w:rFonts w:ascii="Times New Roman" w:hAnsi="Times New Roman" w:cs="Times New Roman"/>
                <w:sz w:val="24"/>
                <w:szCs w:val="24"/>
              </w:rPr>
              <w:t xml:space="preserve"> </w:t>
            </w:r>
            <w:r w:rsidRPr="00FA05EF">
              <w:rPr>
                <w:rFonts w:ascii="Times New Roman" w:hAnsi="Times New Roman" w:cs="Times New Roman"/>
                <w:sz w:val="24"/>
                <w:szCs w:val="24"/>
              </w:rPr>
              <w:t>в отношении офицеров пользуется правом применять меры поощрения, перечисленные в пункте 32 настоящего Устава, в полном объеме, за исключением награждения именным огнестрельным оружием.</w:t>
            </w:r>
          </w:p>
          <w:p w:rsidR="00FA05EF" w:rsidRPr="00FA05EF" w:rsidRDefault="00E01940" w:rsidP="00FA05E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A05EF" w:rsidRPr="004C350B" w:rsidRDefault="00FA05EF" w:rsidP="00FA05EF">
            <w:pPr>
              <w:pStyle w:val="tkTekst"/>
              <w:spacing w:after="0" w:line="240" w:lineRule="auto"/>
              <w:rPr>
                <w:rFonts w:ascii="Times New Roman" w:hAnsi="Times New Roman" w:cs="Times New Roman"/>
                <w:b/>
                <w:sz w:val="24"/>
                <w:szCs w:val="24"/>
              </w:rPr>
            </w:pPr>
            <w:r w:rsidRPr="004C350B">
              <w:rPr>
                <w:rFonts w:ascii="Times New Roman" w:hAnsi="Times New Roman" w:cs="Times New Roman"/>
                <w:b/>
                <w:sz w:val="24"/>
                <w:szCs w:val="24"/>
              </w:rPr>
              <w:t xml:space="preserve">39. Снятие дисциплинарных взысканий - снижение в </w:t>
            </w:r>
            <w:r w:rsidR="00A86568">
              <w:rPr>
                <w:rFonts w:ascii="Times New Roman" w:hAnsi="Times New Roman" w:cs="Times New Roman"/>
                <w:b/>
                <w:sz w:val="24"/>
                <w:szCs w:val="24"/>
              </w:rPr>
              <w:t>должности (воинском звании)</w:t>
            </w:r>
            <w:r w:rsidRPr="004C350B">
              <w:rPr>
                <w:rFonts w:ascii="Times New Roman" w:hAnsi="Times New Roman" w:cs="Times New Roman"/>
                <w:b/>
                <w:sz w:val="24"/>
                <w:szCs w:val="24"/>
              </w:rPr>
              <w:t xml:space="preserve"> - может осуществляться:</w:t>
            </w:r>
          </w:p>
          <w:p w:rsidR="00FA05EF" w:rsidRPr="00835E24" w:rsidRDefault="00FA05EF" w:rsidP="00FA05EF">
            <w:pPr>
              <w:pStyle w:val="tkTekst"/>
              <w:spacing w:after="0" w:line="240" w:lineRule="auto"/>
              <w:rPr>
                <w:rFonts w:ascii="Times New Roman" w:hAnsi="Times New Roman" w:cs="Times New Roman"/>
                <w:b/>
                <w:sz w:val="24"/>
                <w:szCs w:val="24"/>
              </w:rPr>
            </w:pPr>
            <w:r w:rsidRPr="00835E24">
              <w:rPr>
                <w:rFonts w:ascii="Times New Roman" w:hAnsi="Times New Roman" w:cs="Times New Roman"/>
                <w:b/>
                <w:sz w:val="24"/>
                <w:szCs w:val="24"/>
              </w:rPr>
              <w:t xml:space="preserve">- с военнослужащих срочной службы - не ранее чем через три месяца со дня снижения </w:t>
            </w:r>
            <w:r w:rsidR="004C350B">
              <w:rPr>
                <w:rFonts w:ascii="Times New Roman" w:hAnsi="Times New Roman" w:cs="Times New Roman"/>
                <w:b/>
                <w:sz w:val="24"/>
                <w:szCs w:val="24"/>
              </w:rPr>
              <w:t xml:space="preserve">в </w:t>
            </w:r>
            <w:r w:rsidRPr="00835E24">
              <w:rPr>
                <w:rFonts w:ascii="Times New Roman" w:hAnsi="Times New Roman" w:cs="Times New Roman"/>
                <w:b/>
                <w:sz w:val="24"/>
                <w:szCs w:val="24"/>
              </w:rPr>
              <w:t>должности</w:t>
            </w:r>
            <w:r w:rsidR="00A86568">
              <w:rPr>
                <w:rFonts w:ascii="Times New Roman" w:hAnsi="Times New Roman" w:cs="Times New Roman"/>
                <w:b/>
                <w:sz w:val="24"/>
                <w:szCs w:val="24"/>
              </w:rPr>
              <w:t xml:space="preserve"> (воинском звании),</w:t>
            </w:r>
            <w:r w:rsidRPr="00835E24">
              <w:rPr>
                <w:rFonts w:ascii="Times New Roman" w:hAnsi="Times New Roman" w:cs="Times New Roman"/>
                <w:b/>
                <w:sz w:val="24"/>
                <w:szCs w:val="24"/>
              </w:rPr>
              <w:t xml:space="preserve"> с военнослужащих, проходящих военную службу по контракту на должностях солдатского</w:t>
            </w:r>
            <w:r w:rsidR="00A86568">
              <w:rPr>
                <w:rFonts w:ascii="Times New Roman" w:hAnsi="Times New Roman" w:cs="Times New Roman"/>
                <w:b/>
                <w:sz w:val="24"/>
                <w:szCs w:val="24"/>
              </w:rPr>
              <w:t xml:space="preserve"> и</w:t>
            </w:r>
            <w:r w:rsidRPr="00835E24">
              <w:rPr>
                <w:rFonts w:ascii="Times New Roman" w:hAnsi="Times New Roman" w:cs="Times New Roman"/>
                <w:b/>
                <w:sz w:val="24"/>
                <w:szCs w:val="24"/>
              </w:rPr>
              <w:t xml:space="preserve"> сержантского составов - не ранее чем через шесть месяцев</w:t>
            </w:r>
            <w:r w:rsidR="00A86568">
              <w:rPr>
                <w:rFonts w:ascii="Times New Roman" w:hAnsi="Times New Roman" w:cs="Times New Roman"/>
                <w:b/>
                <w:sz w:val="24"/>
                <w:szCs w:val="24"/>
              </w:rPr>
              <w:t xml:space="preserve"> </w:t>
            </w:r>
            <w:r w:rsidR="00A86568" w:rsidRPr="00835E24">
              <w:rPr>
                <w:rFonts w:ascii="Times New Roman" w:hAnsi="Times New Roman" w:cs="Times New Roman"/>
                <w:b/>
                <w:sz w:val="24"/>
                <w:szCs w:val="24"/>
              </w:rPr>
              <w:t xml:space="preserve">со дня снижения </w:t>
            </w:r>
            <w:r w:rsidR="00A86568">
              <w:rPr>
                <w:rFonts w:ascii="Times New Roman" w:hAnsi="Times New Roman" w:cs="Times New Roman"/>
                <w:b/>
                <w:sz w:val="24"/>
                <w:szCs w:val="24"/>
              </w:rPr>
              <w:t xml:space="preserve">в </w:t>
            </w:r>
            <w:r w:rsidR="00A86568" w:rsidRPr="00835E24">
              <w:rPr>
                <w:rFonts w:ascii="Times New Roman" w:hAnsi="Times New Roman" w:cs="Times New Roman"/>
                <w:b/>
                <w:sz w:val="24"/>
                <w:szCs w:val="24"/>
              </w:rPr>
              <w:t>должности</w:t>
            </w:r>
            <w:r w:rsidRPr="00835E24">
              <w:rPr>
                <w:rFonts w:ascii="Times New Roman" w:hAnsi="Times New Roman" w:cs="Times New Roman"/>
                <w:b/>
                <w:sz w:val="24"/>
                <w:szCs w:val="24"/>
              </w:rPr>
              <w:t>;</w:t>
            </w:r>
          </w:p>
          <w:p w:rsidR="004C350B" w:rsidRPr="004C350B" w:rsidRDefault="00FA05EF" w:rsidP="00FA05EF">
            <w:pPr>
              <w:pStyle w:val="tkTekst"/>
              <w:spacing w:after="0" w:line="240" w:lineRule="auto"/>
              <w:rPr>
                <w:rFonts w:ascii="Times New Roman" w:hAnsi="Times New Roman" w:cs="Times New Roman"/>
                <w:b/>
                <w:sz w:val="24"/>
                <w:szCs w:val="24"/>
              </w:rPr>
            </w:pPr>
            <w:r w:rsidRPr="004C350B">
              <w:rPr>
                <w:rFonts w:ascii="Times New Roman" w:hAnsi="Times New Roman" w:cs="Times New Roman"/>
                <w:b/>
                <w:sz w:val="24"/>
                <w:szCs w:val="24"/>
              </w:rPr>
              <w:t xml:space="preserve">- с прапорщиков и офицеров - не ранее чем через год со дня снижения </w:t>
            </w:r>
            <w:r w:rsidR="004C350B" w:rsidRPr="004C350B">
              <w:rPr>
                <w:rFonts w:ascii="Times New Roman" w:hAnsi="Times New Roman" w:cs="Times New Roman"/>
                <w:b/>
                <w:sz w:val="24"/>
                <w:szCs w:val="24"/>
              </w:rPr>
              <w:t xml:space="preserve">в </w:t>
            </w:r>
            <w:r w:rsidRPr="004C350B">
              <w:rPr>
                <w:rFonts w:ascii="Times New Roman" w:hAnsi="Times New Roman" w:cs="Times New Roman"/>
                <w:b/>
                <w:sz w:val="24"/>
                <w:szCs w:val="24"/>
              </w:rPr>
              <w:t>должности</w:t>
            </w:r>
            <w:r w:rsidR="004C350B" w:rsidRPr="004C350B">
              <w:rPr>
                <w:rFonts w:ascii="Times New Roman" w:hAnsi="Times New Roman" w:cs="Times New Roman"/>
                <w:b/>
                <w:sz w:val="24"/>
                <w:szCs w:val="24"/>
              </w:rPr>
              <w:t>.</w:t>
            </w:r>
          </w:p>
          <w:p w:rsidR="00FA05EF" w:rsidRPr="004C350B" w:rsidRDefault="00FA05EF" w:rsidP="00FA05EF">
            <w:pPr>
              <w:pStyle w:val="tkTekst"/>
              <w:spacing w:after="0" w:line="240" w:lineRule="auto"/>
              <w:rPr>
                <w:rFonts w:ascii="Times New Roman" w:hAnsi="Times New Roman" w:cs="Times New Roman"/>
                <w:b/>
                <w:sz w:val="24"/>
                <w:szCs w:val="24"/>
              </w:rPr>
            </w:pPr>
            <w:r w:rsidRPr="004C350B">
              <w:rPr>
                <w:rFonts w:ascii="Times New Roman" w:hAnsi="Times New Roman" w:cs="Times New Roman"/>
                <w:b/>
                <w:sz w:val="24"/>
                <w:szCs w:val="24"/>
              </w:rPr>
              <w:lastRenderedPageBreak/>
              <w:t>Дисциплинарное взыскание - снижение в должности - может быть снято с военнослужащего без одновременного восстановления его в прежней должности.</w:t>
            </w:r>
          </w:p>
          <w:p w:rsidR="00FA05EF" w:rsidRDefault="009300FC" w:rsidP="00FA05EF">
            <w:pPr>
              <w:pStyle w:val="tkKomentarij"/>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w:t>
            </w:r>
          </w:p>
          <w:p w:rsidR="009300FC" w:rsidRDefault="009300FC" w:rsidP="00FA05EF">
            <w:pPr>
              <w:pStyle w:val="tkKomentarij"/>
              <w:spacing w:after="0" w:line="240" w:lineRule="auto"/>
              <w:rPr>
                <w:rFonts w:ascii="Times New Roman" w:hAnsi="Times New Roman" w:cs="Times New Roman"/>
                <w:color w:val="auto"/>
                <w:sz w:val="24"/>
                <w:szCs w:val="24"/>
              </w:rPr>
            </w:pPr>
          </w:p>
          <w:p w:rsidR="000C2052" w:rsidRDefault="000C2052" w:rsidP="00FA05EF">
            <w:pPr>
              <w:pStyle w:val="tkKomentarij"/>
              <w:spacing w:after="0" w:line="240" w:lineRule="auto"/>
              <w:rPr>
                <w:rFonts w:ascii="Times New Roman" w:hAnsi="Times New Roman" w:cs="Times New Roman"/>
                <w:color w:val="auto"/>
                <w:sz w:val="24"/>
                <w:szCs w:val="24"/>
              </w:rPr>
            </w:pPr>
          </w:p>
          <w:p w:rsidR="000C2052" w:rsidRDefault="000C2052" w:rsidP="00FA05EF">
            <w:pPr>
              <w:pStyle w:val="tkKomentarij"/>
              <w:spacing w:after="0" w:line="240" w:lineRule="auto"/>
              <w:rPr>
                <w:rFonts w:ascii="Times New Roman" w:hAnsi="Times New Roman" w:cs="Times New Roman"/>
                <w:color w:val="auto"/>
                <w:sz w:val="24"/>
                <w:szCs w:val="24"/>
              </w:rPr>
            </w:pPr>
          </w:p>
          <w:p w:rsidR="000C2052" w:rsidRDefault="000C2052" w:rsidP="00FA05EF">
            <w:pPr>
              <w:pStyle w:val="tkKomentarij"/>
              <w:spacing w:after="0" w:line="240" w:lineRule="auto"/>
              <w:rPr>
                <w:rFonts w:ascii="Times New Roman" w:hAnsi="Times New Roman" w:cs="Times New Roman"/>
                <w:color w:val="auto"/>
                <w:sz w:val="24"/>
                <w:szCs w:val="24"/>
              </w:rPr>
            </w:pPr>
          </w:p>
          <w:p w:rsidR="000C2052" w:rsidRDefault="000C2052" w:rsidP="00FA05EF">
            <w:pPr>
              <w:pStyle w:val="tkKomentarij"/>
              <w:spacing w:after="0" w:line="240" w:lineRule="auto"/>
              <w:rPr>
                <w:rFonts w:ascii="Times New Roman" w:hAnsi="Times New Roman" w:cs="Times New Roman"/>
                <w:color w:val="auto"/>
                <w:sz w:val="24"/>
                <w:szCs w:val="24"/>
              </w:rPr>
            </w:pPr>
          </w:p>
          <w:p w:rsidR="000C2052" w:rsidRDefault="000C2052" w:rsidP="00FA05EF">
            <w:pPr>
              <w:pStyle w:val="tkKomentarij"/>
              <w:spacing w:after="0" w:line="240" w:lineRule="auto"/>
              <w:rPr>
                <w:rFonts w:ascii="Times New Roman" w:hAnsi="Times New Roman" w:cs="Times New Roman"/>
                <w:color w:val="auto"/>
                <w:sz w:val="24"/>
                <w:szCs w:val="24"/>
              </w:rPr>
            </w:pPr>
          </w:p>
          <w:p w:rsidR="000C2052" w:rsidRPr="000C2052" w:rsidRDefault="000C2052" w:rsidP="000C2052">
            <w:pPr>
              <w:spacing w:after="0" w:line="240" w:lineRule="auto"/>
              <w:ind w:firstLine="567"/>
              <w:jc w:val="both"/>
              <w:rPr>
                <w:rFonts w:ascii="Times New Roman" w:eastAsia="Times New Roman" w:hAnsi="Times New Roman" w:cs="Times New Roman"/>
                <w:sz w:val="24"/>
                <w:szCs w:val="24"/>
                <w:lang w:val="ru-RU" w:eastAsia="ru-RU"/>
              </w:rPr>
            </w:pPr>
            <w:r w:rsidRPr="000C2052">
              <w:rPr>
                <w:rFonts w:ascii="Times New Roman" w:eastAsia="Times New Roman" w:hAnsi="Times New Roman" w:cs="Times New Roman"/>
                <w:sz w:val="24"/>
                <w:szCs w:val="24"/>
                <w:lang w:val="ru-RU" w:eastAsia="ru-RU"/>
              </w:rPr>
              <w:t>47. Поощрение - занесение в Книгу почета воинской части - применяется в отношении:</w:t>
            </w:r>
          </w:p>
          <w:p w:rsidR="000C2052" w:rsidRPr="000C2052" w:rsidRDefault="000C2052" w:rsidP="000C2052">
            <w:pPr>
              <w:spacing w:after="0" w:line="240" w:lineRule="auto"/>
              <w:ind w:firstLine="567"/>
              <w:jc w:val="both"/>
              <w:rPr>
                <w:rFonts w:ascii="Times New Roman" w:eastAsia="Times New Roman" w:hAnsi="Times New Roman" w:cs="Times New Roman"/>
                <w:sz w:val="24"/>
                <w:szCs w:val="24"/>
                <w:lang w:val="ru-RU" w:eastAsia="ru-RU"/>
              </w:rPr>
            </w:pPr>
            <w:r w:rsidRPr="000C2052">
              <w:rPr>
                <w:rFonts w:ascii="Times New Roman" w:eastAsia="Times New Roman" w:hAnsi="Times New Roman" w:cs="Times New Roman"/>
                <w:sz w:val="24"/>
                <w:szCs w:val="24"/>
                <w:lang w:val="ru-RU" w:eastAsia="ru-RU"/>
              </w:rPr>
              <w:t>- солдат, сержантов и старшин срочной службы последнего года службы, добившихся отличных показателей в боевой подготовке, проявивших безупречную дисциплинированность и высокую сознательность при несении службы, - перед увольнением их в запас (курсантов военных образовательных учреждений профессионального образования - по окончании обучения);</w:t>
            </w:r>
          </w:p>
          <w:p w:rsidR="000C2052" w:rsidRPr="000C2052" w:rsidRDefault="000C2052" w:rsidP="000C2052">
            <w:pPr>
              <w:spacing w:after="0" w:line="240" w:lineRule="auto"/>
              <w:ind w:firstLine="567"/>
              <w:jc w:val="both"/>
              <w:rPr>
                <w:rFonts w:ascii="Times New Roman" w:eastAsia="Times New Roman" w:hAnsi="Times New Roman" w:cs="Times New Roman"/>
                <w:sz w:val="24"/>
                <w:szCs w:val="24"/>
                <w:lang w:val="ru-RU" w:eastAsia="ru-RU"/>
              </w:rPr>
            </w:pPr>
            <w:r w:rsidRPr="000C2052">
              <w:rPr>
                <w:rFonts w:ascii="Times New Roman" w:eastAsia="Times New Roman" w:hAnsi="Times New Roman" w:cs="Times New Roman"/>
                <w:sz w:val="24"/>
                <w:szCs w:val="24"/>
                <w:lang w:val="ru-RU" w:eastAsia="ru-RU"/>
              </w:rPr>
              <w:t>- военнослужащих, проходящих военную службу по контракту на должностях солдатского, сержантского составов, военнослужащих-женщин, прапорщиков, и офицеров за безупречную службу в Вооруженных Силах, а также всех военнослужащих, особо отличившихся при исполнении своего воинского долга, - в течение всего срока прохождения ими военной службы.</w:t>
            </w:r>
          </w:p>
          <w:p w:rsidR="000C2052" w:rsidRPr="000C2052" w:rsidRDefault="000C2052" w:rsidP="000C2052">
            <w:pPr>
              <w:spacing w:after="0" w:line="240" w:lineRule="auto"/>
              <w:ind w:firstLine="567"/>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54. В крайних, не терпящих отлагательства, случаях военнослужащие могут быть отстранены от должности на весь период времени до устранения обстоятельств, явившихся основанием для отстранения.</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Военнослужащие отстраняются от должности теми командирами (начальниками), которым предоставлено право назначать их на должность, при этом:</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lastRenderedPageBreak/>
              <w:t xml:space="preserve">начальник </w:t>
            </w:r>
            <w:r w:rsidRPr="006C6BD3">
              <w:rPr>
                <w:rFonts w:ascii="Times New Roman" w:hAnsi="Times New Roman" w:cs="Times New Roman"/>
                <w:b/>
                <w:sz w:val="24"/>
                <w:szCs w:val="24"/>
              </w:rPr>
              <w:t>Г</w:t>
            </w:r>
            <w:r w:rsidR="006C6BD3">
              <w:rPr>
                <w:rFonts w:ascii="Times New Roman" w:hAnsi="Times New Roman" w:cs="Times New Roman"/>
                <w:b/>
                <w:sz w:val="24"/>
                <w:szCs w:val="24"/>
              </w:rPr>
              <w:t>енерального</w:t>
            </w:r>
            <w:r w:rsidRPr="00FA05EF">
              <w:rPr>
                <w:rFonts w:ascii="Times New Roman" w:hAnsi="Times New Roman" w:cs="Times New Roman"/>
                <w:sz w:val="24"/>
                <w:szCs w:val="24"/>
              </w:rPr>
              <w:t xml:space="preserve"> штаба - первый заместитель министра обороны Кыргызской Республики имеет право временно отстранять от должности военнослужащих до начальников главных управлений, управлений и отдельных отделов включительно;</w:t>
            </w:r>
          </w:p>
          <w:p w:rsidR="00FA05EF" w:rsidRPr="00FA05EF" w:rsidRDefault="009300FC" w:rsidP="00FA05E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57. На военнослужащих, проходящих военную службу по контракту на должностях солдатского, сержантского составов, могут налагаться следующие взыскания:</w:t>
            </w:r>
          </w:p>
          <w:p w:rsidR="00FA05EF" w:rsidRPr="00FA05EF" w:rsidRDefault="009300FC" w:rsidP="00FA05E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65. Командир полка (бригады) имеет право:</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а) объявлять выговор и строгий выговор;</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б) лишать солдат, сержантов и старшин срочной службы очередного увольнения из расположения воинской части;</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в) назначать солдат срочной службы вне очереди в наряд на работу - до 5 нарядов;</w:t>
            </w:r>
          </w:p>
          <w:p w:rsidR="00FA05EF" w:rsidRPr="00FA05EF" w:rsidRDefault="00FA05EF" w:rsidP="00FA05EF">
            <w:pPr>
              <w:pStyle w:val="tkRedakcija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 xml:space="preserve">г) (утратил силу в соответствии с </w:t>
            </w:r>
            <w:hyperlink r:id="rId21" w:history="1">
              <w:r w:rsidRPr="00FA05EF">
                <w:rPr>
                  <w:rStyle w:val="ab"/>
                  <w:rFonts w:ascii="Times New Roman" w:hAnsi="Times New Roman" w:cs="Times New Roman"/>
                  <w:color w:val="auto"/>
                  <w:sz w:val="24"/>
                  <w:szCs w:val="24"/>
                  <w:u w:val="none"/>
                </w:rPr>
                <w:t>Законом</w:t>
              </w:r>
            </w:hyperlink>
            <w:r w:rsidRPr="00FA05EF">
              <w:rPr>
                <w:rFonts w:ascii="Times New Roman" w:hAnsi="Times New Roman" w:cs="Times New Roman"/>
                <w:sz w:val="24"/>
                <w:szCs w:val="24"/>
              </w:rPr>
              <w:t xml:space="preserve"> КР от 15 января 2021 года </w:t>
            </w:r>
            <w:r w:rsidRPr="00FA05EF">
              <w:rPr>
                <w:rFonts w:ascii="Times New Roman" w:hAnsi="Times New Roman" w:cs="Times New Roman"/>
                <w:sz w:val="24"/>
                <w:szCs w:val="24"/>
                <w:lang w:val="en-US"/>
              </w:rPr>
              <w:t>N</w:t>
            </w:r>
            <w:r w:rsidRPr="00FA05EF">
              <w:rPr>
                <w:rFonts w:ascii="Times New Roman" w:hAnsi="Times New Roman" w:cs="Times New Roman"/>
                <w:sz w:val="24"/>
                <w:szCs w:val="24"/>
              </w:rPr>
              <w:t xml:space="preserve"> 6)</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д) лишать нагрудного знака отличника;</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е) снижать в должности сержантов и старшин;</w:t>
            </w:r>
          </w:p>
          <w:p w:rsidR="00410C0E" w:rsidRPr="00410C0E" w:rsidRDefault="00410C0E" w:rsidP="00410C0E">
            <w:pPr>
              <w:pStyle w:val="tkTekst"/>
              <w:spacing w:after="0" w:line="240" w:lineRule="auto"/>
              <w:rPr>
                <w:rFonts w:ascii="Times New Roman" w:hAnsi="Times New Roman" w:cs="Times New Roman"/>
                <w:sz w:val="24"/>
                <w:szCs w:val="24"/>
              </w:rPr>
            </w:pPr>
            <w:r w:rsidRPr="00410C0E">
              <w:rPr>
                <w:rFonts w:ascii="Times New Roman" w:hAnsi="Times New Roman" w:cs="Times New Roman"/>
                <w:sz w:val="24"/>
                <w:szCs w:val="24"/>
              </w:rPr>
              <w:t>ж) снижать в воинском звании сержантов на одну ступень и ниже, в том числе и с переводом на низшую должность;</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з) досрочно увольнять в запас военнослужащих, проходящих военную службу по контракту на должностях солдатского, сержантского составов и военнослужащих-женщин.</w:t>
            </w:r>
          </w:p>
          <w:p w:rsidR="00FA05EF" w:rsidRPr="00FA05EF" w:rsidRDefault="009300FC" w:rsidP="00FA05E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94D1F" w:rsidRDefault="00894D1F" w:rsidP="00FA05EF">
            <w:pPr>
              <w:pStyle w:val="tkTekst"/>
              <w:spacing w:after="0" w:line="240" w:lineRule="auto"/>
              <w:rPr>
                <w:rFonts w:ascii="Times New Roman" w:hAnsi="Times New Roman" w:cs="Times New Roman"/>
                <w:b/>
                <w:sz w:val="24"/>
                <w:szCs w:val="24"/>
              </w:rPr>
            </w:pPr>
          </w:p>
          <w:p w:rsidR="00FA05EF" w:rsidRPr="00894D1F" w:rsidRDefault="00894D1F" w:rsidP="00FA05EF">
            <w:pPr>
              <w:pStyle w:val="tkTekst"/>
              <w:spacing w:after="0" w:line="240" w:lineRule="auto"/>
              <w:rPr>
                <w:rFonts w:ascii="Times New Roman" w:hAnsi="Times New Roman" w:cs="Times New Roman"/>
                <w:b/>
                <w:sz w:val="24"/>
                <w:szCs w:val="24"/>
              </w:rPr>
            </w:pPr>
            <w:r w:rsidRPr="00894D1F">
              <w:rPr>
                <w:rFonts w:ascii="Times New Roman" w:hAnsi="Times New Roman" w:cs="Times New Roman"/>
                <w:b/>
                <w:sz w:val="24"/>
                <w:szCs w:val="24"/>
              </w:rPr>
              <w:t>Признать утратившим силу</w:t>
            </w:r>
          </w:p>
          <w:p w:rsidR="00894D1F" w:rsidRDefault="00894D1F" w:rsidP="00FA05EF">
            <w:pPr>
              <w:pStyle w:val="tkZagolovok5"/>
              <w:spacing w:before="0" w:after="0" w:line="240" w:lineRule="auto"/>
              <w:rPr>
                <w:rFonts w:ascii="Times New Roman" w:hAnsi="Times New Roman" w:cs="Times New Roman"/>
                <w:b w:val="0"/>
                <w:sz w:val="24"/>
                <w:szCs w:val="24"/>
              </w:rPr>
            </w:pPr>
            <w:bookmarkStart w:id="13" w:name="classificator_200_210_000_000"/>
            <w:bookmarkStart w:id="14" w:name="kluch_slova_01A007"/>
            <w:bookmarkEnd w:id="13"/>
            <w:bookmarkEnd w:id="14"/>
          </w:p>
          <w:p w:rsidR="00FA05EF" w:rsidRPr="00FA05EF" w:rsidRDefault="009300FC" w:rsidP="00FA05E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r w:rsidR="00FA05EF" w:rsidRPr="00FA05EF">
              <w:rPr>
                <w:rFonts w:ascii="Times New Roman" w:hAnsi="Times New Roman" w:cs="Times New Roman"/>
                <w:sz w:val="24"/>
                <w:szCs w:val="24"/>
              </w:rPr>
              <w:t>.</w:t>
            </w:r>
          </w:p>
          <w:p w:rsidR="00894D1F" w:rsidRDefault="00894D1F" w:rsidP="00FA05EF">
            <w:pPr>
              <w:pStyle w:val="tkTekst"/>
              <w:spacing w:after="0" w:line="240" w:lineRule="auto"/>
              <w:rPr>
                <w:rFonts w:ascii="Times New Roman" w:hAnsi="Times New Roman" w:cs="Times New Roman"/>
                <w:b/>
                <w:sz w:val="24"/>
                <w:szCs w:val="24"/>
              </w:rPr>
            </w:pPr>
          </w:p>
          <w:p w:rsidR="00625DF7" w:rsidRDefault="00625DF7" w:rsidP="00FA05EF">
            <w:pPr>
              <w:pStyle w:val="tkTekst"/>
              <w:spacing w:after="0" w:line="240" w:lineRule="auto"/>
              <w:rPr>
                <w:rFonts w:ascii="Times New Roman" w:hAnsi="Times New Roman" w:cs="Times New Roman"/>
                <w:b/>
                <w:sz w:val="24"/>
                <w:szCs w:val="24"/>
              </w:rPr>
            </w:pPr>
          </w:p>
          <w:p w:rsidR="00FA05EF" w:rsidRPr="00894D1F" w:rsidRDefault="00894D1F" w:rsidP="00FA05EF">
            <w:pPr>
              <w:pStyle w:val="tkTekst"/>
              <w:spacing w:after="0" w:line="240" w:lineRule="auto"/>
              <w:rPr>
                <w:rFonts w:ascii="Times New Roman" w:hAnsi="Times New Roman" w:cs="Times New Roman"/>
                <w:b/>
                <w:sz w:val="24"/>
                <w:szCs w:val="24"/>
              </w:rPr>
            </w:pPr>
            <w:r>
              <w:rPr>
                <w:rFonts w:ascii="Times New Roman" w:hAnsi="Times New Roman" w:cs="Times New Roman"/>
                <w:b/>
                <w:sz w:val="24"/>
                <w:szCs w:val="24"/>
              </w:rPr>
              <w:t>Признать утратившим силу</w:t>
            </w:r>
          </w:p>
          <w:p w:rsidR="009300FC" w:rsidRDefault="009300FC" w:rsidP="00FA05EF">
            <w:pPr>
              <w:pStyle w:val="tkZagolovok5"/>
              <w:spacing w:before="0" w:after="0" w:line="240" w:lineRule="auto"/>
              <w:rPr>
                <w:rFonts w:ascii="Times New Roman" w:hAnsi="Times New Roman" w:cs="Times New Roman"/>
                <w:b w:val="0"/>
                <w:sz w:val="24"/>
                <w:szCs w:val="24"/>
              </w:rPr>
            </w:pPr>
          </w:p>
          <w:p w:rsidR="00FA05EF" w:rsidRDefault="00A6467B" w:rsidP="00FA05EF">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625DF7" w:rsidRPr="00FA05EF" w:rsidRDefault="00625DF7" w:rsidP="00FA05EF">
            <w:pPr>
              <w:pStyle w:val="tkRedakcijaTekst"/>
              <w:spacing w:after="0" w:line="240" w:lineRule="auto"/>
              <w:rPr>
                <w:rFonts w:ascii="Times New Roman" w:hAnsi="Times New Roman" w:cs="Times New Roman"/>
                <w:sz w:val="24"/>
                <w:szCs w:val="24"/>
              </w:rPr>
            </w:pP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 xml:space="preserve">82. На </w:t>
            </w:r>
            <w:r w:rsidR="008E2BD8" w:rsidRPr="008E2BD8">
              <w:rPr>
                <w:rFonts w:ascii="Times New Roman" w:hAnsi="Times New Roman" w:cs="Times New Roman"/>
                <w:b/>
                <w:sz w:val="24"/>
                <w:szCs w:val="24"/>
              </w:rPr>
              <w:t>военнослужащих</w:t>
            </w:r>
            <w:r w:rsidRPr="00FA05EF">
              <w:rPr>
                <w:rFonts w:ascii="Times New Roman" w:hAnsi="Times New Roman" w:cs="Times New Roman"/>
                <w:sz w:val="24"/>
                <w:szCs w:val="24"/>
              </w:rPr>
              <w:t>, состоящих в запасе и находящихся в отставке, в случае нарушения ими воинской дисциплины, общественного порядка или совершения дисциплинарных проступков, порочащих воинскую честь и достоинство воинского звания, при ношении военной формы могут быть наложены следующие дисциплинарные взыскания:</w:t>
            </w:r>
          </w:p>
          <w:p w:rsidR="00FA05EF" w:rsidRPr="00FA05EF" w:rsidRDefault="00BF6E91" w:rsidP="00FA05E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A05EF" w:rsidRPr="00B74CEB" w:rsidRDefault="00FA05EF" w:rsidP="00FA05EF">
            <w:pPr>
              <w:pStyle w:val="tkTekst"/>
              <w:spacing w:after="0" w:line="240" w:lineRule="auto"/>
              <w:rPr>
                <w:rFonts w:ascii="Times New Roman" w:hAnsi="Times New Roman" w:cs="Times New Roman"/>
                <w:b/>
                <w:sz w:val="24"/>
                <w:szCs w:val="24"/>
              </w:rPr>
            </w:pPr>
            <w:r w:rsidRPr="00B74CEB">
              <w:rPr>
                <w:rFonts w:ascii="Times New Roman" w:hAnsi="Times New Roman" w:cs="Times New Roman"/>
                <w:b/>
                <w:sz w:val="24"/>
                <w:szCs w:val="24"/>
              </w:rPr>
              <w:t>83. Право наложения дисциплинарных взысканий на военнослужащих, состоящих в запасе и находящихся в отставке, принадлежит:</w:t>
            </w:r>
          </w:p>
          <w:p w:rsidR="00FA05EF" w:rsidRPr="00460E17" w:rsidRDefault="00FA05EF" w:rsidP="00FA05EF">
            <w:pPr>
              <w:pStyle w:val="tkTekst"/>
              <w:spacing w:after="0" w:line="240" w:lineRule="auto"/>
              <w:rPr>
                <w:rFonts w:ascii="Times New Roman" w:hAnsi="Times New Roman" w:cs="Times New Roman"/>
                <w:b/>
                <w:sz w:val="24"/>
                <w:szCs w:val="24"/>
              </w:rPr>
            </w:pPr>
            <w:r w:rsidRPr="00460E17">
              <w:rPr>
                <w:rFonts w:ascii="Times New Roman" w:hAnsi="Times New Roman" w:cs="Times New Roman"/>
                <w:b/>
                <w:sz w:val="24"/>
                <w:szCs w:val="24"/>
              </w:rPr>
              <w:t xml:space="preserve">а) на </w:t>
            </w:r>
            <w:r w:rsidR="00400EF7" w:rsidRPr="00460E17">
              <w:rPr>
                <w:rFonts w:ascii="Times New Roman" w:hAnsi="Times New Roman" w:cs="Times New Roman"/>
                <w:b/>
                <w:sz w:val="24"/>
                <w:szCs w:val="24"/>
              </w:rPr>
              <w:t xml:space="preserve">категории военнослужащих </w:t>
            </w:r>
            <w:r w:rsidR="00643CC1" w:rsidRPr="00460E17">
              <w:rPr>
                <w:rFonts w:ascii="Times New Roman" w:hAnsi="Times New Roman" w:cs="Times New Roman"/>
                <w:b/>
                <w:sz w:val="24"/>
                <w:szCs w:val="24"/>
              </w:rPr>
              <w:t xml:space="preserve">включая младшего офицерского состава </w:t>
            </w:r>
            <w:r w:rsidRPr="00460E17">
              <w:rPr>
                <w:rFonts w:ascii="Times New Roman" w:hAnsi="Times New Roman" w:cs="Times New Roman"/>
                <w:b/>
                <w:sz w:val="24"/>
                <w:szCs w:val="24"/>
              </w:rPr>
              <w:t xml:space="preserve">- начальникам гарнизонов, военным комендантам и районным (городским) военным комиссарам, </w:t>
            </w:r>
            <w:r w:rsidR="001A4B7D" w:rsidRPr="00460E17">
              <w:rPr>
                <w:rFonts w:ascii="Times New Roman" w:hAnsi="Times New Roman" w:cs="Times New Roman"/>
                <w:b/>
                <w:sz w:val="24"/>
                <w:szCs w:val="24"/>
              </w:rPr>
              <w:t xml:space="preserve">пользующимся властью командира </w:t>
            </w:r>
            <w:r w:rsidR="00DE0AAC" w:rsidRPr="00460E17">
              <w:rPr>
                <w:rFonts w:ascii="Times New Roman" w:hAnsi="Times New Roman" w:cs="Times New Roman"/>
                <w:b/>
                <w:sz w:val="24"/>
                <w:szCs w:val="24"/>
              </w:rPr>
              <w:t xml:space="preserve">батальона либо </w:t>
            </w:r>
            <w:r w:rsidR="001A4B7D" w:rsidRPr="00460E17">
              <w:rPr>
                <w:rFonts w:ascii="Times New Roman" w:hAnsi="Times New Roman" w:cs="Times New Roman"/>
                <w:b/>
                <w:sz w:val="24"/>
                <w:szCs w:val="24"/>
              </w:rPr>
              <w:t>полка (бригады)</w:t>
            </w:r>
            <w:r w:rsidRPr="00460E17">
              <w:rPr>
                <w:rFonts w:ascii="Times New Roman" w:hAnsi="Times New Roman" w:cs="Times New Roman"/>
                <w:b/>
                <w:sz w:val="24"/>
                <w:szCs w:val="24"/>
              </w:rPr>
              <w:t>;</w:t>
            </w:r>
          </w:p>
          <w:p w:rsidR="00FA05EF" w:rsidRPr="00D30270" w:rsidRDefault="00FA05EF" w:rsidP="00FA05EF">
            <w:pPr>
              <w:pStyle w:val="tkTekst"/>
              <w:spacing w:after="0" w:line="240" w:lineRule="auto"/>
              <w:rPr>
                <w:rFonts w:ascii="Times New Roman" w:hAnsi="Times New Roman" w:cs="Times New Roman"/>
                <w:b/>
                <w:sz w:val="24"/>
                <w:szCs w:val="24"/>
              </w:rPr>
            </w:pPr>
            <w:r w:rsidRPr="00D30270">
              <w:rPr>
                <w:rFonts w:ascii="Times New Roman" w:hAnsi="Times New Roman" w:cs="Times New Roman"/>
                <w:b/>
                <w:sz w:val="24"/>
                <w:szCs w:val="24"/>
              </w:rPr>
              <w:t xml:space="preserve">б) на старших офицеров </w:t>
            </w:r>
            <w:r w:rsidR="00D30270" w:rsidRPr="00D30270">
              <w:rPr>
                <w:rFonts w:ascii="Times New Roman" w:hAnsi="Times New Roman" w:cs="Times New Roman"/>
                <w:b/>
                <w:sz w:val="24"/>
                <w:szCs w:val="24"/>
              </w:rPr>
              <w:t xml:space="preserve">– командирам, </w:t>
            </w:r>
            <w:r w:rsidRPr="00D30270">
              <w:rPr>
                <w:rFonts w:ascii="Times New Roman" w:hAnsi="Times New Roman" w:cs="Times New Roman"/>
                <w:b/>
                <w:sz w:val="24"/>
                <w:szCs w:val="24"/>
              </w:rPr>
              <w:t xml:space="preserve">пользующимся властью командира </w:t>
            </w:r>
            <w:r w:rsidR="00D30270" w:rsidRPr="00D30270">
              <w:rPr>
                <w:rFonts w:ascii="Times New Roman" w:hAnsi="Times New Roman" w:cs="Times New Roman"/>
                <w:b/>
                <w:sz w:val="24"/>
                <w:szCs w:val="24"/>
              </w:rPr>
              <w:t>дивизии, соединения,</w:t>
            </w:r>
            <w:r w:rsidR="001A4B7D" w:rsidRPr="00D30270">
              <w:rPr>
                <w:rFonts w:ascii="Times New Roman" w:hAnsi="Times New Roman" w:cs="Times New Roman"/>
                <w:b/>
                <w:sz w:val="24"/>
                <w:szCs w:val="24"/>
              </w:rPr>
              <w:t xml:space="preserve"> заместите</w:t>
            </w:r>
            <w:r w:rsidR="00D30270">
              <w:rPr>
                <w:rFonts w:ascii="Times New Roman" w:hAnsi="Times New Roman" w:cs="Times New Roman"/>
                <w:b/>
                <w:sz w:val="24"/>
                <w:szCs w:val="24"/>
              </w:rPr>
              <w:t>л</w:t>
            </w:r>
            <w:r w:rsidR="001A4B7D" w:rsidRPr="00D30270">
              <w:rPr>
                <w:rFonts w:ascii="Times New Roman" w:hAnsi="Times New Roman" w:cs="Times New Roman"/>
                <w:b/>
                <w:sz w:val="24"/>
                <w:szCs w:val="24"/>
              </w:rPr>
              <w:t>я</w:t>
            </w:r>
            <w:r w:rsidR="00B74CEB">
              <w:rPr>
                <w:rFonts w:ascii="Times New Roman" w:hAnsi="Times New Roman" w:cs="Times New Roman"/>
                <w:b/>
                <w:sz w:val="24"/>
                <w:szCs w:val="24"/>
              </w:rPr>
              <w:t>м</w:t>
            </w:r>
            <w:r w:rsidR="001A4B7D" w:rsidRPr="00D30270">
              <w:rPr>
                <w:rFonts w:ascii="Times New Roman" w:hAnsi="Times New Roman" w:cs="Times New Roman"/>
                <w:b/>
                <w:sz w:val="24"/>
                <w:szCs w:val="24"/>
              </w:rPr>
              <w:t xml:space="preserve"> министра обороны</w:t>
            </w:r>
            <w:r w:rsidRPr="00D30270">
              <w:rPr>
                <w:rFonts w:ascii="Times New Roman" w:hAnsi="Times New Roman" w:cs="Times New Roman"/>
                <w:b/>
                <w:sz w:val="24"/>
                <w:szCs w:val="24"/>
              </w:rPr>
              <w:t>;</w:t>
            </w:r>
          </w:p>
          <w:p w:rsidR="00FA05EF" w:rsidRPr="00D30270" w:rsidRDefault="00FA05EF" w:rsidP="00FA05EF">
            <w:pPr>
              <w:pStyle w:val="tkTekst"/>
              <w:spacing w:after="0" w:line="240" w:lineRule="auto"/>
              <w:rPr>
                <w:rFonts w:ascii="Times New Roman" w:hAnsi="Times New Roman" w:cs="Times New Roman"/>
                <w:b/>
                <w:sz w:val="24"/>
                <w:szCs w:val="24"/>
              </w:rPr>
            </w:pPr>
            <w:r w:rsidRPr="00D30270">
              <w:rPr>
                <w:rFonts w:ascii="Times New Roman" w:hAnsi="Times New Roman" w:cs="Times New Roman"/>
                <w:b/>
                <w:sz w:val="24"/>
                <w:szCs w:val="24"/>
              </w:rPr>
              <w:t>в) на высших офицеров - Министр</w:t>
            </w:r>
            <w:r w:rsidR="00AF1483" w:rsidRPr="00D30270">
              <w:rPr>
                <w:rFonts w:ascii="Times New Roman" w:hAnsi="Times New Roman" w:cs="Times New Roman"/>
                <w:b/>
                <w:sz w:val="24"/>
                <w:szCs w:val="24"/>
              </w:rPr>
              <w:t>у</w:t>
            </w:r>
            <w:r w:rsidRPr="00D30270">
              <w:rPr>
                <w:rFonts w:ascii="Times New Roman" w:hAnsi="Times New Roman" w:cs="Times New Roman"/>
                <w:b/>
                <w:sz w:val="24"/>
                <w:szCs w:val="24"/>
              </w:rPr>
              <w:t xml:space="preserve"> обороны.</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 xml:space="preserve">84. </w:t>
            </w:r>
            <w:r w:rsidR="008E2BD8" w:rsidRPr="008E2BD8">
              <w:rPr>
                <w:rFonts w:ascii="Times New Roman" w:hAnsi="Times New Roman" w:cs="Times New Roman"/>
                <w:b/>
                <w:sz w:val="24"/>
                <w:szCs w:val="24"/>
              </w:rPr>
              <w:t>Военнослужащие</w:t>
            </w:r>
            <w:r w:rsidRPr="00FA05EF">
              <w:rPr>
                <w:rFonts w:ascii="Times New Roman" w:hAnsi="Times New Roman" w:cs="Times New Roman"/>
                <w:sz w:val="24"/>
                <w:szCs w:val="24"/>
              </w:rPr>
              <w:t>, состоящие в запасе и находящиеся в отставке, в случае совершения ими правонарушений, порочащих воинскую честь и достоинство воинского звания, могут быть лишены права ношения военной формы одежды властью Министра обороны.</w:t>
            </w:r>
          </w:p>
          <w:p w:rsidR="007737C5" w:rsidRDefault="007737C5" w:rsidP="00FA05E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0F2DCA" w:rsidRDefault="000F2DCA" w:rsidP="00FA05EF">
            <w:pPr>
              <w:pStyle w:val="tkTekst"/>
              <w:spacing w:after="0" w:line="240" w:lineRule="auto"/>
              <w:rPr>
                <w:rFonts w:ascii="Times New Roman" w:hAnsi="Times New Roman" w:cs="Times New Roman"/>
                <w:sz w:val="24"/>
                <w:szCs w:val="24"/>
              </w:rPr>
            </w:pPr>
          </w:p>
          <w:p w:rsidR="000F2DCA" w:rsidRPr="00C53ED4" w:rsidRDefault="000F2DCA" w:rsidP="000F2DCA">
            <w:pPr>
              <w:spacing w:after="0" w:line="240" w:lineRule="auto"/>
              <w:ind w:firstLine="567"/>
              <w:jc w:val="both"/>
              <w:rPr>
                <w:rFonts w:ascii="Times New Roman" w:eastAsia="Times New Roman" w:hAnsi="Times New Roman" w:cs="Times New Roman"/>
                <w:sz w:val="24"/>
                <w:szCs w:val="24"/>
                <w:lang w:val="ru-RU" w:eastAsia="ru-RU"/>
              </w:rPr>
            </w:pPr>
            <w:r w:rsidRPr="00C53ED4">
              <w:rPr>
                <w:rFonts w:ascii="Times New Roman" w:eastAsia="Times New Roman" w:hAnsi="Times New Roman" w:cs="Times New Roman"/>
                <w:sz w:val="24"/>
                <w:szCs w:val="24"/>
                <w:lang w:val="ru-RU" w:eastAsia="ru-RU"/>
              </w:rPr>
              <w:t>109. Непосредственные начальники должны докладывать по команде о поощрениях и дисциплинарных взысканиях:</w:t>
            </w:r>
          </w:p>
          <w:p w:rsidR="000F2DCA" w:rsidRPr="00C53ED4" w:rsidRDefault="000F2DCA" w:rsidP="000F2DCA">
            <w:pPr>
              <w:spacing w:after="0" w:line="240" w:lineRule="auto"/>
              <w:ind w:firstLine="567"/>
              <w:jc w:val="both"/>
              <w:rPr>
                <w:rFonts w:ascii="Times New Roman" w:eastAsia="Times New Roman" w:hAnsi="Times New Roman" w:cs="Times New Roman"/>
                <w:sz w:val="24"/>
                <w:szCs w:val="24"/>
                <w:lang w:val="ru-RU" w:eastAsia="ru-RU"/>
              </w:rPr>
            </w:pPr>
            <w:r w:rsidRPr="00C53ED4">
              <w:rPr>
                <w:rFonts w:ascii="Times New Roman" w:eastAsia="Times New Roman" w:hAnsi="Times New Roman" w:cs="Times New Roman"/>
                <w:sz w:val="24"/>
                <w:szCs w:val="24"/>
                <w:lang w:val="ru-RU" w:eastAsia="ru-RU"/>
              </w:rPr>
              <w:t>а) на солдат, сержантов и старшин срочной службы - командирам рот и им соответствующим ежедневно;</w:t>
            </w:r>
          </w:p>
          <w:p w:rsidR="000F2DCA" w:rsidRPr="00C53ED4" w:rsidRDefault="000F2DCA" w:rsidP="000F2DCA">
            <w:pPr>
              <w:spacing w:after="0" w:line="240" w:lineRule="auto"/>
              <w:ind w:firstLine="567"/>
              <w:jc w:val="both"/>
              <w:rPr>
                <w:rFonts w:ascii="Times New Roman" w:eastAsia="Times New Roman" w:hAnsi="Times New Roman" w:cs="Times New Roman"/>
                <w:sz w:val="24"/>
                <w:szCs w:val="24"/>
                <w:lang w:val="ru-RU" w:eastAsia="ru-RU"/>
              </w:rPr>
            </w:pPr>
            <w:r w:rsidRPr="00C53ED4">
              <w:rPr>
                <w:rFonts w:ascii="Times New Roman" w:eastAsia="Times New Roman" w:hAnsi="Times New Roman" w:cs="Times New Roman"/>
                <w:sz w:val="24"/>
                <w:szCs w:val="24"/>
                <w:lang w:val="ru-RU" w:eastAsia="ru-RU"/>
              </w:rPr>
              <w:t>б) на военнослужащих? проходящих военную службу по контракту на должностях солдатского, сержантского составов, военнослужащих-женщин, прапорщиков, офицеров (кроме высших офицеров) - командирам воинских частей еженедельно;</w:t>
            </w:r>
          </w:p>
          <w:p w:rsidR="000F2DCA" w:rsidRDefault="000F2DCA" w:rsidP="000F2DCA">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w:t>
            </w:r>
          </w:p>
          <w:p w:rsidR="00836C4E" w:rsidRPr="00836C4E" w:rsidRDefault="00836C4E" w:rsidP="00836C4E">
            <w:pPr>
              <w:pStyle w:val="tkTekst"/>
              <w:spacing w:after="0" w:line="240" w:lineRule="auto"/>
              <w:rPr>
                <w:rFonts w:ascii="Times New Roman" w:hAnsi="Times New Roman" w:cs="Times New Roman"/>
                <w:sz w:val="24"/>
                <w:szCs w:val="24"/>
              </w:rPr>
            </w:pPr>
            <w:r w:rsidRPr="00836C4E">
              <w:rPr>
                <w:rFonts w:ascii="Times New Roman" w:hAnsi="Times New Roman" w:cs="Times New Roman"/>
                <w:sz w:val="24"/>
                <w:szCs w:val="24"/>
              </w:rPr>
              <w:t xml:space="preserve">111. Все поощрения и дисциплинарные взыскания, предусмотренные настоящим Уставом, в том числе и поощрения, объявленные командиром (начальником) всему личному составу подразделения (команды), воинской части, заносятся в служебную карточку (приложение </w:t>
            </w:r>
            <w:hyperlink r:id="rId22" w:anchor="pr2" w:history="1">
              <w:r w:rsidRPr="00836C4E">
                <w:rPr>
                  <w:rStyle w:val="ab"/>
                  <w:rFonts w:ascii="Times New Roman" w:hAnsi="Times New Roman" w:cs="Times New Roman"/>
                  <w:sz w:val="24"/>
                  <w:szCs w:val="24"/>
                </w:rPr>
                <w:t>2</w:t>
              </w:r>
            </w:hyperlink>
            <w:r w:rsidRPr="00836C4E">
              <w:rPr>
                <w:rFonts w:ascii="Times New Roman" w:hAnsi="Times New Roman" w:cs="Times New Roman"/>
                <w:sz w:val="24"/>
                <w:szCs w:val="24"/>
              </w:rPr>
              <w:t xml:space="preserve">) не позднее чем в 7-ми - </w:t>
            </w:r>
            <w:proofErr w:type="spellStart"/>
            <w:r w:rsidRPr="00836C4E">
              <w:rPr>
                <w:rFonts w:ascii="Times New Roman" w:hAnsi="Times New Roman" w:cs="Times New Roman"/>
                <w:sz w:val="24"/>
                <w:szCs w:val="24"/>
              </w:rPr>
              <w:t>дневный</w:t>
            </w:r>
            <w:proofErr w:type="spellEnd"/>
            <w:r w:rsidRPr="00836C4E">
              <w:rPr>
                <w:rFonts w:ascii="Times New Roman" w:hAnsi="Times New Roman" w:cs="Times New Roman"/>
                <w:sz w:val="24"/>
                <w:szCs w:val="24"/>
              </w:rPr>
              <w:t xml:space="preserve"> срок.</w:t>
            </w:r>
          </w:p>
          <w:p w:rsidR="00836C4E" w:rsidRPr="00836C4E" w:rsidRDefault="00836C4E" w:rsidP="00836C4E">
            <w:pPr>
              <w:pStyle w:val="tkTekst"/>
              <w:spacing w:after="0" w:line="240" w:lineRule="auto"/>
              <w:rPr>
                <w:rFonts w:ascii="Times New Roman" w:hAnsi="Times New Roman" w:cs="Times New Roman"/>
                <w:sz w:val="24"/>
                <w:szCs w:val="24"/>
              </w:rPr>
            </w:pPr>
            <w:r w:rsidRPr="00836C4E">
              <w:rPr>
                <w:rFonts w:ascii="Times New Roman" w:hAnsi="Times New Roman" w:cs="Times New Roman"/>
                <w:sz w:val="24"/>
                <w:szCs w:val="24"/>
              </w:rPr>
              <w:t>При снятии с военнослужащего дисциплинарного взыскания в служебной карточке в разделе "Взыскания" делается отметка, когда и кем взыскание снято.</w:t>
            </w:r>
          </w:p>
          <w:p w:rsidR="00836C4E" w:rsidRPr="00836C4E" w:rsidRDefault="00836C4E" w:rsidP="00836C4E">
            <w:pPr>
              <w:pStyle w:val="tkTekst"/>
              <w:spacing w:after="0" w:line="240" w:lineRule="auto"/>
              <w:rPr>
                <w:rFonts w:ascii="Times New Roman" w:hAnsi="Times New Roman" w:cs="Times New Roman"/>
                <w:sz w:val="24"/>
                <w:szCs w:val="24"/>
              </w:rPr>
            </w:pPr>
            <w:r w:rsidRPr="00836C4E">
              <w:rPr>
                <w:rFonts w:ascii="Times New Roman" w:hAnsi="Times New Roman" w:cs="Times New Roman"/>
                <w:sz w:val="24"/>
                <w:szCs w:val="24"/>
              </w:rPr>
              <w:t xml:space="preserve">Если наложенное на военнослужащего дисциплинарное взыскание, кроме случаев, указанных в пунктах 39 и 106 настоящего Устава, по истечении года </w:t>
            </w:r>
            <w:proofErr w:type="gramStart"/>
            <w:r w:rsidRPr="00836C4E">
              <w:rPr>
                <w:rFonts w:ascii="Times New Roman" w:hAnsi="Times New Roman" w:cs="Times New Roman"/>
                <w:sz w:val="24"/>
                <w:szCs w:val="24"/>
              </w:rPr>
              <w:t>не будет снято</w:t>
            </w:r>
            <w:proofErr w:type="gramEnd"/>
            <w:r w:rsidRPr="00836C4E">
              <w:rPr>
                <w:rFonts w:ascii="Times New Roman" w:hAnsi="Times New Roman" w:cs="Times New Roman"/>
                <w:sz w:val="24"/>
                <w:szCs w:val="24"/>
              </w:rPr>
              <w:t xml:space="preserve"> и он не совершит за этот период другого дисциплинарного проступка, то в соответствующей графе раздела "Взыскания" делается отметка о том, что по истечении срока взыскание снято.</w:t>
            </w:r>
          </w:p>
          <w:p w:rsidR="00836C4E" w:rsidRPr="00836C4E" w:rsidRDefault="00836C4E" w:rsidP="00836C4E">
            <w:pPr>
              <w:pStyle w:val="tkTekst"/>
              <w:spacing w:after="0" w:line="240" w:lineRule="auto"/>
              <w:rPr>
                <w:rFonts w:ascii="Times New Roman" w:hAnsi="Times New Roman" w:cs="Times New Roman"/>
                <w:sz w:val="24"/>
                <w:szCs w:val="24"/>
              </w:rPr>
            </w:pPr>
            <w:r w:rsidRPr="00836C4E">
              <w:rPr>
                <w:rFonts w:ascii="Times New Roman" w:hAnsi="Times New Roman" w:cs="Times New Roman"/>
                <w:sz w:val="24"/>
                <w:szCs w:val="24"/>
              </w:rPr>
              <w:t>Служебные карточки ведутся:</w:t>
            </w:r>
          </w:p>
          <w:p w:rsidR="00836C4E" w:rsidRPr="00836C4E" w:rsidRDefault="00836C4E" w:rsidP="00836C4E">
            <w:pPr>
              <w:pStyle w:val="tkTekst"/>
              <w:spacing w:after="0" w:line="240" w:lineRule="auto"/>
              <w:rPr>
                <w:rFonts w:ascii="Times New Roman" w:hAnsi="Times New Roman" w:cs="Times New Roman"/>
                <w:sz w:val="24"/>
                <w:szCs w:val="24"/>
              </w:rPr>
            </w:pPr>
            <w:r w:rsidRPr="00836C4E">
              <w:rPr>
                <w:rFonts w:ascii="Times New Roman" w:hAnsi="Times New Roman" w:cs="Times New Roman"/>
                <w:sz w:val="24"/>
                <w:szCs w:val="24"/>
              </w:rPr>
              <w:t>а) в роте - на солдат и сержантов срочной службы;</w:t>
            </w:r>
          </w:p>
          <w:p w:rsidR="00836C4E" w:rsidRPr="00836C4E" w:rsidRDefault="00836C4E" w:rsidP="00836C4E">
            <w:pPr>
              <w:pStyle w:val="tkTekst"/>
              <w:spacing w:after="0" w:line="240" w:lineRule="auto"/>
              <w:rPr>
                <w:rFonts w:ascii="Times New Roman" w:hAnsi="Times New Roman" w:cs="Times New Roman"/>
                <w:sz w:val="24"/>
                <w:szCs w:val="24"/>
              </w:rPr>
            </w:pPr>
            <w:r w:rsidRPr="00836C4E">
              <w:rPr>
                <w:rFonts w:ascii="Times New Roman" w:hAnsi="Times New Roman" w:cs="Times New Roman"/>
                <w:sz w:val="24"/>
                <w:szCs w:val="24"/>
              </w:rPr>
              <w:t>б) в штабе воинской части - на военнослужащих, проходящих военную службу по контракту на должностях солдатского, сержантского составов, военнослужащих-женщин, а также прапорщиков и офицеров.</w:t>
            </w:r>
          </w:p>
          <w:p w:rsidR="00836C4E" w:rsidRPr="00836C4E" w:rsidRDefault="00836C4E" w:rsidP="00836C4E">
            <w:pPr>
              <w:pStyle w:val="tkTekst"/>
              <w:spacing w:after="0" w:line="240" w:lineRule="auto"/>
              <w:rPr>
                <w:rFonts w:ascii="Times New Roman" w:hAnsi="Times New Roman" w:cs="Times New Roman"/>
                <w:sz w:val="24"/>
                <w:szCs w:val="24"/>
              </w:rPr>
            </w:pPr>
            <w:r w:rsidRPr="00836C4E">
              <w:rPr>
                <w:rFonts w:ascii="Times New Roman" w:hAnsi="Times New Roman" w:cs="Times New Roman"/>
                <w:sz w:val="24"/>
                <w:szCs w:val="24"/>
              </w:rPr>
              <w:t>Служебные карточки на командиров воинских частей и соединений, а также на высших офицеров ведутся в вышестоящем штабе.</w:t>
            </w:r>
          </w:p>
          <w:p w:rsidR="00741FA7" w:rsidRPr="00741FA7" w:rsidRDefault="00741FA7" w:rsidP="00741FA7">
            <w:pPr>
              <w:spacing w:after="0" w:line="240" w:lineRule="auto"/>
              <w:ind w:firstLine="567"/>
              <w:jc w:val="both"/>
              <w:rPr>
                <w:rFonts w:ascii="Times New Roman" w:eastAsia="Times New Roman" w:hAnsi="Times New Roman" w:cs="Times New Roman"/>
                <w:sz w:val="24"/>
                <w:szCs w:val="24"/>
                <w:lang w:val="ru-RU" w:eastAsia="ru-RU"/>
              </w:rPr>
            </w:pPr>
            <w:r w:rsidRPr="00741FA7">
              <w:rPr>
                <w:rFonts w:ascii="Times New Roman" w:eastAsia="Times New Roman" w:hAnsi="Times New Roman" w:cs="Times New Roman"/>
                <w:sz w:val="24"/>
                <w:szCs w:val="24"/>
                <w:lang w:val="ru-RU" w:eastAsia="ru-RU"/>
              </w:rPr>
              <w:t>112. Каждая запись в служебную карточку на солдат, сержантов и старшин срочной службы должна быть заверена командиром роты (соответствующего подразделения).</w:t>
            </w:r>
          </w:p>
          <w:p w:rsidR="00741FA7" w:rsidRPr="00741FA7" w:rsidRDefault="00741FA7" w:rsidP="00741FA7">
            <w:pPr>
              <w:spacing w:after="0" w:line="240" w:lineRule="auto"/>
              <w:ind w:firstLine="567"/>
              <w:jc w:val="both"/>
              <w:rPr>
                <w:rFonts w:ascii="Times New Roman" w:eastAsia="Times New Roman" w:hAnsi="Times New Roman" w:cs="Times New Roman"/>
                <w:sz w:val="24"/>
                <w:szCs w:val="24"/>
                <w:lang w:val="ru-RU" w:eastAsia="ru-RU"/>
              </w:rPr>
            </w:pPr>
            <w:r w:rsidRPr="00741FA7">
              <w:rPr>
                <w:rFonts w:ascii="Times New Roman" w:eastAsia="Times New Roman" w:hAnsi="Times New Roman" w:cs="Times New Roman"/>
                <w:sz w:val="24"/>
                <w:szCs w:val="24"/>
                <w:lang w:val="ru-RU" w:eastAsia="ru-RU"/>
              </w:rPr>
              <w:t xml:space="preserve">В служебной карточке на военнослужащих, проходящих военную службу по контракту на должностях солдатского, сержантского составов, военнослужащих-женщин, а также на прапорщиков и офицеров каждая запись заверяется начальником штаба части, а на командиров воинских частей и </w:t>
            </w:r>
            <w:proofErr w:type="gramStart"/>
            <w:r w:rsidRPr="00741FA7">
              <w:rPr>
                <w:rFonts w:ascii="Times New Roman" w:eastAsia="Times New Roman" w:hAnsi="Times New Roman" w:cs="Times New Roman"/>
                <w:sz w:val="24"/>
                <w:szCs w:val="24"/>
                <w:lang w:val="ru-RU" w:eastAsia="ru-RU"/>
              </w:rPr>
              <w:t>соединений</w:t>
            </w:r>
            <w:proofErr w:type="gramEnd"/>
            <w:r w:rsidRPr="00741FA7">
              <w:rPr>
                <w:rFonts w:ascii="Times New Roman" w:eastAsia="Times New Roman" w:hAnsi="Times New Roman" w:cs="Times New Roman"/>
                <w:sz w:val="24"/>
                <w:szCs w:val="24"/>
                <w:lang w:val="ru-RU" w:eastAsia="ru-RU"/>
              </w:rPr>
              <w:t xml:space="preserve"> и высших офицеров - начальником вышестоящего штаба.</w:t>
            </w:r>
          </w:p>
          <w:p w:rsidR="000F2DCA" w:rsidRDefault="00836C4E" w:rsidP="00FA05E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lastRenderedPageBreak/>
              <w:t>114. Военнослужащий, обнаруживший хищение или порчу военного имущества, незаконное расходование денежных средств, злоупотребления в снабжении войск, недостатки в содержании вооружения и военной техники или другие факты нанесения уще</w:t>
            </w:r>
            <w:r w:rsidR="00675066">
              <w:rPr>
                <w:rFonts w:ascii="Times New Roman" w:hAnsi="Times New Roman" w:cs="Times New Roman"/>
                <w:sz w:val="24"/>
                <w:szCs w:val="24"/>
              </w:rPr>
              <w:t xml:space="preserve">рба </w:t>
            </w:r>
            <w:r w:rsidR="00675066" w:rsidRPr="003A6663">
              <w:rPr>
                <w:rFonts w:ascii="Times New Roman" w:hAnsi="Times New Roman" w:cs="Times New Roman"/>
                <w:b/>
                <w:sz w:val="24"/>
                <w:szCs w:val="24"/>
              </w:rPr>
              <w:t>государству</w:t>
            </w:r>
            <w:r w:rsidRPr="00FA05EF">
              <w:rPr>
                <w:rFonts w:ascii="Times New Roman" w:hAnsi="Times New Roman" w:cs="Times New Roman"/>
                <w:sz w:val="24"/>
                <w:szCs w:val="24"/>
              </w:rPr>
              <w:t xml:space="preserve">, обязан доложить об этом непосредственному начальнику, а также может направить письменное предложение по устранению этих недостатков или заявление старшему начальнику, </w:t>
            </w:r>
            <w:r w:rsidRPr="003A6663">
              <w:rPr>
                <w:rFonts w:ascii="Times New Roman" w:hAnsi="Times New Roman" w:cs="Times New Roman"/>
                <w:sz w:val="24"/>
                <w:szCs w:val="24"/>
              </w:rPr>
              <w:t>до</w:t>
            </w:r>
            <w:r w:rsidRPr="003A6663">
              <w:rPr>
                <w:rFonts w:ascii="Times New Roman" w:hAnsi="Times New Roman" w:cs="Times New Roman"/>
                <w:b/>
                <w:sz w:val="24"/>
                <w:szCs w:val="24"/>
              </w:rPr>
              <w:t xml:space="preserve"> </w:t>
            </w:r>
            <w:r w:rsidR="00675066" w:rsidRPr="003A6663">
              <w:rPr>
                <w:rFonts w:ascii="Times New Roman" w:hAnsi="Times New Roman" w:cs="Times New Roman"/>
                <w:b/>
                <w:sz w:val="24"/>
                <w:szCs w:val="24"/>
              </w:rPr>
              <w:t>руководителей соответствующих государственных органов, в которых законом предусмотрена военная служба</w:t>
            </w:r>
            <w:r w:rsidRPr="003A6663">
              <w:rPr>
                <w:rFonts w:ascii="Times New Roman" w:hAnsi="Times New Roman" w:cs="Times New Roman"/>
                <w:b/>
                <w:sz w:val="24"/>
                <w:szCs w:val="24"/>
              </w:rPr>
              <w:t xml:space="preserve"> </w:t>
            </w:r>
            <w:r w:rsidRPr="00FA05EF">
              <w:rPr>
                <w:rFonts w:ascii="Times New Roman" w:hAnsi="Times New Roman" w:cs="Times New Roman"/>
                <w:sz w:val="24"/>
                <w:szCs w:val="24"/>
              </w:rPr>
              <w:t>включительно, в органы военной юстиции и другие органы государственной власти и управления. Военнослужащий вправе также обратиться с жалобой в суд на неправомерные действия органов государственного управления, общественных объединений и должностных лиц.</w:t>
            </w:r>
          </w:p>
          <w:p w:rsidR="00FA05EF" w:rsidRPr="00FA05EF" w:rsidRDefault="007737C5" w:rsidP="00FA05E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124. Решения по предложениям, заявлениям и жалобам военнослужащих принимаются:</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 в воинских частях - безотлагательно, но не позднее 7 дней со дня поступления;</w:t>
            </w:r>
          </w:p>
          <w:p w:rsidR="00FA05EF" w:rsidRPr="00FA05EF" w:rsidRDefault="00FA05EF" w:rsidP="00FA05EF">
            <w:pPr>
              <w:pStyle w:val="tkTekst"/>
              <w:spacing w:after="0" w:line="240" w:lineRule="auto"/>
              <w:rPr>
                <w:rFonts w:ascii="Times New Roman" w:hAnsi="Times New Roman" w:cs="Times New Roman"/>
                <w:sz w:val="24"/>
                <w:szCs w:val="24"/>
              </w:rPr>
            </w:pPr>
            <w:r w:rsidRPr="00FA05EF">
              <w:rPr>
                <w:rFonts w:ascii="Times New Roman" w:hAnsi="Times New Roman" w:cs="Times New Roman"/>
                <w:sz w:val="24"/>
                <w:szCs w:val="24"/>
              </w:rPr>
              <w:t xml:space="preserve">- в управлениях </w:t>
            </w:r>
            <w:r w:rsidR="007566D3" w:rsidRPr="007E3ADD">
              <w:rPr>
                <w:rFonts w:ascii="Times New Roman" w:hAnsi="Times New Roman" w:cs="Times New Roman"/>
                <w:b/>
                <w:sz w:val="24"/>
                <w:szCs w:val="24"/>
              </w:rPr>
              <w:t>Вооруженных Сил, других воинских формировани</w:t>
            </w:r>
            <w:r w:rsidR="007566D3">
              <w:rPr>
                <w:rFonts w:ascii="Times New Roman" w:hAnsi="Times New Roman" w:cs="Times New Roman"/>
                <w:b/>
                <w:sz w:val="24"/>
                <w:szCs w:val="24"/>
              </w:rPr>
              <w:t>ях</w:t>
            </w:r>
            <w:r w:rsidR="007566D3" w:rsidRPr="007E3ADD">
              <w:rPr>
                <w:rFonts w:ascii="Times New Roman" w:hAnsi="Times New Roman" w:cs="Times New Roman"/>
                <w:b/>
                <w:sz w:val="24"/>
                <w:szCs w:val="24"/>
              </w:rPr>
              <w:t xml:space="preserve"> и государственных орган</w:t>
            </w:r>
            <w:r w:rsidR="007566D3">
              <w:rPr>
                <w:rFonts w:ascii="Times New Roman" w:hAnsi="Times New Roman" w:cs="Times New Roman"/>
                <w:b/>
                <w:sz w:val="24"/>
                <w:szCs w:val="24"/>
              </w:rPr>
              <w:t>ах</w:t>
            </w:r>
            <w:r w:rsidR="007566D3" w:rsidRPr="007E3ADD">
              <w:rPr>
                <w:rFonts w:ascii="Times New Roman" w:hAnsi="Times New Roman" w:cs="Times New Roman"/>
                <w:b/>
                <w:sz w:val="24"/>
                <w:szCs w:val="24"/>
              </w:rPr>
              <w:t xml:space="preserve"> Кыргызской Республики, в которых законом установлена военная служба</w:t>
            </w:r>
            <w:r w:rsidRPr="00FA05EF">
              <w:rPr>
                <w:rFonts w:ascii="Times New Roman" w:hAnsi="Times New Roman" w:cs="Times New Roman"/>
                <w:sz w:val="24"/>
                <w:szCs w:val="24"/>
              </w:rPr>
              <w:t xml:space="preserve"> - в срок до 15 дней со дня их поступления.</w:t>
            </w:r>
          </w:p>
          <w:p w:rsidR="009F3FA3" w:rsidRDefault="00A27516" w:rsidP="009523F2">
            <w:pPr>
              <w:pStyle w:val="tkTekst"/>
              <w:spacing w:after="0" w:line="240" w:lineRule="auto"/>
              <w:rPr>
                <w:rFonts w:ascii="Times New Roman" w:hAnsi="Times New Roman" w:cs="Times New Roman"/>
                <w:sz w:val="24"/>
                <w:szCs w:val="24"/>
              </w:rPr>
            </w:pPr>
            <w:bookmarkStart w:id="15" w:name="g6"/>
            <w:bookmarkStart w:id="16" w:name="classificator_200_160_140_000"/>
            <w:bookmarkStart w:id="17" w:name="classificator_200_160_100_000"/>
            <w:bookmarkStart w:id="18" w:name="pr1"/>
            <w:bookmarkEnd w:id="15"/>
            <w:bookmarkEnd w:id="16"/>
            <w:bookmarkEnd w:id="17"/>
            <w:r>
              <w:rPr>
                <w:rFonts w:ascii="Times New Roman" w:hAnsi="Times New Roman" w:cs="Times New Roman"/>
                <w:sz w:val="24"/>
                <w:szCs w:val="24"/>
              </w:rPr>
              <w:t>……</w:t>
            </w:r>
            <w:r w:rsidR="00FA05EF" w:rsidRPr="00FA05EF">
              <w:rPr>
                <w:rFonts w:ascii="Times New Roman" w:hAnsi="Times New Roman" w:cs="Times New Roman"/>
                <w:sz w:val="24"/>
                <w:szCs w:val="24"/>
              </w:rPr>
              <w:t> </w:t>
            </w:r>
            <w:bookmarkStart w:id="19" w:name="pr2"/>
            <w:bookmarkEnd w:id="18"/>
            <w:r w:rsidR="00FA05EF" w:rsidRPr="00FA05EF">
              <w:rPr>
                <w:rFonts w:ascii="Times New Roman" w:hAnsi="Times New Roman" w:cs="Times New Roman"/>
                <w:sz w:val="24"/>
                <w:szCs w:val="24"/>
              </w:rPr>
              <w:t> </w:t>
            </w:r>
            <w:bookmarkEnd w:id="19"/>
          </w:p>
          <w:p w:rsidR="00625DF7" w:rsidRPr="00210361" w:rsidRDefault="00625DF7" w:rsidP="009523F2">
            <w:pPr>
              <w:pStyle w:val="tkTekst"/>
              <w:spacing w:after="0" w:line="240" w:lineRule="auto"/>
              <w:rPr>
                <w:rFonts w:ascii="Times New Roman" w:hAnsi="Times New Roman" w:cs="Times New Roman"/>
                <w:bCs/>
                <w:sz w:val="24"/>
                <w:szCs w:val="24"/>
              </w:rPr>
            </w:pPr>
          </w:p>
        </w:tc>
      </w:tr>
      <w:tr w:rsidR="009F3FA3" w:rsidRPr="00210361" w:rsidTr="00AA7412">
        <w:tc>
          <w:tcPr>
            <w:tcW w:w="14678" w:type="dxa"/>
            <w:gridSpan w:val="2"/>
          </w:tcPr>
          <w:p w:rsidR="009F3FA3" w:rsidRPr="00CF4B35" w:rsidRDefault="009F3FA3" w:rsidP="00210361">
            <w:pPr>
              <w:spacing w:after="0" w:line="240" w:lineRule="auto"/>
              <w:ind w:firstLine="567"/>
              <w:jc w:val="center"/>
              <w:rPr>
                <w:rFonts w:ascii="Times New Roman" w:eastAsia="Times New Roman" w:hAnsi="Times New Roman" w:cs="Times New Roman"/>
                <w:b/>
                <w:sz w:val="24"/>
                <w:szCs w:val="24"/>
                <w:lang w:val="ru-RU" w:eastAsia="ru-RU"/>
              </w:rPr>
            </w:pPr>
            <w:r w:rsidRPr="00210361">
              <w:rPr>
                <w:rFonts w:ascii="Times New Roman" w:eastAsia="Times New Roman" w:hAnsi="Times New Roman" w:cs="Times New Roman"/>
                <w:b/>
                <w:sz w:val="24"/>
                <w:szCs w:val="24"/>
                <w:lang w:val="ru-RU" w:eastAsia="ru-RU"/>
              </w:rPr>
              <w:lastRenderedPageBreak/>
              <w:t>Устав внутренней службы Вооруженных Сил Кыргызской Республики</w:t>
            </w:r>
            <w:r w:rsidR="000D5FF2" w:rsidRPr="00210361">
              <w:rPr>
                <w:rFonts w:ascii="Times New Roman" w:eastAsia="Times New Roman" w:hAnsi="Times New Roman" w:cs="Times New Roman"/>
                <w:b/>
                <w:sz w:val="24"/>
                <w:szCs w:val="24"/>
                <w:lang w:val="ru-RU" w:eastAsia="ru-RU"/>
              </w:rPr>
              <w:t xml:space="preserve">, </w:t>
            </w:r>
            <w:r w:rsidR="000D5FF2" w:rsidRPr="00CF4B35">
              <w:rPr>
                <w:rFonts w:ascii="Times New Roman" w:eastAsia="Times New Roman" w:hAnsi="Times New Roman" w:cs="Times New Roman"/>
                <w:b/>
                <w:sz w:val="24"/>
                <w:szCs w:val="24"/>
                <w:lang w:val="ru-RU" w:eastAsia="ru-RU"/>
              </w:rPr>
              <w:t>принятый Законом Кыргызской Республики</w:t>
            </w:r>
          </w:p>
          <w:p w:rsidR="000D5FF2" w:rsidRPr="00210361" w:rsidRDefault="000D5FF2" w:rsidP="00210361">
            <w:pPr>
              <w:spacing w:after="0" w:line="240" w:lineRule="auto"/>
              <w:ind w:firstLine="567"/>
              <w:jc w:val="center"/>
              <w:rPr>
                <w:rFonts w:ascii="Times New Roman" w:eastAsia="Times New Roman" w:hAnsi="Times New Roman" w:cs="Times New Roman"/>
                <w:b/>
                <w:sz w:val="24"/>
                <w:szCs w:val="24"/>
                <w:lang w:val="ru-RU" w:eastAsia="ru-RU"/>
              </w:rPr>
            </w:pPr>
            <w:r w:rsidRPr="00CF4B35">
              <w:rPr>
                <w:rFonts w:ascii="Times New Roman" w:hAnsi="Times New Roman" w:cs="Times New Roman"/>
                <w:b/>
                <w:sz w:val="24"/>
                <w:szCs w:val="24"/>
              </w:rPr>
              <w:t xml:space="preserve">от 7 августа 1998 года </w:t>
            </w:r>
            <w:r w:rsidRPr="00CF4B35">
              <w:rPr>
                <w:rFonts w:ascii="Times New Roman" w:hAnsi="Times New Roman" w:cs="Times New Roman"/>
                <w:b/>
                <w:sz w:val="24"/>
                <w:szCs w:val="24"/>
                <w:lang w:val="ru-RU"/>
              </w:rPr>
              <w:t>№</w:t>
            </w:r>
            <w:r w:rsidRPr="00CF4B35">
              <w:rPr>
                <w:rFonts w:ascii="Times New Roman" w:hAnsi="Times New Roman" w:cs="Times New Roman"/>
                <w:b/>
                <w:sz w:val="24"/>
                <w:szCs w:val="24"/>
              </w:rPr>
              <w:t xml:space="preserve"> 117</w:t>
            </w:r>
          </w:p>
        </w:tc>
      </w:tr>
      <w:tr w:rsidR="009F3FA3" w:rsidRPr="00210361" w:rsidTr="00AA7412">
        <w:tc>
          <w:tcPr>
            <w:tcW w:w="7371" w:type="dxa"/>
          </w:tcPr>
          <w:p w:rsidR="004E54FD" w:rsidRPr="0036659D" w:rsidRDefault="004E54FD" w:rsidP="004E54FD">
            <w:pPr>
              <w:pStyle w:val="tkTekst"/>
              <w:spacing w:after="0" w:line="240" w:lineRule="auto"/>
              <w:rPr>
                <w:rFonts w:ascii="Times New Roman" w:hAnsi="Times New Roman" w:cs="Times New Roman"/>
                <w:b/>
                <w:sz w:val="24"/>
                <w:szCs w:val="24"/>
              </w:rPr>
            </w:pPr>
            <w:r w:rsidRPr="0036659D">
              <w:rPr>
                <w:rFonts w:ascii="Times New Roman" w:hAnsi="Times New Roman" w:cs="Times New Roman"/>
                <w:b/>
                <w:sz w:val="24"/>
                <w:szCs w:val="24"/>
              </w:rPr>
              <w:t>Настоящий Устав определяет общие права и обязанности военнослужащих Вооруженных Сил Кыргызской Республики и взаимоотношения между ними, обязанности основных должностных лиц бригады (батальона) и её подразделений, а также правила внутреннего порядка.</w:t>
            </w:r>
          </w:p>
          <w:p w:rsidR="000C496A" w:rsidRDefault="000C496A"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625DF7" w:rsidRDefault="00625DF7" w:rsidP="004E54FD">
            <w:pPr>
              <w:pStyle w:val="tkTekst"/>
              <w:spacing w:after="0" w:line="240" w:lineRule="auto"/>
              <w:rPr>
                <w:rFonts w:ascii="Times New Roman" w:hAnsi="Times New Roman" w:cs="Times New Roman"/>
                <w:sz w:val="24"/>
                <w:szCs w:val="24"/>
              </w:rPr>
            </w:pP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lastRenderedPageBreak/>
              <w:t>12-1. Применению и использованию физической силы, специальных средств, служебных животных, военной и специальной техники должно предшествовать четко выраженное предупреждение об этом лица (группы лиц), против которого применяются физическая сила, специальные средства, служебные животные, военная и специальная техника, за исключением случаев:</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когда промедление в применении их создает непосредственную опасность для жизни военнослужащего или других граждан или может повлечь иные тяжкие последствия;</w:t>
            </w:r>
          </w:p>
          <w:p w:rsidR="004E54FD" w:rsidRPr="004E54FD" w:rsidRDefault="00C56138"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xml:space="preserve">Перечень специальных средств, применяемых военнослужащими, устанавливается </w:t>
            </w:r>
            <w:r w:rsidRPr="001F2947">
              <w:rPr>
                <w:rFonts w:ascii="Times New Roman" w:hAnsi="Times New Roman" w:cs="Times New Roman"/>
                <w:b/>
                <w:sz w:val="24"/>
                <w:szCs w:val="24"/>
              </w:rPr>
              <w:t>Правительством</w:t>
            </w:r>
            <w:r w:rsidRPr="004E54FD">
              <w:rPr>
                <w:rFonts w:ascii="Times New Roman" w:hAnsi="Times New Roman" w:cs="Times New Roman"/>
                <w:sz w:val="24"/>
                <w:szCs w:val="24"/>
              </w:rPr>
              <w:t xml:space="preserve"> Кыргызской Республики.</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Порядок хранения специальных средств устанавливается нормативными правовыми актами.</w:t>
            </w:r>
          </w:p>
          <w:p w:rsidR="00307AD4" w:rsidRDefault="00307AD4"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45. Воинские части и подразделения при нахождении в строю приветствуют по команде:</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Президента Кыргызской Республики;</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руководителя государственных органов, входящих в состав Вооруженных Сил Кыргызской Республики, других воинских формирований и государственных органов Кыргызской Республики и его заместителей;</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xml:space="preserve">- всех прямых начальников, а также лиц, назначенных для руководства проведением инспектирования (проверки) воинской части </w:t>
            </w:r>
            <w:proofErr w:type="gramStart"/>
            <w:r w:rsidRPr="004E54FD">
              <w:rPr>
                <w:rFonts w:ascii="Times New Roman" w:hAnsi="Times New Roman" w:cs="Times New Roman"/>
                <w:sz w:val="24"/>
                <w:szCs w:val="24"/>
              </w:rPr>
              <w:t>( подразделения</w:t>
            </w:r>
            <w:proofErr w:type="gramEnd"/>
            <w:r w:rsidRPr="004E54FD">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xml:space="preserve">Для приветствия в строю на месте указанных выше лиц старший начальник подает команду "Смирно, равнение </w:t>
            </w:r>
            <w:proofErr w:type="gramStart"/>
            <w:r w:rsidRPr="004E54FD">
              <w:rPr>
                <w:rFonts w:ascii="Times New Roman" w:hAnsi="Times New Roman" w:cs="Times New Roman"/>
                <w:sz w:val="24"/>
                <w:szCs w:val="24"/>
              </w:rPr>
              <w:t>на-ПРАВО</w:t>
            </w:r>
            <w:proofErr w:type="gramEnd"/>
            <w:r w:rsidRPr="004E54FD">
              <w:rPr>
                <w:rFonts w:ascii="Times New Roman" w:hAnsi="Times New Roman" w:cs="Times New Roman"/>
                <w:sz w:val="24"/>
                <w:szCs w:val="24"/>
              </w:rPr>
              <w:t xml:space="preserve"> (на-ЛЕВО, на-Середину)", встречает их и докладывает.</w:t>
            </w:r>
          </w:p>
          <w:p w:rsidR="004E54FD" w:rsidRPr="004E54FD" w:rsidRDefault="004E54FD" w:rsidP="004E54FD">
            <w:pPr>
              <w:pStyle w:val="tkTekst"/>
              <w:spacing w:after="0" w:line="240" w:lineRule="auto"/>
              <w:rPr>
                <w:rFonts w:ascii="Times New Roman" w:hAnsi="Times New Roman" w:cs="Times New Roman"/>
                <w:sz w:val="24"/>
                <w:szCs w:val="24"/>
              </w:rPr>
            </w:pPr>
            <w:proofErr w:type="gramStart"/>
            <w:r w:rsidRPr="004E54FD">
              <w:rPr>
                <w:rFonts w:ascii="Times New Roman" w:hAnsi="Times New Roman" w:cs="Times New Roman"/>
                <w:sz w:val="24"/>
                <w:szCs w:val="24"/>
              </w:rPr>
              <w:t>Например</w:t>
            </w:r>
            <w:proofErr w:type="gramEnd"/>
            <w:r w:rsidRPr="004E54FD">
              <w:rPr>
                <w:rFonts w:ascii="Times New Roman" w:hAnsi="Times New Roman" w:cs="Times New Roman"/>
                <w:sz w:val="24"/>
                <w:szCs w:val="24"/>
              </w:rPr>
              <w:t>: "Товарищ генерал-майор, 110-я мотострелковая бригада (батальон) на общую бригадную (батальонную) вечернюю поверку построена. Командир бригады (батальона) полковник Асанов.</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lastRenderedPageBreak/>
              <w:t>При построении воинской части с Боевым Знаменем (на параде, строевом смотре, во время приведения к Военной присяге и т.п.) в докладе указывается полное наименование воинской части с перечислением присвоенных ей почетных наименований и орденов.</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При приветствии в строю в движении начальник подает только команду.</w:t>
            </w:r>
          </w:p>
          <w:p w:rsidR="004E54FD" w:rsidRPr="004E54FD" w:rsidRDefault="00307AD4"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48. При нахождении вне строя как во время занятий, так и в свободное от занятий время военнослужащие воинских частей (подразделений) приветствуют начальников по команде "Смирно" или "Встать. Смирно".</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В штабах и в учреждениях приветствуются по команде только прямые начальники и лица, назначенные для руководства проведением инспектирования (проверки).</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На занятиях вне строя, а также на совещаниях, на которых присутствуют только офицеры, для воинского приветствия командиров (начальников) подается команда "Товарищи офицеры".</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Команду "Смирно", "Встать. Смирно" или "Товарищи офицеры" подает старший из присутствующих командиров (начальников) или военнослужащий, первый увидевший прибывшего командира (начальника). По этой команде все присутствующие встают, поворачиваются в сторону прибывшего командира (начальника) и принимают строевую стойку, а офицеры, прапорщики при надетом головном уборе, кроме того, прикладывают к нему руку.</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Старший из присутствующих командиров (начальников) подходит к прибывшему и докладывает ему.</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Прибывший командир (начальник), приняв доклад, подает команду "Вольно" или "Товарищи офицеры", а докладывающий повторяет эту команду, после чего все присутствующие принимают положение "вольно". Офицеры, прапорщики при надетом головном уборе опускают руку и в дальнейшем действуют по указанию прибывшего командира (начальника).</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lastRenderedPageBreak/>
              <w:t>49. Подача команды "Смирно" или "Встать. Смирно" и доклад командиру (начальнику) осуществляются при первом его посещении воинской части или подразделения в данный день.</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В присутствии старшего командира (начальника) команда для воинского приветствия младшему не подается и доклад не проводится.</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При проведении классных занятий команда "Смирно", "Встать. Смирно" или "Товарищи офицеры" подается перед каждым занятием и по его окончании.</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Команда "Смирно", "Встать. Смирно" или "Товарищи офицеры" перед докладом командиру (начальнику) подается в том случае, если при этом присутствуют другие военнослужащие, при их отсутствии командиру (начальнику) только докладывается.</w:t>
            </w:r>
          </w:p>
          <w:p w:rsidR="004E54FD" w:rsidRPr="004E54FD" w:rsidRDefault="00307AD4" w:rsidP="004E54FD">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xml:space="preserve">52. На торжественных собраниях, конференциях, </w:t>
            </w:r>
            <w:proofErr w:type="spellStart"/>
            <w:r w:rsidRPr="004E54FD">
              <w:rPr>
                <w:rFonts w:ascii="Times New Roman" w:hAnsi="Times New Roman" w:cs="Times New Roman"/>
                <w:sz w:val="24"/>
                <w:szCs w:val="24"/>
              </w:rPr>
              <w:t>проводящихся</w:t>
            </w:r>
            <w:proofErr w:type="spellEnd"/>
            <w:r w:rsidRPr="004E54FD">
              <w:rPr>
                <w:rFonts w:ascii="Times New Roman" w:hAnsi="Times New Roman" w:cs="Times New Roman"/>
                <w:sz w:val="24"/>
                <w:szCs w:val="24"/>
              </w:rPr>
              <w:t xml:space="preserve"> в воинской части, а также на спектаклях, концертах и в кино команда для воинского приветствия не подается и командиру (начальнику) не докладывается.</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На общих собраниях личного состава для воинского приветствия подается команда "Смирно" или "Встать. Смирно" и докладывается командиру (начальнику).</w:t>
            </w:r>
          </w:p>
          <w:p w:rsidR="004E54FD" w:rsidRPr="004E54FD" w:rsidRDefault="004E54FD" w:rsidP="004E54FD">
            <w:pPr>
              <w:pStyle w:val="tkTekst"/>
              <w:spacing w:after="0" w:line="240" w:lineRule="auto"/>
              <w:rPr>
                <w:rFonts w:ascii="Times New Roman" w:hAnsi="Times New Roman" w:cs="Times New Roman"/>
                <w:sz w:val="24"/>
                <w:szCs w:val="24"/>
              </w:rPr>
            </w:pPr>
            <w:proofErr w:type="gramStart"/>
            <w:r w:rsidRPr="004E54FD">
              <w:rPr>
                <w:rFonts w:ascii="Times New Roman" w:hAnsi="Times New Roman" w:cs="Times New Roman"/>
                <w:sz w:val="24"/>
                <w:szCs w:val="24"/>
              </w:rPr>
              <w:t>Например</w:t>
            </w:r>
            <w:proofErr w:type="gramEnd"/>
            <w:r w:rsidRPr="004E54FD">
              <w:rPr>
                <w:rFonts w:ascii="Times New Roman" w:hAnsi="Times New Roman" w:cs="Times New Roman"/>
                <w:sz w:val="24"/>
                <w:szCs w:val="24"/>
              </w:rPr>
              <w:t xml:space="preserve">: "Товарищ подполковник. Личный состав батальона на общее собрание прибыл. Начальник штаба батальона майор </w:t>
            </w:r>
            <w:proofErr w:type="spellStart"/>
            <w:r w:rsidRPr="004E54FD">
              <w:rPr>
                <w:rFonts w:ascii="Times New Roman" w:hAnsi="Times New Roman" w:cs="Times New Roman"/>
                <w:sz w:val="24"/>
                <w:szCs w:val="24"/>
              </w:rPr>
              <w:t>Бектуров</w:t>
            </w:r>
            <w:proofErr w:type="spellEnd"/>
            <w:r w:rsidRPr="004E54FD">
              <w:rPr>
                <w:rFonts w:ascii="Times New Roman" w:hAnsi="Times New Roman" w:cs="Times New Roman"/>
                <w:sz w:val="24"/>
                <w:szCs w:val="24"/>
              </w:rPr>
              <w:t>".</w:t>
            </w:r>
          </w:p>
          <w:p w:rsidR="004E54FD" w:rsidRPr="004E54FD" w:rsidRDefault="00307AD4"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xml:space="preserve">61. При посещении воинской части Президентом Кыргызской Республики, руководителем государственных органов, входящих в состав Вооруженных Сил Кыргызской Республики, других воинских формирований и государственных органов Кыргызской Республики и его заместителями, членами </w:t>
            </w:r>
            <w:r w:rsidRPr="00D75E39">
              <w:rPr>
                <w:rFonts w:ascii="Times New Roman" w:hAnsi="Times New Roman" w:cs="Times New Roman"/>
                <w:b/>
                <w:sz w:val="24"/>
                <w:szCs w:val="24"/>
              </w:rPr>
              <w:t xml:space="preserve">Правительства </w:t>
            </w:r>
            <w:r w:rsidRPr="004E54FD">
              <w:rPr>
                <w:rFonts w:ascii="Times New Roman" w:hAnsi="Times New Roman" w:cs="Times New Roman"/>
                <w:sz w:val="24"/>
                <w:szCs w:val="24"/>
              </w:rPr>
              <w:t>Кыргызской Республики командир воинской части встречает, докладывает и сопровождает этих лиц, прибывших в расположение воинской части.</w:t>
            </w:r>
          </w:p>
          <w:p w:rsidR="004E54FD" w:rsidRPr="004E54FD" w:rsidRDefault="00307AD4"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lastRenderedPageBreak/>
              <w:t>65. Вне строя, отдавая или получая приказ, военнослужащие обязаны принять строевую стойку, а при надетом головном уборе приложить к нему руку и опустить ее.</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Докладывая или принимая доклад, военнослужащий опускает руку от головного убора по окончании доклада. Если перед докладом подавалась команда "Смирно", то докладывающий по команде начальника "Вольно" повторяет ее и опускает руку от головного убора.</w:t>
            </w:r>
          </w:p>
          <w:p w:rsidR="004E54FD" w:rsidRPr="004E54FD" w:rsidRDefault="00307AD4" w:rsidP="004E54FD">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xml:space="preserve">70. Для военнослужащих Вооруженных Сил Кыргызской Республики устанавливаются необходимые виды формы одежды. Военная форма одежды и знаки различия утверждаются </w:t>
            </w:r>
            <w:r w:rsidRPr="00D75E39">
              <w:rPr>
                <w:rFonts w:ascii="Times New Roman" w:hAnsi="Times New Roman" w:cs="Times New Roman"/>
                <w:b/>
                <w:sz w:val="24"/>
                <w:szCs w:val="24"/>
              </w:rPr>
              <w:t>Правительством</w:t>
            </w:r>
            <w:r w:rsidRPr="004E54FD">
              <w:rPr>
                <w:rFonts w:ascii="Times New Roman" w:hAnsi="Times New Roman" w:cs="Times New Roman"/>
                <w:sz w:val="24"/>
                <w:szCs w:val="24"/>
              </w:rPr>
              <w:t xml:space="preserve"> Кыргызской Республики. Право ношения военной формы одежды имеют все военнослужащие, а также граждане, пребывающие в запасе или находящиеся в отставке, уволенные с военной службы с правом ношения военной формы одежды. Военная форма одежды носится строго в соответствии с правилами, утверждаемыми </w:t>
            </w:r>
            <w:r w:rsidRPr="00D75E39">
              <w:rPr>
                <w:rFonts w:ascii="Times New Roman" w:hAnsi="Times New Roman" w:cs="Times New Roman"/>
                <w:b/>
                <w:sz w:val="24"/>
                <w:szCs w:val="24"/>
              </w:rPr>
              <w:t>Правительством</w:t>
            </w:r>
            <w:r w:rsidRPr="004E54FD">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Вне расположения воинской части на отдыхе, в увольнении или в отпуске военнослужащим разрешается не носить военную форму одежды.</w:t>
            </w:r>
          </w:p>
          <w:p w:rsidR="004E54FD" w:rsidRPr="004E54FD" w:rsidRDefault="008026D0" w:rsidP="001D7367">
            <w:pPr>
              <w:pStyle w:val="tkZagolovok5"/>
              <w:spacing w:before="0"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4C0E0A" w:rsidRPr="004C0E0A" w:rsidRDefault="004C0E0A" w:rsidP="004C0E0A">
            <w:pPr>
              <w:spacing w:after="0" w:line="240" w:lineRule="auto"/>
              <w:ind w:firstLine="567"/>
              <w:jc w:val="both"/>
              <w:rPr>
                <w:rFonts w:ascii="Times New Roman" w:eastAsia="Times New Roman" w:hAnsi="Times New Roman" w:cs="Times New Roman"/>
                <w:sz w:val="24"/>
                <w:szCs w:val="24"/>
                <w:lang w:val="ru-RU" w:eastAsia="ru-RU"/>
              </w:rPr>
            </w:pPr>
            <w:r w:rsidRPr="004C0E0A">
              <w:rPr>
                <w:rFonts w:ascii="Times New Roman" w:eastAsia="Times New Roman" w:hAnsi="Times New Roman" w:cs="Times New Roman"/>
                <w:sz w:val="24"/>
                <w:szCs w:val="24"/>
                <w:lang w:val="ru-RU" w:eastAsia="ru-RU"/>
              </w:rPr>
              <w:t>152. Командир отделения в мирное и военное время отвечает: за успешное выполнение отделением боевых задач; за обучение, воспитание, воинскую дисциплину и морально-психологическое состояние, строевую выправку и внешний вид подчиненных; за правильное использование и сбережение вооружения, военной техники, снаряжения, обмундирования, обуви и за содержание их в порядке и исправности. Он подчиняется командиру взвода и его заместителю (старшине команды) и является непосредственным начальником личного состава отделения.</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153. Командир отделения обязан:</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обучать и воспитывать солдат отделения, а при выполнении боевых задач - умело командовать отделением;</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lastRenderedPageBreak/>
              <w:t>- знать фамилию, имя, отчество, год рождения, национальность, личные качества, род занятий до военной службы, семейное положение, успехи и недостатки в боевой подготовке каждого подчиненного;</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следить за выполнением распорядка дня, чистотой и внутренним порядком в отделении, требовать соблюдения подчиненными воинской дисциплины;</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знать материальную часть, правила эксплуатации оружия, военной техники и другого имущества отделения, следить за их наличием, ежедневно осматривать и содержать в порядке и исправности;</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прививать солдатам отделения уважение к службе, а также бережное отношение к своему оружию и военной технике;</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вырабатывать у солдат отделения строевую выправку и физическую выносливость;</w:t>
            </w:r>
          </w:p>
          <w:p w:rsidR="004E54FD" w:rsidRPr="004E54FD" w:rsidRDefault="00766E2F"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xml:space="preserve">235. Вечером, перед поверкой, </w:t>
            </w:r>
            <w:proofErr w:type="gramStart"/>
            <w:r w:rsidRPr="004E54FD">
              <w:rPr>
                <w:rFonts w:ascii="Times New Roman" w:hAnsi="Times New Roman" w:cs="Times New Roman"/>
                <w:sz w:val="24"/>
                <w:szCs w:val="24"/>
              </w:rPr>
              <w:t>во время</w:t>
            </w:r>
            <w:proofErr w:type="gramEnd"/>
            <w:r w:rsidRPr="004E54FD">
              <w:rPr>
                <w:rFonts w:ascii="Times New Roman" w:hAnsi="Times New Roman" w:cs="Times New Roman"/>
                <w:sz w:val="24"/>
                <w:szCs w:val="24"/>
              </w:rPr>
              <w:t>, предусмотренное распорядком дня, под руководством старшины роты или одного из заместителей командиров взводов проводится вечерняя прогулка. Во время вечерней прогулки личный состав исполняет строевые песни в составе подразделений. После прогулки по команде дежурного по роте "Рота, на вечернюю поверку - становись" заместители командиров взводов (командиры отделений) выстраивают свои подразделения для поверки. Дежурный по роте, построив роту, докладывает старшине или лицу, его замещающему, о построении роты на вечернюю поверку.</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xml:space="preserve">Старшина роты или лицо, его замещающее, подав команду "Смирно", приступает к поверке. В начале поверки он называет воинские звания, фамилии военнослужащих, зачисленных за совершенные ими подвиги в списки роты навечно или почетными солдатами. При назывании фамилии указанных военнослужащих заместитель командира первого взвода докладывает: "Такой-то (воинское звание и фамилия) пал смертью храбрых в бою за свободу </w:t>
            </w:r>
            <w:r w:rsidRPr="004E54FD">
              <w:rPr>
                <w:rFonts w:ascii="Times New Roman" w:hAnsi="Times New Roman" w:cs="Times New Roman"/>
                <w:sz w:val="24"/>
                <w:szCs w:val="24"/>
              </w:rPr>
              <w:lastRenderedPageBreak/>
              <w:t>и независимость Отечества" или "Почетный солдат роты (воинское звание и фамилия) находится в запасе".</w:t>
            </w:r>
          </w:p>
          <w:p w:rsidR="004E54FD" w:rsidRPr="004E54FD" w:rsidRDefault="008B059F"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237. Периодически по плану бригады проводятся общие батальонные или полковые (бригадные) вечерние поверки. Место для проведения вечерней поверки должно быть освещено.</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На общих батальонных (полковых, бригадных) поверках обязан присутствовать весь личный состав батальона (полка, бригады).</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Поверку всего личного состава по именному списку производят командиры рот и о результатах поверки докладывают командиру батальона.</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На общей полковой (бригадной) поверке командиры батальонов и отдельных подразделений бригады докладывают о результатах поверки командиру бригады.</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По окончании общей батальонной (полковой, бригадной) поверки командир батальона (полка, бригады) подает команду "Смирно" и приказывает играть "Зарю". При проведении общей полковой (бригадной) вечерней поверки по окончании игры "Зари" оркестр исполняет Государственный гимн Кыргызской Республики. Затем подразделения проходят под оркестр. При отсутствии в батальоне (полку, бригаде) оркестра используются технические средства воспроизведения звукозаписи. С началом игры "Зари" командиры подразделений от взвода и выше прикладывают руку к головному убору и опускают ее по команде "Вольно", подаваемой командиром батальона (полка, бригады) по окончании игры оркестра.</w:t>
            </w:r>
          </w:p>
          <w:p w:rsidR="004E54FD" w:rsidRPr="004E54FD" w:rsidRDefault="008B059F"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291. Дежурный по бригаде обязан:</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при получении сигнала тревоги немедленно подать сигнал на подъем подразделений, доложить командиру бригады, оповестить его заместителей и других должностных лиц бригады; до их прибытия руководить выходом подразделений на пункты сбора;</w:t>
            </w:r>
          </w:p>
          <w:p w:rsidR="004E54FD" w:rsidRPr="004E54FD" w:rsidRDefault="00DE57A8"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при прибытии командира бригады встречать его, подавать команду "Смирно" и докладывать ему.</w:t>
            </w:r>
          </w:p>
          <w:p w:rsidR="004E54FD" w:rsidRPr="004E54FD" w:rsidRDefault="004E54FD" w:rsidP="004E54FD">
            <w:pPr>
              <w:pStyle w:val="tkTekst"/>
              <w:spacing w:after="0" w:line="240" w:lineRule="auto"/>
              <w:rPr>
                <w:rFonts w:ascii="Times New Roman" w:hAnsi="Times New Roman" w:cs="Times New Roman"/>
                <w:sz w:val="24"/>
                <w:szCs w:val="24"/>
              </w:rPr>
            </w:pPr>
            <w:proofErr w:type="gramStart"/>
            <w:r w:rsidRPr="004E54FD">
              <w:rPr>
                <w:rFonts w:ascii="Times New Roman" w:hAnsi="Times New Roman" w:cs="Times New Roman"/>
                <w:sz w:val="24"/>
                <w:szCs w:val="24"/>
              </w:rPr>
              <w:lastRenderedPageBreak/>
              <w:t>Например</w:t>
            </w:r>
            <w:proofErr w:type="gramEnd"/>
            <w:r w:rsidRPr="004E54FD">
              <w:rPr>
                <w:rFonts w:ascii="Times New Roman" w:hAnsi="Times New Roman" w:cs="Times New Roman"/>
                <w:sz w:val="24"/>
                <w:szCs w:val="24"/>
              </w:rPr>
              <w:t xml:space="preserve">: "Товарищ полковник. Во время моего дежурства происшествий не случилось (или случилось то-то). Дежурный по бригаде капитан </w:t>
            </w:r>
            <w:proofErr w:type="spellStart"/>
            <w:r w:rsidRPr="004E54FD">
              <w:rPr>
                <w:rFonts w:ascii="Times New Roman" w:hAnsi="Times New Roman" w:cs="Times New Roman"/>
                <w:sz w:val="24"/>
                <w:szCs w:val="24"/>
              </w:rPr>
              <w:t>Токторов</w:t>
            </w:r>
            <w:proofErr w:type="spellEnd"/>
            <w:r w:rsidRPr="004E54FD">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Заместителям командира бригады дежурный по бригаде только представляется.</w:t>
            </w:r>
          </w:p>
          <w:p w:rsidR="004E54FD" w:rsidRPr="004E54FD" w:rsidRDefault="00D5560D" w:rsidP="004E54FD">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293. Дежурный по бригаде встречает и сопровождает по расположению бригады:</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Президента Кыргызской Республики;</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руководителя государственных органов, входящих в состав Вооруженных Сил Кыргызской Республики, других воинских формирований и государственных органов Кыргызской Республики;</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генералов и прямых начальников старше командира полка (бригады) и лиц, назначенных для руководства проведением инспектирования (проверки).</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При встрече этих лиц дежурный по бригаде подает команду "Смирно" и докладывает им.</w:t>
            </w:r>
          </w:p>
          <w:p w:rsidR="004E54FD" w:rsidRPr="004E54FD" w:rsidRDefault="00D5560D" w:rsidP="004E54FD">
            <w:pPr>
              <w:pStyle w:val="tkZagolovok5"/>
              <w:spacing w:before="0"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301. Дежурный по батальону (по подразделениям обеспечения бригады назначается из сержантов (прапорщиков - командиров отделений, экипажей, расчетов) и подчиняется дежурному по бригаде и его помощнику.</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Дежурный по батальону в порядке внутренней службы в батальоне подчиняется командиру батальона, а дежурный по подразделениям обеспечения бригады - командиру одного из подразделений, назначенному приказом по бригаде старшим по этим подразделениям.</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xml:space="preserve">Дежурный по батальону (по подразделениям обеспечения бригады выполняет обязанности применительно к обязанностям дежурного по роте. При этом дежурный по подразделениям обеспечения обязан подавать команду "Смирно" и докладывать по прибытии в расположение прямых начальников личного состава всех подразделений обеспечения, дежурного по бригаде, инспектирующих (проверяющих) лиц, а также лица, которому он подчинен в порядке </w:t>
            </w:r>
            <w:r w:rsidRPr="004E54FD">
              <w:rPr>
                <w:rFonts w:ascii="Times New Roman" w:hAnsi="Times New Roman" w:cs="Times New Roman"/>
                <w:sz w:val="24"/>
                <w:szCs w:val="24"/>
              </w:rPr>
              <w:lastRenderedPageBreak/>
              <w:t>внутренней службы, если в расположении в это время не находятся начальники, старшие по своему служебному положению.</w:t>
            </w:r>
          </w:p>
          <w:p w:rsidR="004E54FD" w:rsidRPr="004E54FD" w:rsidRDefault="001375B3"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305. Дежурный по роте обязан:</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при объявлении тревоги производить подъем личного состава, оповещать офицеров, прапорщиков, а также старшин и сержантов роты, проходящих военную службу по контракту, и до прибытия в роту офицеров роты или старшины роты выполнять указания дежурного по бригаде;</w:t>
            </w:r>
          </w:p>
          <w:p w:rsidR="004E54FD" w:rsidRPr="004E54FD" w:rsidRDefault="00952A13"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по прибытии в роту прямых начальников от командира роты и выше, дежурного по бригаде, а также инспектирующих (проверяющих) лиц подавать команду "Смирно", докладывать им и сопровождать их по расположению роты.</w:t>
            </w:r>
          </w:p>
          <w:p w:rsidR="004E54FD" w:rsidRDefault="001375B3" w:rsidP="004E54FD">
            <w:pPr>
              <w:pStyle w:val="tkZagolovok5"/>
              <w:spacing w:before="0"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625DF7" w:rsidRDefault="00625DF7" w:rsidP="004E54FD">
            <w:pPr>
              <w:pStyle w:val="tkZagolovok5"/>
              <w:spacing w:before="0" w:after="0" w:line="240" w:lineRule="auto"/>
              <w:rPr>
                <w:rFonts w:ascii="Times New Roman" w:hAnsi="Times New Roman" w:cs="Times New Roman"/>
                <w:b w:val="0"/>
                <w:sz w:val="24"/>
                <w:szCs w:val="24"/>
              </w:rPr>
            </w:pPr>
          </w:p>
          <w:p w:rsidR="001130A2" w:rsidRPr="001130A2" w:rsidRDefault="001130A2" w:rsidP="001130A2">
            <w:pPr>
              <w:spacing w:after="0" w:line="240" w:lineRule="auto"/>
              <w:ind w:firstLine="567"/>
              <w:jc w:val="both"/>
              <w:rPr>
                <w:rFonts w:ascii="Times New Roman" w:eastAsia="Times New Roman" w:hAnsi="Times New Roman" w:cs="Times New Roman"/>
                <w:sz w:val="24"/>
                <w:szCs w:val="24"/>
                <w:lang w:val="ru-RU" w:eastAsia="ru-RU"/>
              </w:rPr>
            </w:pPr>
            <w:r w:rsidRPr="001130A2">
              <w:rPr>
                <w:rFonts w:ascii="Times New Roman" w:eastAsia="Times New Roman" w:hAnsi="Times New Roman" w:cs="Times New Roman"/>
                <w:sz w:val="24"/>
                <w:szCs w:val="24"/>
                <w:lang w:val="ru-RU" w:eastAsia="ru-RU"/>
              </w:rPr>
              <w:t>308. Очередной дневальный по роте несет службу внутри казарменного помещения у входной двери, вблизи комнаты для хранения оружия. Он обязан:</w:t>
            </w:r>
          </w:p>
          <w:p w:rsidR="001130A2" w:rsidRPr="001130A2" w:rsidRDefault="001130A2" w:rsidP="001130A2">
            <w:pPr>
              <w:spacing w:after="0" w:line="240" w:lineRule="auto"/>
              <w:ind w:firstLine="567"/>
              <w:jc w:val="both"/>
              <w:rPr>
                <w:rFonts w:ascii="Times New Roman" w:eastAsia="Times New Roman" w:hAnsi="Times New Roman" w:cs="Times New Roman"/>
                <w:sz w:val="24"/>
                <w:szCs w:val="24"/>
                <w:lang w:val="ru-RU" w:eastAsia="ru-RU"/>
              </w:rPr>
            </w:pPr>
            <w:r w:rsidRPr="001130A2">
              <w:rPr>
                <w:rFonts w:ascii="Times New Roman" w:eastAsia="Times New Roman" w:hAnsi="Times New Roman" w:cs="Times New Roman"/>
                <w:sz w:val="24"/>
                <w:szCs w:val="24"/>
                <w:lang w:val="ru-RU" w:eastAsia="ru-RU"/>
              </w:rPr>
              <w:t>- никуда не отлучаться из помещения роты без разрешения дежурного по роте; постоянно наблюдать за комнатой для хранения оружия;</w:t>
            </w:r>
          </w:p>
          <w:p w:rsidR="001130A2" w:rsidRPr="001130A2" w:rsidRDefault="001130A2" w:rsidP="001130A2">
            <w:pPr>
              <w:spacing w:after="0" w:line="240" w:lineRule="auto"/>
              <w:ind w:firstLine="567"/>
              <w:jc w:val="both"/>
              <w:rPr>
                <w:rFonts w:ascii="Times New Roman" w:eastAsia="Times New Roman" w:hAnsi="Times New Roman" w:cs="Times New Roman"/>
                <w:sz w:val="24"/>
                <w:szCs w:val="24"/>
                <w:lang w:val="ru-RU" w:eastAsia="ru-RU"/>
              </w:rPr>
            </w:pPr>
            <w:r w:rsidRPr="001130A2">
              <w:rPr>
                <w:rFonts w:ascii="Times New Roman" w:eastAsia="Times New Roman" w:hAnsi="Times New Roman" w:cs="Times New Roman"/>
                <w:sz w:val="24"/>
                <w:szCs w:val="24"/>
                <w:lang w:val="ru-RU" w:eastAsia="ru-RU"/>
              </w:rPr>
              <w:t>- не пропускать в помещение посторонних лиц, а также не допускать выноса из казармы оружия, боеприпасов, имущества и вещей без разрешения дежурного по роте;</w:t>
            </w:r>
          </w:p>
          <w:p w:rsidR="001130A2" w:rsidRPr="001130A2" w:rsidRDefault="001130A2" w:rsidP="001130A2">
            <w:pPr>
              <w:spacing w:after="0" w:line="240" w:lineRule="auto"/>
              <w:ind w:firstLine="567"/>
              <w:jc w:val="both"/>
              <w:rPr>
                <w:rFonts w:ascii="Times New Roman" w:eastAsia="Times New Roman" w:hAnsi="Times New Roman" w:cs="Times New Roman"/>
                <w:sz w:val="24"/>
                <w:szCs w:val="24"/>
                <w:lang w:val="ru-RU" w:eastAsia="ru-RU"/>
              </w:rPr>
            </w:pPr>
            <w:r w:rsidRPr="001130A2">
              <w:rPr>
                <w:rFonts w:ascii="Times New Roman" w:eastAsia="Times New Roman" w:hAnsi="Times New Roman" w:cs="Times New Roman"/>
                <w:sz w:val="24"/>
                <w:szCs w:val="24"/>
                <w:lang w:val="ru-RU" w:eastAsia="ru-RU"/>
              </w:rPr>
              <w:t>- немедленно докладывать дежурному по роте о всех происшествиях в роте, о нарушении установленных уставами правил взаимоотношений между солдатами или сержантами роты, о замеченных неисправностях и нарушениях требований пожарной безопасности, принимать меры к их устранению;</w:t>
            </w:r>
          </w:p>
          <w:p w:rsidR="001130A2" w:rsidRPr="001130A2" w:rsidRDefault="001130A2" w:rsidP="001130A2">
            <w:pPr>
              <w:spacing w:after="0" w:line="240" w:lineRule="auto"/>
              <w:ind w:firstLine="567"/>
              <w:jc w:val="both"/>
              <w:rPr>
                <w:rFonts w:ascii="Times New Roman" w:eastAsia="Times New Roman" w:hAnsi="Times New Roman" w:cs="Times New Roman"/>
                <w:sz w:val="24"/>
                <w:szCs w:val="24"/>
                <w:lang w:val="ru-RU" w:eastAsia="ru-RU"/>
              </w:rPr>
            </w:pPr>
            <w:r w:rsidRPr="001130A2">
              <w:rPr>
                <w:rFonts w:ascii="Times New Roman" w:eastAsia="Times New Roman" w:hAnsi="Times New Roman" w:cs="Times New Roman"/>
                <w:sz w:val="24"/>
                <w:szCs w:val="24"/>
                <w:lang w:val="ru-RU" w:eastAsia="ru-RU"/>
              </w:rPr>
              <w:t>- будить личный состав при общем подъеме, а также ночью в случае тревоги или пожара; своевременно подавать команды согласно распорядку дня;</w:t>
            </w:r>
          </w:p>
          <w:p w:rsidR="001130A2" w:rsidRPr="001130A2" w:rsidRDefault="001130A2" w:rsidP="001130A2">
            <w:pPr>
              <w:spacing w:after="0" w:line="240" w:lineRule="auto"/>
              <w:ind w:firstLine="567"/>
              <w:jc w:val="both"/>
              <w:rPr>
                <w:rFonts w:ascii="Times New Roman" w:eastAsia="Times New Roman" w:hAnsi="Times New Roman" w:cs="Times New Roman"/>
                <w:sz w:val="24"/>
                <w:szCs w:val="24"/>
                <w:lang w:val="ru-RU" w:eastAsia="ru-RU"/>
              </w:rPr>
            </w:pPr>
            <w:r w:rsidRPr="001130A2">
              <w:rPr>
                <w:rFonts w:ascii="Times New Roman" w:eastAsia="Times New Roman" w:hAnsi="Times New Roman" w:cs="Times New Roman"/>
                <w:sz w:val="24"/>
                <w:szCs w:val="24"/>
                <w:lang w:val="ru-RU" w:eastAsia="ru-RU"/>
              </w:rPr>
              <w:lastRenderedPageBreak/>
              <w:t>- следить за чистотой и порядком в помещениях и требовать их соблюдения от военнослужащих;</w:t>
            </w:r>
          </w:p>
          <w:p w:rsidR="001130A2" w:rsidRPr="001130A2" w:rsidRDefault="001130A2" w:rsidP="001130A2">
            <w:pPr>
              <w:spacing w:after="0" w:line="240" w:lineRule="auto"/>
              <w:ind w:firstLine="567"/>
              <w:jc w:val="both"/>
              <w:rPr>
                <w:rFonts w:ascii="Times New Roman" w:eastAsia="Times New Roman" w:hAnsi="Times New Roman" w:cs="Times New Roman"/>
                <w:sz w:val="24"/>
                <w:szCs w:val="24"/>
                <w:lang w:val="ru-RU" w:eastAsia="ru-RU"/>
              </w:rPr>
            </w:pPr>
            <w:r w:rsidRPr="001130A2">
              <w:rPr>
                <w:rFonts w:ascii="Times New Roman" w:eastAsia="Times New Roman" w:hAnsi="Times New Roman" w:cs="Times New Roman"/>
                <w:sz w:val="24"/>
                <w:szCs w:val="24"/>
                <w:lang w:val="ru-RU" w:eastAsia="ru-RU"/>
              </w:rPr>
              <w:t>- не позволять военнослужащим в холодное время, особенно ночью, выходить из помещения неодетыми;</w:t>
            </w:r>
          </w:p>
          <w:p w:rsidR="001130A2" w:rsidRPr="001130A2" w:rsidRDefault="001130A2" w:rsidP="001130A2">
            <w:pPr>
              <w:spacing w:after="0" w:line="240" w:lineRule="auto"/>
              <w:ind w:firstLine="567"/>
              <w:jc w:val="both"/>
              <w:rPr>
                <w:rFonts w:ascii="Times New Roman" w:eastAsia="Times New Roman" w:hAnsi="Times New Roman" w:cs="Times New Roman"/>
                <w:sz w:val="24"/>
                <w:szCs w:val="24"/>
                <w:lang w:val="ru-RU" w:eastAsia="ru-RU"/>
              </w:rPr>
            </w:pPr>
            <w:r w:rsidRPr="001130A2">
              <w:rPr>
                <w:rFonts w:ascii="Times New Roman" w:eastAsia="Times New Roman" w:hAnsi="Times New Roman" w:cs="Times New Roman"/>
                <w:sz w:val="24"/>
                <w:szCs w:val="24"/>
                <w:lang w:val="ru-RU" w:eastAsia="ru-RU"/>
              </w:rPr>
              <w:t>- следить за тем, чтобы военнослужащие курили, чистили обувь и одежду только в отведенных для этого помещениях или местах;</w:t>
            </w:r>
          </w:p>
          <w:p w:rsidR="001130A2" w:rsidRPr="001130A2" w:rsidRDefault="001130A2" w:rsidP="001130A2">
            <w:pPr>
              <w:spacing w:after="0" w:line="240" w:lineRule="auto"/>
              <w:ind w:firstLine="567"/>
              <w:jc w:val="both"/>
              <w:rPr>
                <w:rFonts w:ascii="Times New Roman" w:eastAsia="Times New Roman" w:hAnsi="Times New Roman" w:cs="Times New Roman"/>
                <w:sz w:val="24"/>
                <w:szCs w:val="24"/>
                <w:lang w:val="ru-RU" w:eastAsia="ru-RU"/>
              </w:rPr>
            </w:pPr>
            <w:r w:rsidRPr="001130A2">
              <w:rPr>
                <w:rFonts w:ascii="Times New Roman" w:eastAsia="Times New Roman" w:hAnsi="Times New Roman" w:cs="Times New Roman"/>
                <w:sz w:val="24"/>
                <w:szCs w:val="24"/>
                <w:lang w:val="ru-RU" w:eastAsia="ru-RU"/>
              </w:rPr>
              <w:t>- по прибытии в роту прямых начальников от командира роты и выше и дежурного по бригаде подавать команду "Смирно"; по прибытии в роту других офицеров роты, а также старшины роты и военнослужащих не своей роты вызывать дежурного.</w:t>
            </w:r>
          </w:p>
          <w:p w:rsidR="001130A2" w:rsidRPr="004E54FD" w:rsidRDefault="001130A2" w:rsidP="004E54FD">
            <w:pPr>
              <w:pStyle w:val="tkZagolovok5"/>
              <w:spacing w:before="0"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405. В час, установленный для игры "Зари" (определяется распорядком дня), дежурный по бригаде (лагерному сбору) подает команду "Смирно" и приказывает играть "Зарю". Оркестр (сигналист-барабанщик) играет "Зарю", после чего дежурному бригаде (лагерному сбору) командует: "Вольно. По палаткам". Оркестр исполняет марш. При отсутствии оркестра используются технические средства воспроизведения звукозаписи.</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В установленный час подается сигнал"0тбой".</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После проверки дежурные по ротам прибывают с докладом к дежурному по бригаде (лагерному сбору).</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w:t>
            </w:r>
          </w:p>
          <w:p w:rsidR="004E54FD" w:rsidRPr="004E54FD" w:rsidRDefault="00BC4848"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tbl>
            <w:tblPr>
              <w:tblW w:w="5000" w:type="pct"/>
              <w:tblLayout w:type="fixed"/>
              <w:tblCellMar>
                <w:left w:w="0" w:type="dxa"/>
                <w:right w:w="0" w:type="dxa"/>
              </w:tblCellMar>
              <w:tblLook w:val="04A0" w:firstRow="1" w:lastRow="0" w:firstColumn="1" w:lastColumn="0" w:noHBand="0" w:noVBand="1"/>
            </w:tblPr>
            <w:tblGrid>
              <w:gridCol w:w="2504"/>
              <w:gridCol w:w="2147"/>
              <w:gridCol w:w="2504"/>
            </w:tblGrid>
            <w:tr w:rsidR="004E54FD" w:rsidRPr="004E54FD" w:rsidTr="004E54FD">
              <w:tc>
                <w:tcPr>
                  <w:tcW w:w="1750" w:type="pct"/>
                  <w:tcMar>
                    <w:top w:w="0" w:type="dxa"/>
                    <w:left w:w="108" w:type="dxa"/>
                    <w:bottom w:w="0" w:type="dxa"/>
                    <w:right w:w="108" w:type="dxa"/>
                  </w:tcMar>
                  <w:hideMark/>
                </w:tcPr>
                <w:p w:rsidR="004E54FD" w:rsidRPr="004E54FD" w:rsidRDefault="004E54FD" w:rsidP="004E54FD">
                  <w:pPr>
                    <w:pStyle w:val="tkTekst"/>
                    <w:spacing w:after="0" w:line="240" w:lineRule="auto"/>
                    <w:ind w:firstLine="0"/>
                    <w:jc w:val="center"/>
                    <w:rPr>
                      <w:rFonts w:ascii="Times New Roman" w:hAnsi="Times New Roman" w:cs="Times New Roman"/>
                      <w:sz w:val="24"/>
                      <w:szCs w:val="24"/>
                    </w:rPr>
                  </w:pPr>
                  <w:r w:rsidRPr="004E54FD">
                    <w:rPr>
                      <w:rFonts w:ascii="Times New Roman" w:hAnsi="Times New Roman" w:cs="Times New Roman"/>
                      <w:sz w:val="24"/>
                      <w:szCs w:val="24"/>
                    </w:rPr>
                    <w:t>  </w:t>
                  </w:r>
                </w:p>
              </w:tc>
              <w:tc>
                <w:tcPr>
                  <w:tcW w:w="1500" w:type="pct"/>
                  <w:tcMar>
                    <w:top w:w="0" w:type="dxa"/>
                    <w:left w:w="108" w:type="dxa"/>
                    <w:bottom w:w="0" w:type="dxa"/>
                    <w:right w:w="108" w:type="dxa"/>
                  </w:tcMar>
                  <w:hideMark/>
                </w:tcPr>
                <w:p w:rsidR="004E54FD" w:rsidRPr="004E54FD" w:rsidRDefault="004E54FD" w:rsidP="004E54FD">
                  <w:pPr>
                    <w:pStyle w:val="tkTekst"/>
                    <w:spacing w:after="0" w:line="240" w:lineRule="auto"/>
                    <w:ind w:firstLine="0"/>
                    <w:jc w:val="center"/>
                    <w:rPr>
                      <w:rFonts w:ascii="Times New Roman" w:hAnsi="Times New Roman" w:cs="Times New Roman"/>
                      <w:sz w:val="24"/>
                      <w:szCs w:val="24"/>
                    </w:rPr>
                  </w:pPr>
                  <w:r w:rsidRPr="004E54FD">
                    <w:rPr>
                      <w:rFonts w:ascii="Times New Roman" w:hAnsi="Times New Roman" w:cs="Times New Roman"/>
                      <w:sz w:val="24"/>
                      <w:szCs w:val="24"/>
                    </w:rPr>
                    <w:t> </w:t>
                  </w:r>
                </w:p>
              </w:tc>
              <w:tc>
                <w:tcPr>
                  <w:tcW w:w="1750" w:type="pct"/>
                  <w:tcMar>
                    <w:top w:w="0" w:type="dxa"/>
                    <w:left w:w="108" w:type="dxa"/>
                    <w:bottom w:w="0" w:type="dxa"/>
                    <w:right w:w="108" w:type="dxa"/>
                  </w:tcMar>
                  <w:hideMark/>
                </w:tcPr>
                <w:p w:rsidR="004E54FD" w:rsidRPr="004E54FD" w:rsidRDefault="004E54FD" w:rsidP="004E54FD">
                  <w:pPr>
                    <w:pStyle w:val="tkGrif"/>
                    <w:spacing w:after="0" w:line="240" w:lineRule="auto"/>
                    <w:rPr>
                      <w:rFonts w:ascii="Times New Roman" w:hAnsi="Times New Roman" w:cs="Times New Roman"/>
                      <w:sz w:val="24"/>
                      <w:szCs w:val="24"/>
                    </w:rPr>
                  </w:pPr>
                  <w:r w:rsidRPr="004E54FD">
                    <w:rPr>
                      <w:rFonts w:ascii="Times New Roman" w:hAnsi="Times New Roman" w:cs="Times New Roman"/>
                      <w:sz w:val="24"/>
                      <w:szCs w:val="24"/>
                    </w:rPr>
                    <w:t xml:space="preserve">Приложение 2 </w:t>
                  </w:r>
                  <w:r w:rsidRPr="004E54FD">
                    <w:rPr>
                      <w:rFonts w:ascii="Times New Roman" w:hAnsi="Times New Roman" w:cs="Times New Roman"/>
                      <w:sz w:val="24"/>
                      <w:szCs w:val="24"/>
                    </w:rPr>
                    <w:br/>
                    <w:t>К пункту 75</w:t>
                  </w:r>
                </w:p>
              </w:tc>
            </w:tr>
          </w:tbl>
          <w:p w:rsidR="004E54FD" w:rsidRPr="004E54FD" w:rsidRDefault="004E54FD" w:rsidP="004E54FD">
            <w:pPr>
              <w:pStyle w:val="tkNazvanie"/>
              <w:spacing w:before="0" w:after="0" w:line="240" w:lineRule="auto"/>
              <w:rPr>
                <w:rFonts w:ascii="Times New Roman" w:hAnsi="Times New Roman" w:cs="Times New Roman"/>
                <w:b w:val="0"/>
              </w:rPr>
            </w:pPr>
            <w:r w:rsidRPr="004E54FD">
              <w:rPr>
                <w:rFonts w:ascii="Times New Roman" w:hAnsi="Times New Roman" w:cs="Times New Roman"/>
                <w:b w:val="0"/>
              </w:rPr>
              <w:t xml:space="preserve">РИТУАЛ </w:t>
            </w:r>
            <w:r w:rsidRPr="004E54FD">
              <w:rPr>
                <w:rFonts w:ascii="Times New Roman" w:hAnsi="Times New Roman" w:cs="Times New Roman"/>
                <w:b w:val="0"/>
              </w:rPr>
              <w:br/>
              <w:t>вручения Боевого Знамени воинской части, порядок его хранения и содержания</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1. Для вручения Боевого Знамени воинская часть выстраивается с оружием в порядке, установленном Строевым уставом Вооруженных Сил Кыргызской Республики для строевого смотра.</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При вручении Боевого Знамени в боевых условиях порядок построения воинской части определяется с учетом боевой обстановки.</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lastRenderedPageBreak/>
              <w:t>2. Для выноса Боевого Знамени к месту построения в распоряжение начальника, прибывшего для вручения Боевого Знамени, командир воинской части назначает знаменщика и двух ассистентов из сержантов, прапорщиков или офицеров, преимущественно из числа награжденных орденами и медалями, отличников боевой подготовки, и знаменный взвод.</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3. В установленное время знаменщик выносит Боевое Знамя в чехле и следует в трех шагах за начальником, вручающим Боевое Знамя, к месту построения воинской части. При этом знаменщик держит Боевое Знамя на левом плече в положении, указанном в Строевом уставе Вооруженных Сил Кыргызской Республики; справа и слева от знаменщика следуют ассистенты.</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Когда лицо, прибывшее для вручения Боевого Знамени, приблизится на 40 - 50 шагов к строю, командир воинской части подает команду.</w:t>
            </w:r>
          </w:p>
          <w:p w:rsidR="004E54FD" w:rsidRPr="004E54FD" w:rsidRDefault="004E54FD" w:rsidP="004E54FD">
            <w:pPr>
              <w:pStyle w:val="tkTekst"/>
              <w:spacing w:after="0" w:line="240" w:lineRule="auto"/>
              <w:rPr>
                <w:rFonts w:ascii="Times New Roman" w:hAnsi="Times New Roman" w:cs="Times New Roman"/>
                <w:sz w:val="24"/>
                <w:szCs w:val="24"/>
              </w:rPr>
            </w:pPr>
            <w:proofErr w:type="gramStart"/>
            <w:r w:rsidRPr="004E54FD">
              <w:rPr>
                <w:rFonts w:ascii="Times New Roman" w:hAnsi="Times New Roman" w:cs="Times New Roman"/>
                <w:sz w:val="24"/>
                <w:szCs w:val="24"/>
              </w:rPr>
              <w:t>Например</w:t>
            </w:r>
            <w:proofErr w:type="gramEnd"/>
            <w:r w:rsidRPr="004E54FD">
              <w:rPr>
                <w:rFonts w:ascii="Times New Roman" w:hAnsi="Times New Roman" w:cs="Times New Roman"/>
                <w:sz w:val="24"/>
                <w:szCs w:val="24"/>
              </w:rPr>
              <w:t xml:space="preserve">: "Бригада, под Знамя, СМИРНО, равнение на- ПРАВО (на-ЛЕВО, на- СЕРЕДИНУ)". Если бригада вооружена </w:t>
            </w:r>
            <w:proofErr w:type="gramStart"/>
            <w:r w:rsidRPr="004E54FD">
              <w:rPr>
                <w:rFonts w:ascii="Times New Roman" w:hAnsi="Times New Roman" w:cs="Times New Roman"/>
                <w:sz w:val="24"/>
                <w:szCs w:val="24"/>
              </w:rPr>
              <w:t>карабинами</w:t>
            </w:r>
            <w:proofErr w:type="gramEnd"/>
            <w:r w:rsidRPr="004E54FD">
              <w:rPr>
                <w:rFonts w:ascii="Times New Roman" w:hAnsi="Times New Roman" w:cs="Times New Roman"/>
                <w:sz w:val="24"/>
                <w:szCs w:val="24"/>
              </w:rPr>
              <w:t xml:space="preserve"> то командует: "Бригада, под Знамя, СМИРНО. Для встречи справа (слева, с фронта) на-</w:t>
            </w:r>
            <w:proofErr w:type="spellStart"/>
            <w:r w:rsidRPr="004E54FD">
              <w:rPr>
                <w:rFonts w:ascii="Times New Roman" w:hAnsi="Times New Roman" w:cs="Times New Roman"/>
                <w:sz w:val="24"/>
                <w:szCs w:val="24"/>
              </w:rPr>
              <w:t>кра</w:t>
            </w:r>
            <w:proofErr w:type="spellEnd"/>
            <w:r w:rsidRPr="004E54FD">
              <w:rPr>
                <w:rFonts w:ascii="Times New Roman" w:hAnsi="Times New Roman" w:cs="Times New Roman"/>
                <w:sz w:val="24"/>
                <w:szCs w:val="24"/>
              </w:rPr>
              <w:t>-УЛ".</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Оркестр исполняет "Встречный марш".</w:t>
            </w:r>
          </w:p>
          <w:p w:rsidR="009F3FA3" w:rsidRPr="00210361" w:rsidRDefault="00BC4848" w:rsidP="00BC4848">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7307" w:type="dxa"/>
          </w:tcPr>
          <w:p w:rsidR="004E54FD" w:rsidRPr="0036659D" w:rsidRDefault="004E54FD" w:rsidP="004E54FD">
            <w:pPr>
              <w:pStyle w:val="tkTekst"/>
              <w:spacing w:after="0" w:line="240" w:lineRule="auto"/>
              <w:rPr>
                <w:rFonts w:ascii="Times New Roman" w:hAnsi="Times New Roman" w:cs="Times New Roman"/>
                <w:b/>
                <w:sz w:val="24"/>
                <w:szCs w:val="24"/>
              </w:rPr>
            </w:pPr>
            <w:r w:rsidRPr="0036659D">
              <w:rPr>
                <w:rFonts w:ascii="Times New Roman" w:hAnsi="Times New Roman" w:cs="Times New Roman"/>
                <w:b/>
                <w:sz w:val="24"/>
                <w:szCs w:val="24"/>
              </w:rPr>
              <w:lastRenderedPageBreak/>
              <w:t>Настоящий Устав определяет общие права и обязанности военнослужащих Вооруженных Сил</w:t>
            </w:r>
            <w:r w:rsidR="004026A2" w:rsidRPr="0036659D">
              <w:rPr>
                <w:rFonts w:ascii="Times New Roman" w:hAnsi="Times New Roman" w:cs="Times New Roman"/>
                <w:b/>
                <w:sz w:val="24"/>
                <w:szCs w:val="24"/>
              </w:rPr>
              <w:t xml:space="preserve"> Кыргызской Республики, других воинских формирований и государственных органов Кыргызской Республики, в которых законом </w:t>
            </w:r>
            <w:r w:rsidR="00532AD1">
              <w:rPr>
                <w:rFonts w:ascii="Times New Roman" w:hAnsi="Times New Roman" w:cs="Times New Roman"/>
                <w:b/>
                <w:sz w:val="24"/>
                <w:szCs w:val="24"/>
              </w:rPr>
              <w:t>предусмотрена</w:t>
            </w:r>
            <w:r w:rsidR="004026A2" w:rsidRPr="0036659D">
              <w:rPr>
                <w:rFonts w:ascii="Times New Roman" w:hAnsi="Times New Roman" w:cs="Times New Roman"/>
                <w:b/>
                <w:sz w:val="24"/>
                <w:szCs w:val="24"/>
              </w:rPr>
              <w:t xml:space="preserve"> военная служба</w:t>
            </w:r>
            <w:r w:rsidRPr="0036659D">
              <w:rPr>
                <w:rFonts w:ascii="Times New Roman" w:hAnsi="Times New Roman" w:cs="Times New Roman"/>
                <w:b/>
                <w:sz w:val="24"/>
                <w:szCs w:val="24"/>
              </w:rPr>
              <w:t xml:space="preserve"> и взаимоотношения между ними, обязанности основных должностных лиц бригады (батальона) и её подразделений, а также правила внутреннего порядка.</w:t>
            </w:r>
          </w:p>
          <w:p w:rsidR="004E54FD" w:rsidRPr="004E54FD" w:rsidRDefault="000C496A" w:rsidP="004E54FD">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lastRenderedPageBreak/>
              <w:t>12-1. Применению и использованию физической силы, специальных средств, служебных животных, военной и специальной техники должно предшествовать четко выраженное предупреждение об этом лица (группы лиц), против которого применяются физическая сила, специальные средства, служебные животные, военная и специальная техника, за исключением случаев:</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когда промедление в применении их создает непосредственную опасность для жизни военнослужащего или других граждан или может повлечь иные тяжкие последствия;</w:t>
            </w:r>
          </w:p>
          <w:p w:rsidR="004E54FD" w:rsidRPr="004E54FD" w:rsidRDefault="00C56138"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xml:space="preserve">Перечень специальных средств, применяемых военнослужащими, устанавливается </w:t>
            </w:r>
            <w:r w:rsidR="001F2947" w:rsidRPr="001F2947">
              <w:rPr>
                <w:rFonts w:ascii="Times New Roman" w:hAnsi="Times New Roman" w:cs="Times New Roman"/>
                <w:b/>
                <w:sz w:val="24"/>
                <w:szCs w:val="24"/>
              </w:rPr>
              <w:t>Кабинетом Министров</w:t>
            </w:r>
            <w:r w:rsidRPr="004E54FD">
              <w:rPr>
                <w:rFonts w:ascii="Times New Roman" w:hAnsi="Times New Roman" w:cs="Times New Roman"/>
                <w:sz w:val="24"/>
                <w:szCs w:val="24"/>
              </w:rPr>
              <w:t xml:space="preserve"> Кыргызской Республики.</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Порядок хранения специальных средств устанавливается нормативными правовыми актами.</w:t>
            </w:r>
          </w:p>
          <w:p w:rsidR="004E54FD" w:rsidRPr="004E54FD" w:rsidRDefault="00307AD4"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45. Воинские части и подразделения при нахождении в строю приветствуют по команде:</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Президента Кыргызской Республики;</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руководителя государственных органов, входящих в состав Вооруженных Сил Кыргызской Республики, других воинских формирований и государственных органов Кыргызской Республики и его заместителей;</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xml:space="preserve">- всех прямых начальников, а также лиц, назначенных для руководства проведением инспектирования (проверки) воинской части </w:t>
            </w:r>
            <w:proofErr w:type="gramStart"/>
            <w:r w:rsidRPr="004E54FD">
              <w:rPr>
                <w:rFonts w:ascii="Times New Roman" w:hAnsi="Times New Roman" w:cs="Times New Roman"/>
                <w:sz w:val="24"/>
                <w:szCs w:val="24"/>
              </w:rPr>
              <w:t>( подразделения</w:t>
            </w:r>
            <w:proofErr w:type="gramEnd"/>
            <w:r w:rsidRPr="004E54FD">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xml:space="preserve">Для приветствия в строю на месте указанных выше лиц старший начальник подает команду "Смирно, равнение </w:t>
            </w:r>
            <w:proofErr w:type="gramStart"/>
            <w:r w:rsidRPr="004E54FD">
              <w:rPr>
                <w:rFonts w:ascii="Times New Roman" w:hAnsi="Times New Roman" w:cs="Times New Roman"/>
                <w:sz w:val="24"/>
                <w:szCs w:val="24"/>
              </w:rPr>
              <w:t>на-ПРАВО</w:t>
            </w:r>
            <w:proofErr w:type="gramEnd"/>
            <w:r w:rsidRPr="004E54FD">
              <w:rPr>
                <w:rFonts w:ascii="Times New Roman" w:hAnsi="Times New Roman" w:cs="Times New Roman"/>
                <w:sz w:val="24"/>
                <w:szCs w:val="24"/>
              </w:rPr>
              <w:t xml:space="preserve"> (на-ЛЕВО, на-Середину)", встречает их и докладывает.</w:t>
            </w:r>
          </w:p>
          <w:p w:rsidR="004E54FD" w:rsidRPr="004E54FD" w:rsidRDefault="004E54FD" w:rsidP="004E54FD">
            <w:pPr>
              <w:pStyle w:val="tkTekst"/>
              <w:spacing w:after="0" w:line="240" w:lineRule="auto"/>
              <w:rPr>
                <w:rFonts w:ascii="Times New Roman" w:hAnsi="Times New Roman" w:cs="Times New Roman"/>
                <w:sz w:val="24"/>
                <w:szCs w:val="24"/>
              </w:rPr>
            </w:pPr>
            <w:proofErr w:type="gramStart"/>
            <w:r w:rsidRPr="004E54FD">
              <w:rPr>
                <w:rFonts w:ascii="Times New Roman" w:hAnsi="Times New Roman" w:cs="Times New Roman"/>
                <w:sz w:val="24"/>
                <w:szCs w:val="24"/>
              </w:rPr>
              <w:t>Например</w:t>
            </w:r>
            <w:proofErr w:type="gramEnd"/>
            <w:r w:rsidRPr="004E54FD">
              <w:rPr>
                <w:rFonts w:ascii="Times New Roman" w:hAnsi="Times New Roman" w:cs="Times New Roman"/>
                <w:sz w:val="24"/>
                <w:szCs w:val="24"/>
              </w:rPr>
              <w:t>: "Товарищ генерал-майор, 110-я мотострелковая бригада (батальон) на общую бригадную (батальонную) вечернюю поверку построена. Командир бригады (батальона) полковник Асанов.</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lastRenderedPageBreak/>
              <w:t>При построении воинской части с Боевым Знаменем (на параде, строевом смотре, во время приведения к Военной присяге и т.п.) в докладе указывается полное наименование воинской части с перечислением присвоенных ей почетных наименований и орденов.</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При приветствии в строю в движении начальник подает только команду.</w:t>
            </w:r>
          </w:p>
          <w:p w:rsidR="00307AD4" w:rsidRDefault="00307AD4"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48. При нахождении вне строя как во время занятий, так и в свободное от занятий время военнослужащие воинских частей (подразделений) приветствуют начальников по команде "Смирно" или "Встать. Смирно".</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В штабах и в учреждениях приветствуются по команде только прямые начальники и лица, назначенные для руководства проведением инспектирования (проверки).</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На занятиях вне строя, а также на совещаниях, на которых присутствуют только офицеры, для воинского приветствия командиров (начальников) подается команда "Товарищи офицеры".</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Команду "Смирно", "Встать. Смирно" или "Товарищи офицеры" подает старший из присутствующих командиров (начальников) или военнослужащий, первый увидевший прибывшего командира (начальника). По этой команде все присутствующие встают, поворачиваются в сторону прибывшего командира (начальника) и принимают строевую стойку, а офицеры, прапорщики при надетом головном уборе, кроме того, прикладывают к нему руку.</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Старший из присутствующих командиров (начальников) подходит к прибывшему и докладывает ему.</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Прибывший командир (начальник), приняв доклад, подает команду "Вольно" или "Товарищи офицеры", а докладывающий повторяет эту команду, после чего все присутствующие принимают положение "вольно". Офицеры, прапорщики при надетом головном уборе опускают руку и в дальнейшем действуют по указанию прибывшего командира (начальника).</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lastRenderedPageBreak/>
              <w:t>49. Подача команды "Смирно" или "Встать. Смирно" и доклад командиру (начальнику) осуществляются при первом его посещении воинской части или подразделения в данный день.</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В присутствии старшего командира (начальника) команда для воинского приветствия младшему не подается и доклад не проводится.</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При проведении классных занятий команда "Смирно", "Встать. Смирно" или "Товарищи офицеры" подается перед каждым занятием и по его окончании.</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Команда "Смирно", "Встать. Смирно" или "Товарищи офицеры" перед докладом командиру (начальнику) подается в том случае, если при этом присутствуют другие военнослужащие, при их отсутствии командиру (начальнику) только докладывается.</w:t>
            </w:r>
          </w:p>
          <w:p w:rsidR="004E54FD" w:rsidRPr="004E54FD" w:rsidRDefault="00307AD4" w:rsidP="004E54FD">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xml:space="preserve">52. На торжественных собраниях, конференциях, </w:t>
            </w:r>
            <w:proofErr w:type="spellStart"/>
            <w:r w:rsidRPr="004E54FD">
              <w:rPr>
                <w:rFonts w:ascii="Times New Roman" w:hAnsi="Times New Roman" w:cs="Times New Roman"/>
                <w:sz w:val="24"/>
                <w:szCs w:val="24"/>
              </w:rPr>
              <w:t>проводящихся</w:t>
            </w:r>
            <w:proofErr w:type="spellEnd"/>
            <w:r w:rsidRPr="004E54FD">
              <w:rPr>
                <w:rFonts w:ascii="Times New Roman" w:hAnsi="Times New Roman" w:cs="Times New Roman"/>
                <w:sz w:val="24"/>
                <w:szCs w:val="24"/>
              </w:rPr>
              <w:t xml:space="preserve"> в воинской части, а также на спектаклях, концертах и в кино команда для воинского приветствия не подается и командиру (начальнику) не докладывается.</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На общих собраниях личного состава для воинского приветствия подается команда "Смирно" или "Встать. Смирно" и докладывается командиру (начальнику).</w:t>
            </w:r>
          </w:p>
          <w:p w:rsidR="004E54FD" w:rsidRPr="004E54FD" w:rsidRDefault="004E54FD" w:rsidP="004E54FD">
            <w:pPr>
              <w:pStyle w:val="tkTekst"/>
              <w:spacing w:after="0" w:line="240" w:lineRule="auto"/>
              <w:rPr>
                <w:rFonts w:ascii="Times New Roman" w:hAnsi="Times New Roman" w:cs="Times New Roman"/>
                <w:sz w:val="24"/>
                <w:szCs w:val="24"/>
              </w:rPr>
            </w:pPr>
            <w:proofErr w:type="gramStart"/>
            <w:r w:rsidRPr="004E54FD">
              <w:rPr>
                <w:rFonts w:ascii="Times New Roman" w:hAnsi="Times New Roman" w:cs="Times New Roman"/>
                <w:sz w:val="24"/>
                <w:szCs w:val="24"/>
              </w:rPr>
              <w:t>Например</w:t>
            </w:r>
            <w:proofErr w:type="gramEnd"/>
            <w:r w:rsidRPr="004E54FD">
              <w:rPr>
                <w:rFonts w:ascii="Times New Roman" w:hAnsi="Times New Roman" w:cs="Times New Roman"/>
                <w:sz w:val="24"/>
                <w:szCs w:val="24"/>
              </w:rPr>
              <w:t xml:space="preserve">: "Товарищ подполковник. Личный состав батальона на общее собрание прибыл. Начальник штаба батальона майор </w:t>
            </w:r>
            <w:proofErr w:type="spellStart"/>
            <w:r w:rsidRPr="004E54FD">
              <w:rPr>
                <w:rFonts w:ascii="Times New Roman" w:hAnsi="Times New Roman" w:cs="Times New Roman"/>
                <w:sz w:val="24"/>
                <w:szCs w:val="24"/>
              </w:rPr>
              <w:t>Бектуров</w:t>
            </w:r>
            <w:proofErr w:type="spellEnd"/>
            <w:r w:rsidRPr="004E54FD">
              <w:rPr>
                <w:rFonts w:ascii="Times New Roman" w:hAnsi="Times New Roman" w:cs="Times New Roman"/>
                <w:sz w:val="24"/>
                <w:szCs w:val="24"/>
              </w:rPr>
              <w:t>".</w:t>
            </w:r>
          </w:p>
          <w:p w:rsidR="004E54FD" w:rsidRPr="004E54FD" w:rsidRDefault="00307AD4"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xml:space="preserve">61. При посещении воинской части Президентом Кыргызской Республики, руководителем государственных органов, входящих в состав Вооруженных Сил Кыргызской Республики, других воинских формирований и государственных органов Кыргызской Республики и его заместителями, членами </w:t>
            </w:r>
            <w:r w:rsidR="001F77EA" w:rsidRPr="001F77EA">
              <w:rPr>
                <w:rFonts w:ascii="Times New Roman" w:hAnsi="Times New Roman" w:cs="Times New Roman"/>
                <w:b/>
                <w:sz w:val="24"/>
                <w:szCs w:val="24"/>
              </w:rPr>
              <w:t>Кабинета Министров</w:t>
            </w:r>
            <w:r w:rsidRPr="001F77EA">
              <w:rPr>
                <w:rFonts w:ascii="Times New Roman" w:hAnsi="Times New Roman" w:cs="Times New Roman"/>
                <w:b/>
                <w:sz w:val="24"/>
                <w:szCs w:val="24"/>
              </w:rPr>
              <w:t xml:space="preserve"> </w:t>
            </w:r>
            <w:r w:rsidRPr="004E54FD">
              <w:rPr>
                <w:rFonts w:ascii="Times New Roman" w:hAnsi="Times New Roman" w:cs="Times New Roman"/>
                <w:sz w:val="24"/>
                <w:szCs w:val="24"/>
              </w:rPr>
              <w:t>Кыргызской Республики командир воинской части встречает, докладывает и сопровождает этих лиц, прибывших в расположение воинской части.</w:t>
            </w:r>
          </w:p>
          <w:p w:rsidR="004E54FD" w:rsidRPr="004E54FD" w:rsidRDefault="00307AD4"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lastRenderedPageBreak/>
              <w:t>65. Вне строя, отдавая или получая приказ, военнослужащие обязаны принять строевую стойку, а при надетом головном уборе приложить к нему руку и опустить ее.</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Докладывая или принимая доклад, военнослужащий опускает руку от головного убора по окончании доклада. Если перед докладом подавалась команда "Смирно", то докладывающий по команде начальника "Вольно" повторяет ее и опускает руку от головного убора.</w:t>
            </w:r>
          </w:p>
          <w:p w:rsidR="004E54FD" w:rsidRPr="004E54FD" w:rsidRDefault="00307AD4" w:rsidP="004E54FD">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xml:space="preserve">70. Для военнослужащих Вооруженных Сил Кыргызской Республики устанавливаются необходимые виды формы одежды. Военная форма одежды и знаки различия утверждаются </w:t>
            </w:r>
            <w:r w:rsidR="00D75E39" w:rsidRPr="00D75E39">
              <w:rPr>
                <w:rFonts w:ascii="Times New Roman" w:hAnsi="Times New Roman" w:cs="Times New Roman"/>
                <w:b/>
                <w:sz w:val="24"/>
                <w:szCs w:val="24"/>
              </w:rPr>
              <w:t>Президентом</w:t>
            </w:r>
            <w:r w:rsidR="00D75E39">
              <w:rPr>
                <w:rFonts w:ascii="Times New Roman" w:hAnsi="Times New Roman" w:cs="Times New Roman"/>
                <w:sz w:val="24"/>
                <w:szCs w:val="24"/>
              </w:rPr>
              <w:t xml:space="preserve"> Кыргызс</w:t>
            </w:r>
            <w:r w:rsidRPr="004E54FD">
              <w:rPr>
                <w:rFonts w:ascii="Times New Roman" w:hAnsi="Times New Roman" w:cs="Times New Roman"/>
                <w:sz w:val="24"/>
                <w:szCs w:val="24"/>
              </w:rPr>
              <w:t xml:space="preserve">кой Республики. Право ношения военной формы одежды имеют все военнослужащие, а также граждане, пребывающие в запасе или находящиеся в отставке, уволенные с военной службы с правом ношения военной формы одежды. Военная форма одежды носится строго в соответствии с правилами, утверждаемыми </w:t>
            </w:r>
            <w:r w:rsidR="00D75E39" w:rsidRPr="00D75E39">
              <w:rPr>
                <w:rFonts w:ascii="Times New Roman" w:hAnsi="Times New Roman" w:cs="Times New Roman"/>
                <w:b/>
                <w:sz w:val="24"/>
                <w:szCs w:val="24"/>
              </w:rPr>
              <w:t>Президентом</w:t>
            </w:r>
            <w:r w:rsidRPr="004E54FD">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Вне расположения воинской части на отдыхе, в увольнении или в отпуске военнослужащим разрешается не носить военную форму одежды.</w:t>
            </w:r>
          </w:p>
          <w:p w:rsidR="004E54FD" w:rsidRDefault="008026D0"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C0E0A" w:rsidRPr="004C0E0A" w:rsidRDefault="004C0E0A" w:rsidP="004C0E0A">
            <w:pPr>
              <w:spacing w:after="0" w:line="240" w:lineRule="auto"/>
              <w:ind w:firstLine="567"/>
              <w:jc w:val="both"/>
              <w:rPr>
                <w:rFonts w:ascii="Times New Roman" w:eastAsia="Times New Roman" w:hAnsi="Times New Roman" w:cs="Times New Roman"/>
                <w:sz w:val="24"/>
                <w:szCs w:val="24"/>
                <w:lang w:val="ru-RU" w:eastAsia="ru-RU"/>
              </w:rPr>
            </w:pPr>
            <w:r w:rsidRPr="004C0E0A">
              <w:rPr>
                <w:rFonts w:ascii="Times New Roman" w:eastAsia="Times New Roman" w:hAnsi="Times New Roman" w:cs="Times New Roman"/>
                <w:sz w:val="24"/>
                <w:szCs w:val="24"/>
                <w:lang w:val="ru-RU" w:eastAsia="ru-RU"/>
              </w:rPr>
              <w:t>152. Командир отделения в мирное и военное время отвечает: за успешное выполнение отделением боевых задач; за обучение, воспитание, воинскую дисциплину и морально-психологическое состояние, строевую выправку и внешний вид подчиненных; за правильное использование и сбережение вооружения, военной техники, снаряжения, обмундирования, обуви и за содержание их в порядке и исправности. Он подчиняется командиру взвода и его заместителю (старшине команды) и является непосредственным начальником личного состава отделения.</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153. Командир отделения обязан:</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обучать и воспитывать солдат отделения, а при выполнении боевых задач - умело командовать отделением;</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lastRenderedPageBreak/>
              <w:t>- знать фамилию, имя, отчество, год рождения, национальность, личные качества, род занятий до военной службы, семейное положение, успехи и недостатки в боевой подготовке каждого подчиненного;</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следить за выполнением распорядка дня, чистотой и внутренним порядком в отделении, требовать соблюдения подчиненными воинской дисциплины;</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знать материальную часть, правила эксплуатации оружия, военной техники и другого имущества отделения, следить за их наличием, ежедневно осматривать и содержать в порядке и исправности;</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прививать солдатам отделения уважение к службе, а также бережное отношение к своему оружию и военной технике;</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вырабатывать у солдат отделения строевую выправку и физическую выносливость;</w:t>
            </w:r>
          </w:p>
          <w:p w:rsidR="004E54FD" w:rsidRPr="004E54FD" w:rsidRDefault="00766E2F"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xml:space="preserve">235. Вечером, перед поверкой, </w:t>
            </w:r>
            <w:proofErr w:type="gramStart"/>
            <w:r w:rsidRPr="004E54FD">
              <w:rPr>
                <w:rFonts w:ascii="Times New Roman" w:hAnsi="Times New Roman" w:cs="Times New Roman"/>
                <w:sz w:val="24"/>
                <w:szCs w:val="24"/>
              </w:rPr>
              <w:t>во</w:t>
            </w:r>
            <w:r w:rsidR="00D05727">
              <w:rPr>
                <w:rFonts w:ascii="Times New Roman" w:hAnsi="Times New Roman" w:cs="Times New Roman"/>
                <w:sz w:val="24"/>
                <w:szCs w:val="24"/>
              </w:rPr>
              <w:t xml:space="preserve"> </w:t>
            </w:r>
            <w:r w:rsidRPr="004E54FD">
              <w:rPr>
                <w:rFonts w:ascii="Times New Roman" w:hAnsi="Times New Roman" w:cs="Times New Roman"/>
                <w:sz w:val="24"/>
                <w:szCs w:val="24"/>
              </w:rPr>
              <w:t>время</w:t>
            </w:r>
            <w:proofErr w:type="gramEnd"/>
            <w:r w:rsidRPr="004E54FD">
              <w:rPr>
                <w:rFonts w:ascii="Times New Roman" w:hAnsi="Times New Roman" w:cs="Times New Roman"/>
                <w:sz w:val="24"/>
                <w:szCs w:val="24"/>
              </w:rPr>
              <w:t>, предусмотренное распорядком дня, под руководством старшины роты или одного из заместителей командиров взводов проводится вечерняя прогулка. Во время вечерней прогулки личный состав исполняет строевые песни в составе подразделений. После прогулки по команде дежурного по роте "Рота, на вечернюю поверку - становись" заместители командиров взводов (командиры отделений) выстраивают свои подразделения для поверки. Дежурный по роте, построив роту, докладывает старшине или лицу, его замещающему, о построении роты на вечернюю поверку.</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xml:space="preserve">Старшина роты или лицо, его замещающее, подав команду "Смирно", приступает к поверке. В начале поверки он называет воинские звания, фамилии военнослужащих, зачисленных за совершенные ими подвиги в списки роты навечно или почетными солдатами. При назывании фамилии указанных военнослужащих заместитель командира первого взвода докладывает: "Такой-то (воинское звание и фамилия) пал смертью храбрых в бою за свободу </w:t>
            </w:r>
            <w:r w:rsidRPr="004E54FD">
              <w:rPr>
                <w:rFonts w:ascii="Times New Roman" w:hAnsi="Times New Roman" w:cs="Times New Roman"/>
                <w:sz w:val="24"/>
                <w:szCs w:val="24"/>
              </w:rPr>
              <w:lastRenderedPageBreak/>
              <w:t>и независимость Отечества" или "Почетный солдат роты (воинское звание и фамилия) находится в запасе".</w:t>
            </w:r>
          </w:p>
          <w:p w:rsidR="004E54FD" w:rsidRPr="004E54FD" w:rsidRDefault="00BE6C40"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237. Периодически по плану бригады проводятся общие батальонные или полковые (бригадные) вечерние поверки. Место для проведения вечерней поверки должно быть освещено.</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На общих батальонных (полковых, бригадных) поверках обязан присутствовать весь личный состав батальона (полка, бригады).</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Поверку всего личного состава по именному списку производят командиры рот и о результатах поверки докладывают командиру батальона.</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На общей полковой (бригадной) поверке командиры батальонов и отдельных подразделений бригады докладывают о результатах поверки командиру бригады.</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По окончании общей батальонной (полковой, бригадной) поверки командир батальона (полка, бригады) подает команду "Смирно" и приказывает играть "Зарю". При проведении общей полковой (бригадной) вечерней поверки по окончании игры "Зари" оркестр исполняет Государственный гимн Кыргызской Республики. Затем подразделения проходят под оркестр. При отсутствии в батальоне (полку, бригаде) оркестра используются технические средства воспроизведения звукозаписи. С началом игры "Зари" командиры подразделений от взвода и выше прикладывают руку к головному убору и опускают ее по команде "Вольно", подаваемой командиром батальона (полка, бригады) по окончании игры оркестра.</w:t>
            </w:r>
          </w:p>
          <w:p w:rsidR="004E54FD" w:rsidRPr="004E54FD" w:rsidRDefault="00DB197E"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291. Дежурный по бригаде обязан:</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при получении сигнала тревоги немедленно подать сигнал на подъем подразделений, доложить командиру бригады, оповестить его заместителей и других должностных лиц бригады; до их прибытия руководить выходом подразделений на пункты сбора;</w:t>
            </w:r>
          </w:p>
          <w:p w:rsidR="004E54FD" w:rsidRPr="004E54FD" w:rsidRDefault="00DE57A8"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при прибытии командира бригады встречать его, подавать команду "Смирно" и докладывать ему.</w:t>
            </w:r>
          </w:p>
          <w:p w:rsidR="004E54FD" w:rsidRPr="004E54FD" w:rsidRDefault="004E54FD" w:rsidP="004E54FD">
            <w:pPr>
              <w:pStyle w:val="tkTekst"/>
              <w:spacing w:after="0" w:line="240" w:lineRule="auto"/>
              <w:rPr>
                <w:rFonts w:ascii="Times New Roman" w:hAnsi="Times New Roman" w:cs="Times New Roman"/>
                <w:sz w:val="24"/>
                <w:szCs w:val="24"/>
              </w:rPr>
            </w:pPr>
            <w:proofErr w:type="gramStart"/>
            <w:r w:rsidRPr="004E54FD">
              <w:rPr>
                <w:rFonts w:ascii="Times New Roman" w:hAnsi="Times New Roman" w:cs="Times New Roman"/>
                <w:sz w:val="24"/>
                <w:szCs w:val="24"/>
              </w:rPr>
              <w:lastRenderedPageBreak/>
              <w:t>Например</w:t>
            </w:r>
            <w:proofErr w:type="gramEnd"/>
            <w:r w:rsidRPr="004E54FD">
              <w:rPr>
                <w:rFonts w:ascii="Times New Roman" w:hAnsi="Times New Roman" w:cs="Times New Roman"/>
                <w:sz w:val="24"/>
                <w:szCs w:val="24"/>
              </w:rPr>
              <w:t xml:space="preserve">: "Товарищ полковник. Во время моего дежурства происшествий не случилось (или случилось то-то). Дежурный по бригаде капитан </w:t>
            </w:r>
            <w:proofErr w:type="spellStart"/>
            <w:r w:rsidRPr="004E54FD">
              <w:rPr>
                <w:rFonts w:ascii="Times New Roman" w:hAnsi="Times New Roman" w:cs="Times New Roman"/>
                <w:sz w:val="24"/>
                <w:szCs w:val="24"/>
              </w:rPr>
              <w:t>Токторов</w:t>
            </w:r>
            <w:proofErr w:type="spellEnd"/>
            <w:r w:rsidRPr="004E54FD">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Заместителям командира бригады дежурный по бригаде только представляется.</w:t>
            </w:r>
          </w:p>
          <w:p w:rsidR="004E54FD" w:rsidRPr="004E54FD" w:rsidRDefault="00D5560D" w:rsidP="004E54FD">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293. Дежурный по бригаде встречает и сопровождает по расположению бригады:</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Президента Кыргызской Республики;</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руководителя государственных органов, входящих в состав Вооруженных Сил Кыргызской Республики, других воинских формирований и государственных органов Кыргызской Республики;</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генералов и прямых начальников старше командира полка (бригады) и лиц, назначенных для руководства проведением инспектирования (проверки).</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При встрече этих лиц дежурный по бригаде подает команду "Смирно" и докладывает им.</w:t>
            </w:r>
          </w:p>
          <w:p w:rsidR="004E54FD" w:rsidRPr="004E54FD" w:rsidRDefault="00D5560D" w:rsidP="004E54FD">
            <w:pPr>
              <w:pStyle w:val="tkZagolovok5"/>
              <w:spacing w:before="0"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301. Дежурный по батальону (по подразделениям обеспечения бригады назначается из сержантов (прапорщиков - командиров отделений, экипажей, расчетов) и подчиняется дежурному по бригаде и его помощнику.</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Дежурный по батальону в порядке внутренней службы в батальоне подчиняется командиру батальона, а дежурный по подразделениям обеспечения бригады - командиру одного из подразделений, назначенному приказом по бригаде старшим по этим подразделениям.</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xml:space="preserve">Дежурный по батальону (по подразделениям обеспечения бригады выполняет обязанности применительно к обязанностям дежурного по роте. При этом дежурный по подразделениям обеспечения обязан подавать команду "Смирно" и докладывать по прибытии в расположение прямых начальников личного состава всех подразделений обеспечения, дежурного по бригаде, инспектирующих (проверяющих) лиц, а также лица, которому он </w:t>
            </w:r>
            <w:r w:rsidRPr="004E54FD">
              <w:rPr>
                <w:rFonts w:ascii="Times New Roman" w:hAnsi="Times New Roman" w:cs="Times New Roman"/>
                <w:sz w:val="24"/>
                <w:szCs w:val="24"/>
              </w:rPr>
              <w:lastRenderedPageBreak/>
              <w:t>подчинен в порядке внутренней службы, если в расположении в это время не находятся начальники, старшие по своему служебному положению.</w:t>
            </w:r>
          </w:p>
          <w:p w:rsidR="004E54FD" w:rsidRPr="004E54FD" w:rsidRDefault="001375B3"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305. Дежурный по роте обязан:</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при объявлении тревоги производить подъем личного состава, оповещать офицеров, прапорщиков, а также старшин и сержантов роты, проходящих военную службу по контракту, и до прибытия в роту офицеров роты или старшины роты выполнять указания дежурного по бригаде;</w:t>
            </w:r>
          </w:p>
          <w:p w:rsidR="004E54FD" w:rsidRPr="004E54FD" w:rsidRDefault="00952A13"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 по прибытии в роту прямых начальников от командира роты и выше, дежурного по бригаде, а также инспектирующих (проверяющих) лиц подавать команду "Смирно", докладывать им и сопровождать их по расположению роты.</w:t>
            </w:r>
          </w:p>
          <w:p w:rsidR="004E54FD" w:rsidRDefault="001375B3" w:rsidP="004E54FD">
            <w:pPr>
              <w:pStyle w:val="tkZagolovok5"/>
              <w:spacing w:before="0"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1130A2" w:rsidRPr="001130A2" w:rsidRDefault="001130A2" w:rsidP="001130A2">
            <w:pPr>
              <w:spacing w:after="0" w:line="240" w:lineRule="auto"/>
              <w:ind w:firstLine="567"/>
              <w:jc w:val="both"/>
              <w:rPr>
                <w:rFonts w:ascii="Times New Roman" w:eastAsia="Times New Roman" w:hAnsi="Times New Roman" w:cs="Times New Roman"/>
                <w:sz w:val="24"/>
                <w:szCs w:val="24"/>
                <w:lang w:val="ru-RU" w:eastAsia="ru-RU"/>
              </w:rPr>
            </w:pPr>
            <w:r w:rsidRPr="001130A2">
              <w:rPr>
                <w:rFonts w:ascii="Times New Roman" w:eastAsia="Times New Roman" w:hAnsi="Times New Roman" w:cs="Times New Roman"/>
                <w:sz w:val="24"/>
                <w:szCs w:val="24"/>
                <w:lang w:val="ru-RU" w:eastAsia="ru-RU"/>
              </w:rPr>
              <w:t>308. Очередной дневальный по роте несет службу внутри казарменного помещения у входной двери, вблизи комнаты для хранения оружия. Он обязан:</w:t>
            </w:r>
          </w:p>
          <w:p w:rsidR="001130A2" w:rsidRPr="001130A2" w:rsidRDefault="001130A2" w:rsidP="001130A2">
            <w:pPr>
              <w:spacing w:after="0" w:line="240" w:lineRule="auto"/>
              <w:ind w:firstLine="567"/>
              <w:jc w:val="both"/>
              <w:rPr>
                <w:rFonts w:ascii="Times New Roman" w:eastAsia="Times New Roman" w:hAnsi="Times New Roman" w:cs="Times New Roman"/>
                <w:sz w:val="24"/>
                <w:szCs w:val="24"/>
                <w:lang w:val="ru-RU" w:eastAsia="ru-RU"/>
              </w:rPr>
            </w:pPr>
            <w:r w:rsidRPr="001130A2">
              <w:rPr>
                <w:rFonts w:ascii="Times New Roman" w:eastAsia="Times New Roman" w:hAnsi="Times New Roman" w:cs="Times New Roman"/>
                <w:sz w:val="24"/>
                <w:szCs w:val="24"/>
                <w:lang w:val="ru-RU" w:eastAsia="ru-RU"/>
              </w:rPr>
              <w:t>- никуда не отлучаться из помещения роты без разрешения дежурного по роте; постоянно наблюдать за комнатой для хранения оружия;</w:t>
            </w:r>
          </w:p>
          <w:p w:rsidR="001130A2" w:rsidRPr="001130A2" w:rsidRDefault="001130A2" w:rsidP="001130A2">
            <w:pPr>
              <w:spacing w:after="0" w:line="240" w:lineRule="auto"/>
              <w:ind w:firstLine="567"/>
              <w:jc w:val="both"/>
              <w:rPr>
                <w:rFonts w:ascii="Times New Roman" w:eastAsia="Times New Roman" w:hAnsi="Times New Roman" w:cs="Times New Roman"/>
                <w:sz w:val="24"/>
                <w:szCs w:val="24"/>
                <w:lang w:val="ru-RU" w:eastAsia="ru-RU"/>
              </w:rPr>
            </w:pPr>
            <w:r w:rsidRPr="001130A2">
              <w:rPr>
                <w:rFonts w:ascii="Times New Roman" w:eastAsia="Times New Roman" w:hAnsi="Times New Roman" w:cs="Times New Roman"/>
                <w:sz w:val="24"/>
                <w:szCs w:val="24"/>
                <w:lang w:val="ru-RU" w:eastAsia="ru-RU"/>
              </w:rPr>
              <w:t>- не пропускать в помещение посторонних лиц, а также не допускать выноса из казармы оружия, боеприпасов, имущества и вещей без разрешения дежурного по роте;</w:t>
            </w:r>
          </w:p>
          <w:p w:rsidR="001130A2" w:rsidRPr="001130A2" w:rsidRDefault="001130A2" w:rsidP="001130A2">
            <w:pPr>
              <w:spacing w:after="0" w:line="240" w:lineRule="auto"/>
              <w:ind w:firstLine="567"/>
              <w:jc w:val="both"/>
              <w:rPr>
                <w:rFonts w:ascii="Times New Roman" w:eastAsia="Times New Roman" w:hAnsi="Times New Roman" w:cs="Times New Roman"/>
                <w:sz w:val="24"/>
                <w:szCs w:val="24"/>
                <w:lang w:val="ru-RU" w:eastAsia="ru-RU"/>
              </w:rPr>
            </w:pPr>
            <w:r w:rsidRPr="001130A2">
              <w:rPr>
                <w:rFonts w:ascii="Times New Roman" w:eastAsia="Times New Roman" w:hAnsi="Times New Roman" w:cs="Times New Roman"/>
                <w:sz w:val="24"/>
                <w:szCs w:val="24"/>
                <w:lang w:val="ru-RU" w:eastAsia="ru-RU"/>
              </w:rPr>
              <w:t>- немедленно докладывать дежурному по роте о всех происшествиях в роте, о нарушении установленных уставами правил взаимоотношений между солдатами или сержантами роты, о замеченных неисправностях и нарушениях требований пожарной безопасности, принимать меры к их устранению;</w:t>
            </w:r>
          </w:p>
          <w:p w:rsidR="001130A2" w:rsidRPr="001130A2" w:rsidRDefault="001130A2" w:rsidP="001130A2">
            <w:pPr>
              <w:spacing w:after="0" w:line="240" w:lineRule="auto"/>
              <w:ind w:firstLine="567"/>
              <w:jc w:val="both"/>
              <w:rPr>
                <w:rFonts w:ascii="Times New Roman" w:eastAsia="Times New Roman" w:hAnsi="Times New Roman" w:cs="Times New Roman"/>
                <w:sz w:val="24"/>
                <w:szCs w:val="24"/>
                <w:lang w:val="ru-RU" w:eastAsia="ru-RU"/>
              </w:rPr>
            </w:pPr>
            <w:r w:rsidRPr="001130A2">
              <w:rPr>
                <w:rFonts w:ascii="Times New Roman" w:eastAsia="Times New Roman" w:hAnsi="Times New Roman" w:cs="Times New Roman"/>
                <w:sz w:val="24"/>
                <w:szCs w:val="24"/>
                <w:lang w:val="ru-RU" w:eastAsia="ru-RU"/>
              </w:rPr>
              <w:t>- будить личный состав при общем подъеме, а также ночью в случае тревоги или пожара; своевременно подавать команды согласно распорядку дня;</w:t>
            </w:r>
          </w:p>
          <w:p w:rsidR="001130A2" w:rsidRPr="001130A2" w:rsidRDefault="001130A2" w:rsidP="001130A2">
            <w:pPr>
              <w:spacing w:after="0" w:line="240" w:lineRule="auto"/>
              <w:ind w:firstLine="567"/>
              <w:jc w:val="both"/>
              <w:rPr>
                <w:rFonts w:ascii="Times New Roman" w:eastAsia="Times New Roman" w:hAnsi="Times New Roman" w:cs="Times New Roman"/>
                <w:sz w:val="24"/>
                <w:szCs w:val="24"/>
                <w:lang w:val="ru-RU" w:eastAsia="ru-RU"/>
              </w:rPr>
            </w:pPr>
            <w:r w:rsidRPr="001130A2">
              <w:rPr>
                <w:rFonts w:ascii="Times New Roman" w:eastAsia="Times New Roman" w:hAnsi="Times New Roman" w:cs="Times New Roman"/>
                <w:sz w:val="24"/>
                <w:szCs w:val="24"/>
                <w:lang w:val="ru-RU" w:eastAsia="ru-RU"/>
              </w:rPr>
              <w:lastRenderedPageBreak/>
              <w:t>- следить за чистотой и порядком в помещениях и требовать их соблюдения от военнослужащих;</w:t>
            </w:r>
          </w:p>
          <w:p w:rsidR="001130A2" w:rsidRPr="001130A2" w:rsidRDefault="001130A2" w:rsidP="001130A2">
            <w:pPr>
              <w:spacing w:after="0" w:line="240" w:lineRule="auto"/>
              <w:ind w:firstLine="567"/>
              <w:jc w:val="both"/>
              <w:rPr>
                <w:rFonts w:ascii="Times New Roman" w:eastAsia="Times New Roman" w:hAnsi="Times New Roman" w:cs="Times New Roman"/>
                <w:sz w:val="24"/>
                <w:szCs w:val="24"/>
                <w:lang w:val="ru-RU" w:eastAsia="ru-RU"/>
              </w:rPr>
            </w:pPr>
            <w:r w:rsidRPr="001130A2">
              <w:rPr>
                <w:rFonts w:ascii="Times New Roman" w:eastAsia="Times New Roman" w:hAnsi="Times New Roman" w:cs="Times New Roman"/>
                <w:sz w:val="24"/>
                <w:szCs w:val="24"/>
                <w:lang w:val="ru-RU" w:eastAsia="ru-RU"/>
              </w:rPr>
              <w:t>- не позволять военнослужащим в холодное время, особенно ночью, выходить из помещения неодетыми;</w:t>
            </w:r>
          </w:p>
          <w:p w:rsidR="001130A2" w:rsidRPr="001130A2" w:rsidRDefault="001130A2" w:rsidP="001130A2">
            <w:pPr>
              <w:spacing w:after="0" w:line="240" w:lineRule="auto"/>
              <w:ind w:firstLine="567"/>
              <w:jc w:val="both"/>
              <w:rPr>
                <w:rFonts w:ascii="Times New Roman" w:eastAsia="Times New Roman" w:hAnsi="Times New Roman" w:cs="Times New Roman"/>
                <w:sz w:val="24"/>
                <w:szCs w:val="24"/>
                <w:lang w:val="ru-RU" w:eastAsia="ru-RU"/>
              </w:rPr>
            </w:pPr>
            <w:r w:rsidRPr="001130A2">
              <w:rPr>
                <w:rFonts w:ascii="Times New Roman" w:eastAsia="Times New Roman" w:hAnsi="Times New Roman" w:cs="Times New Roman"/>
                <w:sz w:val="24"/>
                <w:szCs w:val="24"/>
                <w:lang w:val="ru-RU" w:eastAsia="ru-RU"/>
              </w:rPr>
              <w:t>- следить за тем, чтобы военнослужащие курили, чистили обувь и одежду только в отведенных для этого помещениях или местах;</w:t>
            </w:r>
          </w:p>
          <w:p w:rsidR="001130A2" w:rsidRPr="001130A2" w:rsidRDefault="001130A2" w:rsidP="001130A2">
            <w:pPr>
              <w:spacing w:after="0" w:line="240" w:lineRule="auto"/>
              <w:ind w:firstLine="567"/>
              <w:jc w:val="both"/>
              <w:rPr>
                <w:rFonts w:ascii="Times New Roman" w:eastAsia="Times New Roman" w:hAnsi="Times New Roman" w:cs="Times New Roman"/>
                <w:sz w:val="24"/>
                <w:szCs w:val="24"/>
                <w:lang w:val="ru-RU" w:eastAsia="ru-RU"/>
              </w:rPr>
            </w:pPr>
            <w:r w:rsidRPr="001130A2">
              <w:rPr>
                <w:rFonts w:ascii="Times New Roman" w:eastAsia="Times New Roman" w:hAnsi="Times New Roman" w:cs="Times New Roman"/>
                <w:sz w:val="24"/>
                <w:szCs w:val="24"/>
                <w:lang w:val="ru-RU" w:eastAsia="ru-RU"/>
              </w:rPr>
              <w:t>- по прибытии в роту прямых начальников от командира роты и выше и дежурного по бригаде подавать команду "Смирно"; по прибытии в роту других офицеров роты, а также старшины роты и военнослужащих не своей роты вызывать дежурного.</w:t>
            </w:r>
          </w:p>
          <w:p w:rsidR="001130A2" w:rsidRPr="004E54FD" w:rsidRDefault="001130A2" w:rsidP="004E54FD">
            <w:pPr>
              <w:pStyle w:val="tkZagolovok5"/>
              <w:spacing w:before="0"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4E54FD" w:rsidRPr="004E54FD" w:rsidRDefault="008834A8"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4</w:t>
            </w:r>
            <w:r w:rsidR="004E54FD" w:rsidRPr="004E54FD">
              <w:rPr>
                <w:rFonts w:ascii="Times New Roman" w:hAnsi="Times New Roman" w:cs="Times New Roman"/>
                <w:sz w:val="24"/>
                <w:szCs w:val="24"/>
              </w:rPr>
              <w:t>05. В час, установленный для игры "Зари" (определяется распорядком дня), дежурный по бригаде (лагерному сбору) подает команду "Смирно" и приказывает играть "Зарю". Оркестр (сигналист-барабанщик) играет "Зарю", после чего дежурному бригаде (лагерному сбору) командует: "Вольно. По палаткам". Оркестр исполняет марш. При отсутствии оркестра используются технические средства воспроизведения звукозаписи.</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В установленный час подается сигнал"0тбой".</w:t>
            </w:r>
          </w:p>
          <w:p w:rsid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После проверки дежурные по ротам прибывают с докладом к дежурному по бригаде (лагерному сбору).</w:t>
            </w:r>
          </w:p>
          <w:p w:rsidR="00BC4848" w:rsidRPr="004E54FD" w:rsidRDefault="00BC4848" w:rsidP="004E54F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4E54FD" w:rsidRPr="004E54FD" w:rsidRDefault="004E54FD" w:rsidP="004E54FD">
            <w:pPr>
              <w:pStyle w:val="tkTekst"/>
              <w:spacing w:after="0" w:line="240" w:lineRule="auto"/>
              <w:jc w:val="center"/>
              <w:rPr>
                <w:rFonts w:ascii="Times New Roman" w:hAnsi="Times New Roman" w:cs="Times New Roman"/>
                <w:sz w:val="24"/>
                <w:szCs w:val="24"/>
              </w:rPr>
            </w:pPr>
          </w:p>
          <w:tbl>
            <w:tblPr>
              <w:tblW w:w="5000" w:type="pct"/>
              <w:tblLayout w:type="fixed"/>
              <w:tblCellMar>
                <w:left w:w="0" w:type="dxa"/>
                <w:right w:w="0" w:type="dxa"/>
              </w:tblCellMar>
              <w:tblLook w:val="04A0" w:firstRow="1" w:lastRow="0" w:firstColumn="1" w:lastColumn="0" w:noHBand="0" w:noVBand="1"/>
            </w:tblPr>
            <w:tblGrid>
              <w:gridCol w:w="2482"/>
              <w:gridCol w:w="2127"/>
              <w:gridCol w:w="2482"/>
            </w:tblGrid>
            <w:tr w:rsidR="004E54FD" w:rsidRPr="004E54FD" w:rsidTr="004E54FD">
              <w:tc>
                <w:tcPr>
                  <w:tcW w:w="1750" w:type="pct"/>
                  <w:tcMar>
                    <w:top w:w="0" w:type="dxa"/>
                    <w:left w:w="108" w:type="dxa"/>
                    <w:bottom w:w="0" w:type="dxa"/>
                    <w:right w:w="108" w:type="dxa"/>
                  </w:tcMar>
                  <w:hideMark/>
                </w:tcPr>
                <w:p w:rsidR="004E54FD" w:rsidRPr="004E54FD" w:rsidRDefault="004E54FD" w:rsidP="004E54FD">
                  <w:pPr>
                    <w:pStyle w:val="tkTekst"/>
                    <w:spacing w:after="0" w:line="240" w:lineRule="auto"/>
                    <w:ind w:firstLine="0"/>
                    <w:jc w:val="center"/>
                    <w:rPr>
                      <w:rFonts w:ascii="Times New Roman" w:hAnsi="Times New Roman" w:cs="Times New Roman"/>
                      <w:sz w:val="24"/>
                      <w:szCs w:val="24"/>
                    </w:rPr>
                  </w:pPr>
                  <w:r w:rsidRPr="004E54FD">
                    <w:rPr>
                      <w:rFonts w:ascii="Times New Roman" w:hAnsi="Times New Roman" w:cs="Times New Roman"/>
                      <w:sz w:val="24"/>
                      <w:szCs w:val="24"/>
                    </w:rPr>
                    <w:t> </w:t>
                  </w:r>
                </w:p>
              </w:tc>
              <w:tc>
                <w:tcPr>
                  <w:tcW w:w="1500" w:type="pct"/>
                  <w:tcMar>
                    <w:top w:w="0" w:type="dxa"/>
                    <w:left w:w="108" w:type="dxa"/>
                    <w:bottom w:w="0" w:type="dxa"/>
                    <w:right w:w="108" w:type="dxa"/>
                  </w:tcMar>
                  <w:hideMark/>
                </w:tcPr>
                <w:p w:rsidR="004E54FD" w:rsidRPr="004E54FD" w:rsidRDefault="004E54FD" w:rsidP="004E54FD">
                  <w:pPr>
                    <w:pStyle w:val="tkTekst"/>
                    <w:spacing w:after="0" w:line="240" w:lineRule="auto"/>
                    <w:ind w:firstLine="0"/>
                    <w:jc w:val="center"/>
                    <w:rPr>
                      <w:rFonts w:ascii="Times New Roman" w:hAnsi="Times New Roman" w:cs="Times New Roman"/>
                      <w:sz w:val="24"/>
                      <w:szCs w:val="24"/>
                    </w:rPr>
                  </w:pPr>
                  <w:r w:rsidRPr="004E54FD">
                    <w:rPr>
                      <w:rFonts w:ascii="Times New Roman" w:hAnsi="Times New Roman" w:cs="Times New Roman"/>
                      <w:sz w:val="24"/>
                      <w:szCs w:val="24"/>
                    </w:rPr>
                    <w:t> </w:t>
                  </w:r>
                </w:p>
              </w:tc>
              <w:tc>
                <w:tcPr>
                  <w:tcW w:w="1750" w:type="pct"/>
                  <w:tcMar>
                    <w:top w:w="0" w:type="dxa"/>
                    <w:left w:w="108" w:type="dxa"/>
                    <w:bottom w:w="0" w:type="dxa"/>
                    <w:right w:w="108" w:type="dxa"/>
                  </w:tcMar>
                  <w:hideMark/>
                </w:tcPr>
                <w:p w:rsidR="004E54FD" w:rsidRPr="004E54FD" w:rsidRDefault="004E54FD" w:rsidP="004E54FD">
                  <w:pPr>
                    <w:pStyle w:val="tkGrif"/>
                    <w:spacing w:after="0" w:line="240" w:lineRule="auto"/>
                    <w:rPr>
                      <w:rFonts w:ascii="Times New Roman" w:hAnsi="Times New Roman" w:cs="Times New Roman"/>
                      <w:sz w:val="24"/>
                      <w:szCs w:val="24"/>
                    </w:rPr>
                  </w:pPr>
                  <w:r w:rsidRPr="004E54FD">
                    <w:rPr>
                      <w:rFonts w:ascii="Times New Roman" w:hAnsi="Times New Roman" w:cs="Times New Roman"/>
                      <w:sz w:val="24"/>
                      <w:szCs w:val="24"/>
                    </w:rPr>
                    <w:t xml:space="preserve">Приложение 2 </w:t>
                  </w:r>
                  <w:r w:rsidRPr="004E54FD">
                    <w:rPr>
                      <w:rFonts w:ascii="Times New Roman" w:hAnsi="Times New Roman" w:cs="Times New Roman"/>
                      <w:sz w:val="24"/>
                      <w:szCs w:val="24"/>
                    </w:rPr>
                    <w:br/>
                    <w:t>К пункту 75</w:t>
                  </w:r>
                </w:p>
              </w:tc>
            </w:tr>
          </w:tbl>
          <w:p w:rsidR="004E54FD" w:rsidRPr="004E54FD" w:rsidRDefault="004E54FD" w:rsidP="004E54FD">
            <w:pPr>
              <w:pStyle w:val="tkNazvanie"/>
              <w:spacing w:before="0" w:after="0" w:line="240" w:lineRule="auto"/>
              <w:rPr>
                <w:rFonts w:ascii="Times New Roman" w:hAnsi="Times New Roman" w:cs="Times New Roman"/>
                <w:b w:val="0"/>
              </w:rPr>
            </w:pPr>
            <w:r w:rsidRPr="004E54FD">
              <w:rPr>
                <w:rFonts w:ascii="Times New Roman" w:hAnsi="Times New Roman" w:cs="Times New Roman"/>
                <w:b w:val="0"/>
              </w:rPr>
              <w:t xml:space="preserve">РИТУАЛ </w:t>
            </w:r>
            <w:r w:rsidRPr="004E54FD">
              <w:rPr>
                <w:rFonts w:ascii="Times New Roman" w:hAnsi="Times New Roman" w:cs="Times New Roman"/>
                <w:b w:val="0"/>
              </w:rPr>
              <w:br/>
              <w:t>вручения Боевого Знамени воинской части, порядок его хранения и содержания</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1. Для вручения Боевого Знамени воинская часть выстраивается с оружием в порядке, установленном Строевым уставом Вооруженных Сил Кыргызской Республики для строевого смотра.</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При вручении Боевого Знамени в боевых условиях порядок построения воинской части определяется с учетом боевой обстановки.</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lastRenderedPageBreak/>
              <w:t>2. Для выноса Боевого Знамени к месту построения в распоряжение начальника, прибывшего для вручения Боевого Знамени, командир воинской части назначает знаменщика и двух ассистентов из сержантов, прапорщиков или офицеров, преимущественно из числа награжденных орденами и медалями, отличников боевой подготовки, и знаменный взвод.</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3. В установленное время знаменщик выносит Боевое Знамя в чехле и следует в трех шагах за начальником, вручающим Боевое Знамя, к месту построения воинской части. При этом знаменщик держит Боевое Знамя на левом плече в положении, указанном в Строевом уставе Вооруженных Сил Кыргызской Республики; справа и слева от знаменщика следуют ассистенты.</w:t>
            </w:r>
          </w:p>
          <w:p w:rsidR="004E54FD" w:rsidRP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Когда лицо, прибывшее для вручения Боевого Знамени, приблизится на 40 - 50 шагов к строю, командир воинской части подает команду.</w:t>
            </w:r>
          </w:p>
          <w:p w:rsidR="004E54FD" w:rsidRPr="004E54FD" w:rsidRDefault="004E54FD" w:rsidP="004E54FD">
            <w:pPr>
              <w:pStyle w:val="tkTekst"/>
              <w:spacing w:after="0" w:line="240" w:lineRule="auto"/>
              <w:rPr>
                <w:rFonts w:ascii="Times New Roman" w:hAnsi="Times New Roman" w:cs="Times New Roman"/>
                <w:sz w:val="24"/>
                <w:szCs w:val="24"/>
              </w:rPr>
            </w:pPr>
            <w:proofErr w:type="gramStart"/>
            <w:r w:rsidRPr="004E54FD">
              <w:rPr>
                <w:rFonts w:ascii="Times New Roman" w:hAnsi="Times New Roman" w:cs="Times New Roman"/>
                <w:sz w:val="24"/>
                <w:szCs w:val="24"/>
              </w:rPr>
              <w:t>Например</w:t>
            </w:r>
            <w:proofErr w:type="gramEnd"/>
            <w:r w:rsidRPr="004E54FD">
              <w:rPr>
                <w:rFonts w:ascii="Times New Roman" w:hAnsi="Times New Roman" w:cs="Times New Roman"/>
                <w:sz w:val="24"/>
                <w:szCs w:val="24"/>
              </w:rPr>
              <w:t xml:space="preserve">: "Бригада, под Знамя, СМИРНО, равнение на- ПРАВО (на-ЛЕВО, на- СЕРЕДИНУ)". Если бригада вооружена </w:t>
            </w:r>
            <w:proofErr w:type="gramStart"/>
            <w:r w:rsidRPr="004E54FD">
              <w:rPr>
                <w:rFonts w:ascii="Times New Roman" w:hAnsi="Times New Roman" w:cs="Times New Roman"/>
                <w:sz w:val="24"/>
                <w:szCs w:val="24"/>
              </w:rPr>
              <w:t>карабинами</w:t>
            </w:r>
            <w:proofErr w:type="gramEnd"/>
            <w:r w:rsidRPr="004E54FD">
              <w:rPr>
                <w:rFonts w:ascii="Times New Roman" w:hAnsi="Times New Roman" w:cs="Times New Roman"/>
                <w:sz w:val="24"/>
                <w:szCs w:val="24"/>
              </w:rPr>
              <w:t xml:space="preserve"> то командует: "Бригада, под Знамя, СМИРНО. Для встречи справа (слева, с фронта) на-</w:t>
            </w:r>
            <w:proofErr w:type="spellStart"/>
            <w:r w:rsidRPr="004E54FD">
              <w:rPr>
                <w:rFonts w:ascii="Times New Roman" w:hAnsi="Times New Roman" w:cs="Times New Roman"/>
                <w:sz w:val="24"/>
                <w:szCs w:val="24"/>
              </w:rPr>
              <w:t>кра</w:t>
            </w:r>
            <w:proofErr w:type="spellEnd"/>
            <w:r w:rsidRPr="004E54FD">
              <w:rPr>
                <w:rFonts w:ascii="Times New Roman" w:hAnsi="Times New Roman" w:cs="Times New Roman"/>
                <w:sz w:val="24"/>
                <w:szCs w:val="24"/>
              </w:rPr>
              <w:t>-УЛ".</w:t>
            </w:r>
          </w:p>
          <w:p w:rsidR="004E54FD" w:rsidRDefault="004E54FD" w:rsidP="004E54FD">
            <w:pPr>
              <w:pStyle w:val="tkTekst"/>
              <w:spacing w:after="0" w:line="240" w:lineRule="auto"/>
              <w:rPr>
                <w:rFonts w:ascii="Times New Roman" w:hAnsi="Times New Roman" w:cs="Times New Roman"/>
                <w:sz w:val="24"/>
                <w:szCs w:val="24"/>
              </w:rPr>
            </w:pPr>
            <w:r w:rsidRPr="004E54FD">
              <w:rPr>
                <w:rFonts w:ascii="Times New Roman" w:hAnsi="Times New Roman" w:cs="Times New Roman"/>
                <w:sz w:val="24"/>
                <w:szCs w:val="24"/>
              </w:rPr>
              <w:t>Оркестр исполняет "Встречный марш".</w:t>
            </w:r>
          </w:p>
          <w:p w:rsidR="004E54FD" w:rsidRPr="004E54FD" w:rsidRDefault="00BC4848" w:rsidP="00BC4848">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bookmarkStart w:id="20" w:name="classificator_200_030_070_000"/>
            <w:bookmarkStart w:id="21" w:name="pr17"/>
            <w:bookmarkEnd w:id="20"/>
            <w:r w:rsidR="004C637E">
              <w:rPr>
                <w:rFonts w:ascii="Times New Roman" w:hAnsi="Times New Roman" w:cs="Times New Roman"/>
                <w:sz w:val="24"/>
                <w:szCs w:val="24"/>
              </w:rPr>
              <w:t>.</w:t>
            </w:r>
          </w:p>
          <w:bookmarkEnd w:id="21"/>
          <w:p w:rsidR="009F3FA3" w:rsidRPr="00210361" w:rsidRDefault="009F3FA3" w:rsidP="00895E37">
            <w:pPr>
              <w:pStyle w:val="tkTekst"/>
              <w:spacing w:after="0" w:line="240" w:lineRule="auto"/>
              <w:rPr>
                <w:rFonts w:ascii="Times New Roman" w:hAnsi="Times New Roman" w:cs="Times New Roman"/>
                <w:sz w:val="24"/>
                <w:szCs w:val="24"/>
              </w:rPr>
            </w:pPr>
          </w:p>
        </w:tc>
      </w:tr>
      <w:tr w:rsidR="009F3FA3" w:rsidRPr="00210361" w:rsidTr="00AA7412">
        <w:tc>
          <w:tcPr>
            <w:tcW w:w="14678" w:type="dxa"/>
            <w:gridSpan w:val="2"/>
          </w:tcPr>
          <w:p w:rsidR="00CA3C60" w:rsidRPr="00210361" w:rsidRDefault="009F3FA3" w:rsidP="00210361">
            <w:pPr>
              <w:spacing w:after="0" w:line="240" w:lineRule="auto"/>
              <w:ind w:firstLine="567"/>
              <w:jc w:val="center"/>
              <w:rPr>
                <w:rFonts w:ascii="Times New Roman" w:eastAsia="Times New Roman" w:hAnsi="Times New Roman" w:cs="Times New Roman"/>
                <w:b/>
                <w:color w:val="7030A0"/>
                <w:sz w:val="24"/>
                <w:szCs w:val="24"/>
                <w:lang w:val="ru-RU" w:eastAsia="ru-RU"/>
              </w:rPr>
            </w:pPr>
            <w:r w:rsidRPr="00210361">
              <w:rPr>
                <w:rFonts w:ascii="Times New Roman" w:hAnsi="Times New Roman" w:cs="Times New Roman"/>
                <w:b/>
                <w:sz w:val="24"/>
                <w:szCs w:val="24"/>
                <w:lang w:val="ru-RU"/>
              </w:rPr>
              <w:lastRenderedPageBreak/>
              <w:t xml:space="preserve">Устав </w:t>
            </w:r>
            <w:r w:rsidRPr="00210361">
              <w:rPr>
                <w:rFonts w:ascii="Times New Roman" w:hAnsi="Times New Roman" w:cs="Times New Roman"/>
                <w:b/>
                <w:sz w:val="24"/>
                <w:szCs w:val="24"/>
              </w:rPr>
              <w:t>гарнизонной и караульной служб Вооруженных Сил Кыргызской Республики</w:t>
            </w:r>
            <w:r w:rsidR="00CA3C60" w:rsidRPr="00210361">
              <w:rPr>
                <w:rFonts w:ascii="Times New Roman" w:hAnsi="Times New Roman" w:cs="Times New Roman"/>
                <w:b/>
                <w:sz w:val="24"/>
                <w:szCs w:val="24"/>
                <w:lang w:val="ru-RU"/>
              </w:rPr>
              <w:t>,</w:t>
            </w:r>
            <w:r w:rsidR="00CA3C60" w:rsidRPr="00210361">
              <w:rPr>
                <w:rFonts w:ascii="Times New Roman" w:eastAsia="Times New Roman" w:hAnsi="Times New Roman" w:cs="Times New Roman"/>
                <w:b/>
                <w:color w:val="7030A0"/>
                <w:sz w:val="24"/>
                <w:szCs w:val="24"/>
                <w:lang w:val="ru-RU" w:eastAsia="ru-RU"/>
              </w:rPr>
              <w:t xml:space="preserve"> </w:t>
            </w:r>
          </w:p>
          <w:p w:rsidR="00CA3C60" w:rsidRPr="00210361" w:rsidRDefault="00CA3C60" w:rsidP="00210361">
            <w:pPr>
              <w:spacing w:after="0" w:line="240" w:lineRule="auto"/>
              <w:ind w:firstLine="567"/>
              <w:jc w:val="center"/>
              <w:rPr>
                <w:rFonts w:ascii="Times New Roman" w:eastAsia="Times New Roman" w:hAnsi="Times New Roman" w:cs="Times New Roman"/>
                <w:b/>
                <w:sz w:val="24"/>
                <w:szCs w:val="24"/>
                <w:lang w:val="ru-RU" w:eastAsia="ru-RU"/>
              </w:rPr>
            </w:pPr>
            <w:r w:rsidRPr="00B777D2">
              <w:rPr>
                <w:rFonts w:ascii="Times New Roman" w:eastAsia="Times New Roman" w:hAnsi="Times New Roman" w:cs="Times New Roman"/>
                <w:b/>
                <w:sz w:val="24"/>
                <w:szCs w:val="24"/>
                <w:lang w:val="ru-RU" w:eastAsia="ru-RU"/>
              </w:rPr>
              <w:t xml:space="preserve">принятый Законом Кыргызской Республики </w:t>
            </w:r>
            <w:r w:rsidRPr="00B777D2">
              <w:rPr>
                <w:rFonts w:ascii="Times New Roman" w:hAnsi="Times New Roman" w:cs="Times New Roman"/>
                <w:b/>
                <w:sz w:val="24"/>
                <w:szCs w:val="24"/>
              </w:rPr>
              <w:t xml:space="preserve">от 7 августа 1998 года </w:t>
            </w:r>
            <w:r w:rsidRPr="00B777D2">
              <w:rPr>
                <w:rFonts w:ascii="Times New Roman" w:hAnsi="Times New Roman" w:cs="Times New Roman"/>
                <w:b/>
                <w:sz w:val="24"/>
                <w:szCs w:val="24"/>
                <w:lang w:val="ru-RU"/>
              </w:rPr>
              <w:t>№</w:t>
            </w:r>
            <w:r w:rsidRPr="00B777D2">
              <w:rPr>
                <w:rFonts w:ascii="Times New Roman" w:hAnsi="Times New Roman" w:cs="Times New Roman"/>
                <w:b/>
                <w:sz w:val="24"/>
                <w:szCs w:val="24"/>
              </w:rPr>
              <w:t xml:space="preserve"> 11</w:t>
            </w:r>
            <w:r w:rsidRPr="00B777D2">
              <w:rPr>
                <w:rFonts w:ascii="Times New Roman" w:hAnsi="Times New Roman" w:cs="Times New Roman"/>
                <w:b/>
                <w:sz w:val="24"/>
                <w:szCs w:val="24"/>
                <w:lang w:val="ru-RU"/>
              </w:rPr>
              <w:t>8</w:t>
            </w:r>
          </w:p>
        </w:tc>
      </w:tr>
      <w:tr w:rsidR="009F3FA3" w:rsidRPr="00210361" w:rsidTr="00AA7412">
        <w:tc>
          <w:tcPr>
            <w:tcW w:w="7371" w:type="dxa"/>
          </w:tcPr>
          <w:p w:rsidR="00C8407F" w:rsidRDefault="00C8407F" w:rsidP="00344456">
            <w:pPr>
              <w:pStyle w:val="tkZagolovok5"/>
              <w:spacing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14. Начальник гарнизона отвечает за поддержание в гарнизоне воинской дисциплины; организацию и несение гарнизонной и караульной служб; выполнение мобилизационных мероприятий гарнизона; обеспечение необходимых условий для повседневной жизни и подготовки войск; состояние противопожарной защиты; проведение гарнизонных мероприятий с привлечением войск. Он имеет право в необходимых случаях для выполнения возлагаемых на </w:t>
            </w:r>
            <w:r w:rsidRPr="00344456">
              <w:rPr>
                <w:rFonts w:ascii="Times New Roman" w:hAnsi="Times New Roman" w:cs="Times New Roman"/>
                <w:sz w:val="24"/>
                <w:szCs w:val="24"/>
              </w:rPr>
              <w:lastRenderedPageBreak/>
              <w:t>него задач привлекать личный состав и транспортные средства воинский частей гарнизона.</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Начальник гарнизона по вопросам гарнизонной и караульной служб подчиняется руководителю уполномоченного государственного органа, ведающего вопросами обороны </w:t>
            </w:r>
            <w:r w:rsidRPr="00C8407F">
              <w:rPr>
                <w:rFonts w:ascii="Times New Roman" w:hAnsi="Times New Roman" w:cs="Times New Roman"/>
                <w:b/>
                <w:sz w:val="24"/>
                <w:szCs w:val="24"/>
              </w:rPr>
              <w:t>(начальнику Главного штаба Вооруженных Сил Кыргызской Республики)</w:t>
            </w:r>
            <w:r w:rsidRPr="00290072">
              <w:rPr>
                <w:rFonts w:ascii="Times New Roman" w:hAnsi="Times New Roman" w:cs="Times New Roman"/>
                <w:color w:val="7030A0"/>
                <w:sz w:val="24"/>
                <w:szCs w:val="24"/>
              </w:rPr>
              <w:t xml:space="preserve"> </w:t>
            </w:r>
            <w:r w:rsidRPr="00C8407F">
              <w:rPr>
                <w:rFonts w:ascii="Times New Roman" w:hAnsi="Times New Roman" w:cs="Times New Roman"/>
                <w:sz w:val="24"/>
                <w:szCs w:val="24"/>
              </w:rPr>
              <w:t>и</w:t>
            </w:r>
            <w:r w:rsidRPr="00290072">
              <w:rPr>
                <w:rFonts w:ascii="Times New Roman" w:hAnsi="Times New Roman" w:cs="Times New Roman"/>
                <w:color w:val="7030A0"/>
                <w:sz w:val="24"/>
                <w:szCs w:val="24"/>
              </w:rPr>
              <w:t xml:space="preserve"> </w:t>
            </w:r>
            <w:r w:rsidRPr="00344456">
              <w:rPr>
                <w:rFonts w:ascii="Times New Roman" w:hAnsi="Times New Roman" w:cs="Times New Roman"/>
                <w:sz w:val="24"/>
                <w:szCs w:val="24"/>
              </w:rPr>
              <w:t>является прямым начальником для всех военнослужащих гарнизона, включая командиров воинских частей, входящих в состав гарнизона.</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15. Начальник гарнизона обязан:</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повседневно руководить деятельностью должностных лиц гарнизона;</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ежеквартально анализировать состояние воинской дисциплины, гарнизонной и караульной служб в гарнизоне и подводить итоги работы с командирами воинских частей; определять меры по предупреждению преступлений и (или) проступков и происшествий, повышению бдительности и сохранению военной и государственной тайны;</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поддерживать тесную связь с местными органами государственной власти и управления и разрешать с ними все необходимые вопросы, связанные с организацией гарнизонной службы, гражданской и местной обороны, проведением совместных мероприятий, а также улучшением жилищных условий, удовлетворением других нужд и запросов военнослужащих и членов их семей;</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 организовывать охрану и оборону гарнизонных объектов, представлять на утверждение </w:t>
            </w:r>
            <w:r w:rsidRPr="00C8407F">
              <w:rPr>
                <w:rFonts w:ascii="Times New Roman" w:hAnsi="Times New Roman" w:cs="Times New Roman"/>
                <w:b/>
                <w:sz w:val="24"/>
                <w:szCs w:val="24"/>
              </w:rPr>
              <w:t>начальнику Главного штаба Вооруженных Сил Кыргызской Республики</w:t>
            </w:r>
            <w:r w:rsidRPr="00344456">
              <w:rPr>
                <w:rFonts w:ascii="Times New Roman" w:hAnsi="Times New Roman" w:cs="Times New Roman"/>
                <w:sz w:val="24"/>
                <w:szCs w:val="24"/>
              </w:rPr>
              <w:t xml:space="preserve"> расписание гарнизонных караулов и докладывать ему предложения о границах гарнизона;</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устанавливать порядок допуска на объекты, находящиеся под охраной гарнизонных караулов;</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 проверять не реже одного раза в месяц несение службы гарнизонными и внутренними караулами, гарнизонными патрулями и </w:t>
            </w:r>
            <w:r w:rsidRPr="00344456">
              <w:rPr>
                <w:rFonts w:ascii="Times New Roman" w:hAnsi="Times New Roman" w:cs="Times New Roman"/>
                <w:sz w:val="24"/>
                <w:szCs w:val="24"/>
              </w:rPr>
              <w:lastRenderedPageBreak/>
              <w:t>контрольными постами ВАИ, а также правила содержания военнослужащих на гарнизонной гауптвахте (</w:t>
            </w:r>
            <w:hyperlink r:id="rId23" w:anchor="pr14" w:history="1">
              <w:r w:rsidRPr="00344456">
                <w:rPr>
                  <w:rStyle w:val="ab"/>
                  <w:rFonts w:ascii="Times New Roman" w:hAnsi="Times New Roman" w:cs="Times New Roman"/>
                  <w:color w:val="auto"/>
                  <w:sz w:val="24"/>
                  <w:szCs w:val="24"/>
                  <w:u w:val="none"/>
                </w:rPr>
                <w:t>приложение 14</w:t>
              </w:r>
            </w:hyperlink>
            <w:r w:rsidRPr="00344456">
              <w:rPr>
                <w:rFonts w:ascii="Times New Roman" w:hAnsi="Times New Roman" w:cs="Times New Roman"/>
                <w:sz w:val="24"/>
                <w:szCs w:val="24"/>
              </w:rPr>
              <w:t>);</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 разрабатывать по указанию руководителя </w:t>
            </w:r>
            <w:proofErr w:type="gramStart"/>
            <w:r w:rsidRPr="00344456">
              <w:rPr>
                <w:rFonts w:ascii="Times New Roman" w:hAnsi="Times New Roman" w:cs="Times New Roman"/>
                <w:sz w:val="24"/>
                <w:szCs w:val="24"/>
              </w:rPr>
              <w:t>уполномоченного  государственного</w:t>
            </w:r>
            <w:proofErr w:type="gramEnd"/>
            <w:r w:rsidRPr="00344456">
              <w:rPr>
                <w:rFonts w:ascii="Times New Roman" w:hAnsi="Times New Roman" w:cs="Times New Roman"/>
                <w:sz w:val="24"/>
                <w:szCs w:val="24"/>
              </w:rPr>
              <w:t xml:space="preserve"> органа, ведающего вопросами обороны (</w:t>
            </w:r>
            <w:r w:rsidRPr="00F635AA">
              <w:rPr>
                <w:rFonts w:ascii="Times New Roman" w:hAnsi="Times New Roman" w:cs="Times New Roman"/>
                <w:b/>
                <w:sz w:val="24"/>
                <w:szCs w:val="24"/>
              </w:rPr>
              <w:t>начальника Главного штаба Вооруженных Сил Кыргызской Республики</w:t>
            </w:r>
            <w:r w:rsidRPr="00344456">
              <w:rPr>
                <w:rFonts w:ascii="Times New Roman" w:hAnsi="Times New Roman" w:cs="Times New Roman"/>
                <w:sz w:val="24"/>
                <w:szCs w:val="24"/>
              </w:rPr>
              <w:t>) план мероприятий гарнизона на случай объявления мобилизации и приведения войск в боевую готовность и обеспечить его выполнение;</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организовать противовоздушную оборону и защиту войск, объектов местной обороны и военных городков от оружия массового поражения, а также противопожарную защиту в гарнизоне и контролировать их состояние;</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 разрабатывать и представлять на утверждение </w:t>
            </w:r>
            <w:r w:rsidRPr="00F4324A">
              <w:rPr>
                <w:rFonts w:ascii="Times New Roman" w:hAnsi="Times New Roman" w:cs="Times New Roman"/>
                <w:b/>
                <w:sz w:val="24"/>
                <w:szCs w:val="24"/>
              </w:rPr>
              <w:t>начальнику Главного штаба Вооруженных Сил Кыргызской Республики</w:t>
            </w:r>
            <w:r w:rsidRPr="00344456">
              <w:rPr>
                <w:rFonts w:ascii="Times New Roman" w:hAnsi="Times New Roman" w:cs="Times New Roman"/>
                <w:sz w:val="24"/>
                <w:szCs w:val="24"/>
              </w:rPr>
              <w:t xml:space="preserve"> план противопожарной защиты гарнизона, а также план взаимодействия с гражданской обороной и мероприятий гарнизона на случай объявления чрезвычайного положения;</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 размещать по указанию руководителя </w:t>
            </w:r>
            <w:proofErr w:type="gramStart"/>
            <w:r w:rsidRPr="00344456">
              <w:rPr>
                <w:rFonts w:ascii="Times New Roman" w:hAnsi="Times New Roman" w:cs="Times New Roman"/>
                <w:sz w:val="24"/>
                <w:szCs w:val="24"/>
              </w:rPr>
              <w:t>уполномоченного  государственного</w:t>
            </w:r>
            <w:proofErr w:type="gramEnd"/>
            <w:r w:rsidRPr="00344456">
              <w:rPr>
                <w:rFonts w:ascii="Times New Roman" w:hAnsi="Times New Roman" w:cs="Times New Roman"/>
                <w:sz w:val="24"/>
                <w:szCs w:val="24"/>
              </w:rPr>
              <w:t xml:space="preserve"> органа, ведающего вопросами обороны (</w:t>
            </w:r>
            <w:r w:rsidRPr="00C86524">
              <w:rPr>
                <w:rFonts w:ascii="Times New Roman" w:hAnsi="Times New Roman" w:cs="Times New Roman"/>
                <w:b/>
                <w:sz w:val="24"/>
                <w:szCs w:val="24"/>
              </w:rPr>
              <w:t>начальника Главного штаба Вооруженных Сил Кыргызской Республики</w:t>
            </w:r>
            <w:r w:rsidRPr="00344456">
              <w:rPr>
                <w:rFonts w:ascii="Times New Roman" w:hAnsi="Times New Roman" w:cs="Times New Roman"/>
                <w:sz w:val="24"/>
                <w:szCs w:val="24"/>
              </w:rPr>
              <w:t>) воинские части, подразделения, (команды), прибывающие в гарнизон;</w:t>
            </w:r>
          </w:p>
          <w:p w:rsidR="00344456" w:rsidRPr="00344456" w:rsidRDefault="00C86524" w:rsidP="0034445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17. При временном убытии из гарнизона (в отпуск, в длительную командировку) начальник гарнизона передает исполнение своих обязанностей лицу, временно исполняющему его штатную должность, объявляет при этом в приказе по гарнизону и докладывает руководителю уполномоченного государственного органа, ведающего вопросами обороны (</w:t>
            </w:r>
            <w:r w:rsidRPr="00C86524">
              <w:rPr>
                <w:rFonts w:ascii="Times New Roman" w:hAnsi="Times New Roman" w:cs="Times New Roman"/>
                <w:b/>
                <w:sz w:val="24"/>
                <w:szCs w:val="24"/>
              </w:rPr>
              <w:t>начальнику Главного штаба Вооруженных Сил Кыргызской Республики</w:t>
            </w:r>
            <w:r w:rsidRPr="00344456">
              <w:rPr>
                <w:rFonts w:ascii="Times New Roman" w:hAnsi="Times New Roman" w:cs="Times New Roman"/>
                <w:sz w:val="24"/>
                <w:szCs w:val="24"/>
              </w:rPr>
              <w:t>).</w:t>
            </w:r>
          </w:p>
          <w:p w:rsidR="00C86524" w:rsidRDefault="00C86524" w:rsidP="00344456">
            <w:pPr>
              <w:pStyle w:val="tkTekst"/>
              <w:spacing w:after="0" w:line="240" w:lineRule="auto"/>
              <w:rPr>
                <w:rFonts w:ascii="Times New Roman" w:hAnsi="Times New Roman" w:cs="Times New Roman"/>
                <w:sz w:val="24"/>
                <w:szCs w:val="24"/>
              </w:rPr>
            </w:pPr>
          </w:p>
          <w:p w:rsidR="00C86524" w:rsidRDefault="00C86524" w:rsidP="0034445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82. Наряд личного состава и транспортных средств и контрольных постов ВАИ выставляется согласно схемы </w:t>
            </w:r>
            <w:r w:rsidRPr="00344456">
              <w:rPr>
                <w:rFonts w:ascii="Times New Roman" w:hAnsi="Times New Roman" w:cs="Times New Roman"/>
                <w:sz w:val="24"/>
                <w:szCs w:val="24"/>
              </w:rPr>
              <w:lastRenderedPageBreak/>
              <w:t>расположения неподвижных и маршрутам перемещения подвижных контрольных постов ВАИ.</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На схеме указываются состав, расположение и маршруты перемещения контрольных постов ВАИ, время несения службы, места телефонов связи с начальником ВАИ, военной комендатурой и военной прокуратурой гарнизона, а также размещение постов и подразделений </w:t>
            </w:r>
            <w:r w:rsidRPr="00DC0386">
              <w:rPr>
                <w:rFonts w:ascii="Times New Roman" w:hAnsi="Times New Roman" w:cs="Times New Roman"/>
                <w:b/>
                <w:sz w:val="24"/>
                <w:szCs w:val="24"/>
              </w:rPr>
              <w:t>государственной автомобильной инспекции (ГАИ)</w:t>
            </w:r>
            <w:r w:rsidRPr="00344456">
              <w:rPr>
                <w:rFonts w:ascii="Times New Roman" w:hAnsi="Times New Roman" w:cs="Times New Roman"/>
                <w:sz w:val="24"/>
                <w:szCs w:val="24"/>
              </w:rPr>
              <w:t xml:space="preserve"> и отделений милиции.</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Одновременно со схемой разрабатываются инструкции личному составу контрольных постов ВАИ, в которых излагаются задачи, обязанности и права инспектора ВАИ и патрульных, особенности несения ими службы на каждом посту и способы связи с начальником ВАИ гарнизона и военной комендатурой, ближайшими постами и </w:t>
            </w:r>
            <w:proofErr w:type="gramStart"/>
            <w:r w:rsidRPr="00344456">
              <w:rPr>
                <w:rFonts w:ascii="Times New Roman" w:hAnsi="Times New Roman" w:cs="Times New Roman"/>
                <w:sz w:val="24"/>
                <w:szCs w:val="24"/>
              </w:rPr>
              <w:t xml:space="preserve">подразделениями </w:t>
            </w:r>
            <w:r w:rsidRPr="008E6140">
              <w:rPr>
                <w:rFonts w:ascii="Times New Roman" w:hAnsi="Times New Roman" w:cs="Times New Roman"/>
                <w:b/>
                <w:sz w:val="24"/>
                <w:szCs w:val="24"/>
              </w:rPr>
              <w:t>ГАИ</w:t>
            </w:r>
            <w:proofErr w:type="gramEnd"/>
            <w:r w:rsidRPr="008E6140">
              <w:rPr>
                <w:rFonts w:ascii="Times New Roman" w:hAnsi="Times New Roman" w:cs="Times New Roman"/>
                <w:b/>
                <w:sz w:val="24"/>
                <w:szCs w:val="24"/>
              </w:rPr>
              <w:t xml:space="preserve"> </w:t>
            </w:r>
            <w:r w:rsidRPr="00344456">
              <w:rPr>
                <w:rFonts w:ascii="Times New Roman" w:hAnsi="Times New Roman" w:cs="Times New Roman"/>
                <w:sz w:val="24"/>
                <w:szCs w:val="24"/>
              </w:rPr>
              <w:t>и отделениями милиции.</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На основании схемы расположения неподвижных и маршрутов перемещения подвижных контрольных постов ВАИ на каждый месяц составляется график дежурства инспекторов ВАИ, наряда патрульных и транспортных средств на контрольных постах ВАИ и представляется военному коменданту гарнизона для включения в ведомость гарнизонного наряда. В графике для каждого контрольного поста ВАИ указываются: численность личного состава, транспортные средства, время несения службы и воинская часть (подразделение), от которой назначаются личный состав и транспортные средства.</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Схема расположения неподвижных и маршрутов перемещения подвижных контрольных постов ВАИ, инструкции личному составу контрольных постов ВАИ подписываются начальником ВАИ гарнизона, согласовываются с военным комендантом гарнизона и утверждаются начальником гарнизона.</w:t>
            </w:r>
          </w:p>
          <w:p w:rsidR="00063309" w:rsidRDefault="00063309" w:rsidP="00344456">
            <w:pPr>
              <w:pStyle w:val="tkTekst"/>
              <w:spacing w:after="0" w:line="240" w:lineRule="auto"/>
              <w:rPr>
                <w:rFonts w:ascii="Times New Roman" w:hAnsi="Times New Roman" w:cs="Times New Roman"/>
                <w:sz w:val="24"/>
                <w:szCs w:val="24"/>
              </w:rPr>
            </w:pPr>
          </w:p>
          <w:p w:rsidR="00063309" w:rsidRDefault="00063309" w:rsidP="00344456">
            <w:pPr>
              <w:pStyle w:val="tkTekst"/>
              <w:spacing w:after="0" w:line="240" w:lineRule="auto"/>
              <w:rPr>
                <w:rFonts w:ascii="Times New Roman" w:hAnsi="Times New Roman" w:cs="Times New Roman"/>
                <w:sz w:val="24"/>
                <w:szCs w:val="24"/>
              </w:rPr>
            </w:pPr>
          </w:p>
          <w:p w:rsidR="00063309" w:rsidRDefault="00063309" w:rsidP="00344456">
            <w:pPr>
              <w:pStyle w:val="tkTekst"/>
              <w:spacing w:after="0" w:line="240" w:lineRule="auto"/>
              <w:rPr>
                <w:rFonts w:ascii="Times New Roman" w:hAnsi="Times New Roman" w:cs="Times New Roman"/>
                <w:sz w:val="24"/>
                <w:szCs w:val="24"/>
              </w:rPr>
            </w:pPr>
          </w:p>
          <w:p w:rsidR="00063309" w:rsidRDefault="00063309" w:rsidP="00344456">
            <w:pPr>
              <w:pStyle w:val="tkTekst"/>
              <w:spacing w:after="0" w:line="240" w:lineRule="auto"/>
              <w:rPr>
                <w:rFonts w:ascii="Times New Roman" w:hAnsi="Times New Roman" w:cs="Times New Roman"/>
                <w:sz w:val="24"/>
                <w:szCs w:val="24"/>
              </w:rPr>
            </w:pPr>
          </w:p>
          <w:p w:rsidR="00063309" w:rsidRDefault="00063309" w:rsidP="00344456">
            <w:pPr>
              <w:pStyle w:val="tkTekst"/>
              <w:spacing w:after="0" w:line="240" w:lineRule="auto"/>
              <w:rPr>
                <w:rFonts w:ascii="Times New Roman" w:hAnsi="Times New Roman" w:cs="Times New Roman"/>
                <w:sz w:val="24"/>
                <w:szCs w:val="24"/>
              </w:rPr>
            </w:pP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lastRenderedPageBreak/>
              <w:t>83. Начальник ВАИ гарнизона отвечает за организацию и проведение мероприятий по предупреждению происшествий с транспортными средствами воинских частей в гарнизоне, на прилегающих к нему дорогах и в населенных пунктах. Он обязан:</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организовывать систематический контроль за выполнением в воинских частях гарнизона требований приказов по обеспечению безаварийной эксплуатации и порядка использования автомобильной техники, соблюдением водителями (механиками) правил дорожного движения и воинской дисциплины в рейсе, а также техническим состоянием транспортных средств, наличием и правильностью оформления путевых документов;</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ежемесячно анализировать причины и условия, способствующие совершению происшествий с транспортными средствами воинских частей, а также состояние дисциплины среди водителей (механиков-водителей); результаты анализов докладывать начальнику гарнизона;</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разрабатывать и представлять начальнику гарнизона на утверждение план мероприятий по предупреждению происшествий с транспортными средствами в гарнизоне и план работы ВАИ и добиваться их выполнения;</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проверять по плану, утвержденному начальником гарнизона, работу контрольно-технических пунктов воинских частей гарнизона независимо от их подчиненности;</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инструктировать заступающих на дежурство инспекторов ВАИ, распределять их по контрольным постам, контролировать несение ими службы и принимать от них письменные доклады;</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прекращать использование технически неисправных или необслуженных транспортных средств и направлять их в воинские части, а транспортные средства с неисправными тормозной системой и рулевым управлением - на гарнизонный сборный пункт задержанных машин, своевременно докладывать начальнику гарнизона и сообщать военному коменданту гарнизона о задержанных транспортных средствах и водителях (механиках-водителях) для принятия решения;</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lastRenderedPageBreak/>
              <w:t>- организовывать учет происшествий с транспортными средствами, нарушений водителями (механиками-водителями) правил дорожного движения и временно изъятых документов;</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немедленно докладывать начальнику гарнизона и сообщать военному коменданту гарнизона, а также военному прокурору о происшествиях с транспортными средствами воинской части, повлекших гибель и увечья людей и другие тяжкие последствия, лично участвовать в расследовании их причин и обстоятельств на месте происшествия;</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руководить работой военной квалификационной комиссии ВАИ гарнизона;</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 согласовывать с органами </w:t>
            </w:r>
            <w:r w:rsidRPr="008E6140">
              <w:rPr>
                <w:rFonts w:ascii="Times New Roman" w:hAnsi="Times New Roman" w:cs="Times New Roman"/>
                <w:b/>
                <w:sz w:val="24"/>
                <w:szCs w:val="24"/>
              </w:rPr>
              <w:t xml:space="preserve">ГАИ </w:t>
            </w:r>
            <w:r w:rsidRPr="00344456">
              <w:rPr>
                <w:rFonts w:ascii="Times New Roman" w:hAnsi="Times New Roman" w:cs="Times New Roman"/>
                <w:sz w:val="24"/>
                <w:szCs w:val="24"/>
              </w:rPr>
              <w:t>и представлять на утверждение начальнику гарнизона схему улиц и дорог, используемых для движения и практического вождения транспортных средств воинских частей, и доводить ее до воинских частей;</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представлять начальнику гарнизона предложения о создании гарнизонных контрольно-технических пунктов и осуществлять контроль за их работой;</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проводить (по графику) технический осмотр транспортных средств воинских частей, не имеющих штатных средств технического обслуживания и ремонта, транспортных средств, предназначенных для перевозки личного состава, транспортных средств, оборудованных специальными звуковыми и световыми сигналами, транспортных средств, водителями которых являются рабочие армии, а также всех легковых машин воинских частей гарнизона;</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направлять материалы о нарушениях, совершенных водителями (водителями-механиками) транспортных средств воинских частей других гарнизонов, командирам этих частей или начальнику ВАИ соответствующего гарнизона;</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 осуществлять четкое взаимодействие с органами </w:t>
            </w:r>
            <w:r w:rsidRPr="008E6140">
              <w:rPr>
                <w:rFonts w:ascii="Times New Roman" w:hAnsi="Times New Roman" w:cs="Times New Roman"/>
                <w:b/>
                <w:sz w:val="24"/>
                <w:szCs w:val="24"/>
              </w:rPr>
              <w:t xml:space="preserve">ГАИ </w:t>
            </w:r>
            <w:r w:rsidRPr="00344456">
              <w:rPr>
                <w:rFonts w:ascii="Times New Roman" w:hAnsi="Times New Roman" w:cs="Times New Roman"/>
                <w:sz w:val="24"/>
                <w:szCs w:val="24"/>
              </w:rPr>
              <w:t xml:space="preserve">и военной прокуратуры по вопросам обеспечения безопасности дорожного движения, организовать совместное дежурство инспекторов ВАИ с гарнизонными патрулями и работниками дорожно-патрульной службы </w:t>
            </w:r>
            <w:r w:rsidRPr="008E6140">
              <w:rPr>
                <w:rFonts w:ascii="Times New Roman" w:hAnsi="Times New Roman" w:cs="Times New Roman"/>
                <w:b/>
                <w:sz w:val="24"/>
                <w:szCs w:val="24"/>
              </w:rPr>
              <w:t>ГАИ.</w:t>
            </w:r>
          </w:p>
          <w:p w:rsidR="00344456" w:rsidRPr="00344456" w:rsidRDefault="00E47F26" w:rsidP="0034445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w:t>
            </w:r>
          </w:p>
          <w:p w:rsidR="00063309" w:rsidRDefault="00063309" w:rsidP="00344456">
            <w:pPr>
              <w:pStyle w:val="tkTekst"/>
              <w:spacing w:after="0" w:line="240" w:lineRule="auto"/>
              <w:rPr>
                <w:rFonts w:ascii="Times New Roman" w:hAnsi="Times New Roman" w:cs="Times New Roman"/>
                <w:sz w:val="24"/>
                <w:szCs w:val="24"/>
              </w:rPr>
            </w:pPr>
          </w:p>
          <w:p w:rsidR="00063309" w:rsidRDefault="00063309" w:rsidP="00344456">
            <w:pPr>
              <w:pStyle w:val="tkTekst"/>
              <w:spacing w:after="0" w:line="240" w:lineRule="auto"/>
              <w:rPr>
                <w:rFonts w:ascii="Times New Roman" w:hAnsi="Times New Roman" w:cs="Times New Roman"/>
                <w:sz w:val="24"/>
                <w:szCs w:val="24"/>
              </w:rPr>
            </w:pPr>
          </w:p>
          <w:p w:rsidR="00063309" w:rsidRDefault="00063309" w:rsidP="00344456">
            <w:pPr>
              <w:pStyle w:val="tkTekst"/>
              <w:spacing w:after="0" w:line="240" w:lineRule="auto"/>
              <w:rPr>
                <w:rFonts w:ascii="Times New Roman" w:hAnsi="Times New Roman" w:cs="Times New Roman"/>
                <w:sz w:val="24"/>
                <w:szCs w:val="24"/>
              </w:rPr>
            </w:pPr>
          </w:p>
          <w:p w:rsidR="00063309" w:rsidRDefault="00063309" w:rsidP="00344456">
            <w:pPr>
              <w:pStyle w:val="tkTekst"/>
              <w:spacing w:after="0" w:line="240" w:lineRule="auto"/>
              <w:rPr>
                <w:rFonts w:ascii="Times New Roman" w:hAnsi="Times New Roman" w:cs="Times New Roman"/>
                <w:sz w:val="24"/>
                <w:szCs w:val="24"/>
              </w:rPr>
            </w:pP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86. Начальник ВАИ, его заместитель и инспектора ВАИ гарнизона имеют право:</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делать в необходимых случаях напоминание водителям (механикам-водителям) и равным себе и младшим по воинскому званию старшим машин о соблюдении правил дорожного движения и правил эксплуатации транспортных средств, записывать выявленные недостатки в путевой лист или при необходимости прекращать рейс;</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 рассматривать в установленном порядке дела о нарушениях правил дорожного движения, совершенных водителями (механиками-водителями) транспортных средств воинских частей военнослужащими, либо передавать материалы о таких нарушениях соответствующим командирам воинских частей для решения вопроса о привлечении виновных к дисциплинарной ответственности или органам </w:t>
            </w:r>
            <w:r w:rsidRPr="00EF7DFB">
              <w:rPr>
                <w:rFonts w:ascii="Times New Roman" w:hAnsi="Times New Roman" w:cs="Times New Roman"/>
                <w:b/>
                <w:sz w:val="24"/>
                <w:szCs w:val="24"/>
              </w:rPr>
              <w:t>ГАИ</w:t>
            </w:r>
            <w:r w:rsidRPr="00344456">
              <w:rPr>
                <w:rFonts w:ascii="Times New Roman" w:hAnsi="Times New Roman" w:cs="Times New Roman"/>
                <w:sz w:val="24"/>
                <w:szCs w:val="24"/>
              </w:rPr>
              <w:t xml:space="preserve"> для принятия мер, предусмотренных законодательством;</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подвергать водителей, (механиков-водителей) или других лиц, управляющих транспортными средствами воинских частей и совершивших нарушение правил дорожного движения, административному задержанию на срок не более 3 часов;</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отстранять от управления транспортными средствами воинских частей водителей (механиков-водителей) и других лиц, в отношении которых имеются достаточные основания полагать, что они находятся в состоянии опьянения, и направлять их в установленном порядке на освидетельствование для определения состояния опьянения, а также отстранять от управления транспортными средствами лиц, находящихся в болезненном или утомленном состоянии;</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lastRenderedPageBreak/>
              <w:t>- составлять в установленном порядке протоколы о совершенных водителями транспортных средств воинских частей нарушениях правил дорожного движения;</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 изымать у водителей водительское удостоверение и вместе с протоколом о нарушении правил дорожного движения передавать в </w:t>
            </w:r>
            <w:r w:rsidRPr="00EF7DFB">
              <w:rPr>
                <w:rFonts w:ascii="Times New Roman" w:hAnsi="Times New Roman" w:cs="Times New Roman"/>
                <w:b/>
                <w:sz w:val="24"/>
                <w:szCs w:val="24"/>
              </w:rPr>
              <w:t>ГАИ</w:t>
            </w:r>
            <w:r w:rsidRPr="00344456">
              <w:rPr>
                <w:rFonts w:ascii="Times New Roman" w:hAnsi="Times New Roman" w:cs="Times New Roman"/>
                <w:sz w:val="24"/>
                <w:szCs w:val="24"/>
              </w:rPr>
              <w:t xml:space="preserve"> для рассмотрения дела о наложении взыскания в виде лишения права управлять транспортными средствами.</w:t>
            </w:r>
          </w:p>
          <w:p w:rsidR="00344456" w:rsidRDefault="00E47F26" w:rsidP="00344456">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7A77CD" w:rsidRDefault="007A77CD" w:rsidP="00344456">
            <w:pPr>
              <w:pStyle w:val="tkRedakcijaTekst"/>
              <w:spacing w:after="0" w:line="240" w:lineRule="auto"/>
              <w:rPr>
                <w:rFonts w:ascii="Times New Roman" w:hAnsi="Times New Roman" w:cs="Times New Roman"/>
                <w:sz w:val="24"/>
                <w:szCs w:val="24"/>
              </w:rPr>
            </w:pPr>
          </w:p>
          <w:p w:rsidR="007A77CD" w:rsidRDefault="007A77CD" w:rsidP="00344456">
            <w:pPr>
              <w:pStyle w:val="tkRedakcijaTekst"/>
              <w:spacing w:after="0" w:line="240" w:lineRule="auto"/>
              <w:rPr>
                <w:rFonts w:ascii="Times New Roman" w:hAnsi="Times New Roman" w:cs="Times New Roman"/>
                <w:sz w:val="24"/>
                <w:szCs w:val="24"/>
              </w:rPr>
            </w:pPr>
          </w:p>
          <w:p w:rsidR="007A77CD" w:rsidRDefault="007A77CD" w:rsidP="00344456">
            <w:pPr>
              <w:pStyle w:val="tkRedakcijaTekst"/>
              <w:spacing w:after="0" w:line="240" w:lineRule="auto"/>
              <w:rPr>
                <w:rFonts w:ascii="Times New Roman" w:hAnsi="Times New Roman" w:cs="Times New Roman"/>
                <w:sz w:val="24"/>
                <w:szCs w:val="24"/>
              </w:rPr>
            </w:pPr>
          </w:p>
          <w:p w:rsidR="007A77CD" w:rsidRDefault="007A77CD" w:rsidP="00344456">
            <w:pPr>
              <w:pStyle w:val="tkRedakcijaTekst"/>
              <w:spacing w:after="0" w:line="240" w:lineRule="auto"/>
              <w:rPr>
                <w:rFonts w:ascii="Times New Roman" w:hAnsi="Times New Roman" w:cs="Times New Roman"/>
                <w:sz w:val="24"/>
                <w:szCs w:val="24"/>
              </w:rPr>
            </w:pP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92. Гарнизонные караулы подчиняются начальнику гарнизона, военному коменданту гарнизона, дежурному по караулам и его помощнику: караул при гарнизонной гауптвахте, кроме того, подчиняется начальнику гауптвахты.</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Внутренние караулы подчиняются командиру воинской части, дежурному по воинской части и его помощнику, если помощник дежурного по воинской части офицер. Внутренний караул, охраняющий объекты батальона (дивизиона), расположенного отдельно от остальных подразделений воинской части, кроме того, подчиняется командиру этого батальона (дивизиона) и дежурному по батальону (дивизиону) в воинском звании, равном с начальником караула или по званию старше его.</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Помощнику дежурного по воинской части, назначенному из числа прапорщиков, подчиняются караулы, начальники которых не офицеры, а помощники дежурного по воинской части, назначенному из числа сержантов, подчиняются караулы, начальники которых назначены из числа сержантов.</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Караулы переходят в подчинение этим лицам с момента подачи во время развода команды "Смирно" для встречи дежурного по караулам (по воинской части), а выходят из их подчинения с момента подачи начальником караула команды "Шагом - марш" для следования в свою воинскую часть (подразделение) после смены.</w:t>
            </w:r>
          </w:p>
          <w:p w:rsidR="00344456" w:rsidRPr="00344456" w:rsidRDefault="00395B68" w:rsidP="00344456">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143. По прибытии в караул лиц, которым караул подчинен, или их прямых начальников, а в гарнизонной караул также командира своей воинской части начальник караула докладывает им: "Товарищ полковник. Во время несения службы происшествий не случилось (или случилось то-то). начальник караула лейтенант </w:t>
            </w:r>
            <w:proofErr w:type="spellStart"/>
            <w:r w:rsidRPr="00344456">
              <w:rPr>
                <w:rFonts w:ascii="Times New Roman" w:hAnsi="Times New Roman" w:cs="Times New Roman"/>
                <w:sz w:val="24"/>
                <w:szCs w:val="24"/>
              </w:rPr>
              <w:t>Бектуров</w:t>
            </w:r>
            <w:proofErr w:type="spellEnd"/>
            <w:r w:rsidRPr="00344456">
              <w:rPr>
                <w:rFonts w:ascii="Times New Roman" w:hAnsi="Times New Roman" w:cs="Times New Roman"/>
                <w:sz w:val="24"/>
                <w:szCs w:val="24"/>
              </w:rPr>
              <w:t>". При докладе начальника караула в караульном помещении бодрствующая смена караула принимает строевую стойку без особой на то команды.</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В случае прибытия к караульному помещению других лиц, состоящих в воинском звании, равном с начальником караула или по званию старше его, начальник караула подходит к прибывшему и представляется, </w:t>
            </w:r>
            <w:proofErr w:type="gramStart"/>
            <w:r w:rsidRPr="00344456">
              <w:rPr>
                <w:rFonts w:ascii="Times New Roman" w:hAnsi="Times New Roman" w:cs="Times New Roman"/>
                <w:sz w:val="24"/>
                <w:szCs w:val="24"/>
              </w:rPr>
              <w:t>например</w:t>
            </w:r>
            <w:proofErr w:type="gramEnd"/>
            <w:r w:rsidRPr="00344456">
              <w:rPr>
                <w:rFonts w:ascii="Times New Roman" w:hAnsi="Times New Roman" w:cs="Times New Roman"/>
                <w:sz w:val="24"/>
                <w:szCs w:val="24"/>
              </w:rPr>
              <w:t xml:space="preserve">: "Товарищ майор. Начальник караула лейтенант </w:t>
            </w:r>
            <w:proofErr w:type="spellStart"/>
            <w:r w:rsidRPr="00344456">
              <w:rPr>
                <w:rFonts w:ascii="Times New Roman" w:hAnsi="Times New Roman" w:cs="Times New Roman"/>
                <w:sz w:val="24"/>
                <w:szCs w:val="24"/>
              </w:rPr>
              <w:t>Оморов</w:t>
            </w:r>
            <w:proofErr w:type="spellEnd"/>
            <w:r w:rsidRPr="00344456">
              <w:rPr>
                <w:rFonts w:ascii="Times New Roman" w:hAnsi="Times New Roman" w:cs="Times New Roman"/>
                <w:sz w:val="24"/>
                <w:szCs w:val="24"/>
              </w:rPr>
              <w:t>", затем поступает как указано в пункте 142.</w:t>
            </w:r>
          </w:p>
          <w:p w:rsidR="00344456" w:rsidRDefault="00E77505" w:rsidP="00E77505">
            <w:pPr>
              <w:pStyle w:val="tkZagolovok5"/>
              <w:spacing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208. Для встречи дежурного по караулам его помощник с приближением дежурного к строю на 40-50 шагов командует: "Караулы - РАВНЯЙСЬ", "СМИРНО", "Равнение </w:t>
            </w:r>
            <w:proofErr w:type="gramStart"/>
            <w:r w:rsidRPr="00344456">
              <w:rPr>
                <w:rFonts w:ascii="Times New Roman" w:hAnsi="Times New Roman" w:cs="Times New Roman"/>
                <w:sz w:val="24"/>
                <w:szCs w:val="24"/>
              </w:rPr>
              <w:t>на-ПРАВО</w:t>
            </w:r>
            <w:proofErr w:type="gramEnd"/>
            <w:r w:rsidRPr="00344456">
              <w:rPr>
                <w:rFonts w:ascii="Times New Roman" w:hAnsi="Times New Roman" w:cs="Times New Roman"/>
                <w:sz w:val="24"/>
                <w:szCs w:val="24"/>
              </w:rPr>
              <w:t xml:space="preserve"> (на-ЛЕВО, на-СЕРЕДИНУ)", а если караулы (караул) вооружены карабинами, то командует: "Караулы - РАВНЯЙСЬ", "СМИРНО", "Для встречи справа (слева, с фронта), на </w:t>
            </w:r>
            <w:proofErr w:type="spellStart"/>
            <w:r w:rsidRPr="00344456">
              <w:rPr>
                <w:rFonts w:ascii="Times New Roman" w:hAnsi="Times New Roman" w:cs="Times New Roman"/>
                <w:sz w:val="24"/>
                <w:szCs w:val="24"/>
              </w:rPr>
              <w:t>кра</w:t>
            </w:r>
            <w:proofErr w:type="spellEnd"/>
            <w:r w:rsidRPr="00344456">
              <w:rPr>
                <w:rFonts w:ascii="Times New Roman" w:hAnsi="Times New Roman" w:cs="Times New Roman"/>
                <w:sz w:val="24"/>
                <w:szCs w:val="24"/>
              </w:rPr>
              <w:t>-УЛ". По команде "Равняйсь" военный дирижер строевым шагом выходит на середину строя оркестра и становится в двух шагах от первой шеренги, лицом в сторону фронта. По первой команде начальники караулов, вооруженные пистолетами, прикладывают руку к головному убору; все поворачивают голову в сторону дежурного по караулам и провожают его взглядом, поворачивая в след за ним голову. По второй команде, кроме того, карабины берутся в положение "на караул".</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Оркестр исполняет "Встречный марш" (сигналисты-барабанщики бьют "Походный марш"). Помощник дежурного по караулам, приложив руку к головному убору, строевым шагом подходит к дежурному по караулам, останавливается в двух-трех шагах от него и докладывает, </w:t>
            </w:r>
            <w:proofErr w:type="gramStart"/>
            <w:r w:rsidRPr="00344456">
              <w:rPr>
                <w:rFonts w:ascii="Times New Roman" w:hAnsi="Times New Roman" w:cs="Times New Roman"/>
                <w:sz w:val="24"/>
                <w:szCs w:val="24"/>
              </w:rPr>
              <w:t>например</w:t>
            </w:r>
            <w:proofErr w:type="gramEnd"/>
            <w:r w:rsidRPr="00344456">
              <w:rPr>
                <w:rFonts w:ascii="Times New Roman" w:hAnsi="Times New Roman" w:cs="Times New Roman"/>
                <w:sz w:val="24"/>
                <w:szCs w:val="24"/>
              </w:rPr>
              <w:t xml:space="preserve">; "Товарищ майор. Караулы для развода построены. Помощник дежурного по караулам лейтенант </w:t>
            </w:r>
            <w:proofErr w:type="spellStart"/>
            <w:r w:rsidRPr="00344456">
              <w:rPr>
                <w:rFonts w:ascii="Times New Roman" w:hAnsi="Times New Roman" w:cs="Times New Roman"/>
                <w:sz w:val="24"/>
                <w:szCs w:val="24"/>
              </w:rPr>
              <w:lastRenderedPageBreak/>
              <w:t>Осмонов</w:t>
            </w:r>
            <w:proofErr w:type="spellEnd"/>
            <w:r w:rsidRPr="00344456">
              <w:rPr>
                <w:rFonts w:ascii="Times New Roman" w:hAnsi="Times New Roman" w:cs="Times New Roman"/>
                <w:sz w:val="24"/>
                <w:szCs w:val="24"/>
              </w:rPr>
              <w:t>". Окончив доклад, помощник дежурного по караулам, не опуская руку от головного убора, делает левой (правой) ногой шаг в сторону с одновременным поворотом направо (налево) и, пропустив дежурного по караулам вперед, следует за ним в одном-двух шагах сзади и с внешней стороны строя.</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Когда помощник дежурного по караулам остановится для доклада, оркестр (сигналисты-барабанщики) прекращает игру (бой), а военный дирижер прикладывает руку к головному убору.</w:t>
            </w:r>
          </w:p>
          <w:p w:rsidR="00344456" w:rsidRPr="00344456" w:rsidRDefault="0044714A" w:rsidP="0034445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213. По окончании проверки дежурный по караулам выходит на середину строя и становится впереди караулов лицом к ним; помощник дежурного становится в одном шаге сзади или левее дежурного по караулам. Дежурный по караулам командует: "Караулы - РАВНЯЙСЬ", "СМИРНО", "Оркестр, ИГРАЙ СБОР" ("Сигналисты-барабанщики, БЕЙ СБОР"). По команде "Смирно" дежурный по караулам, его помощник и начальники караулов, вооруженные пистолетами, прикладывают руку к головному убору.</w:t>
            </w:r>
          </w:p>
          <w:p w:rsidR="00344456" w:rsidRPr="00344456" w:rsidRDefault="00666F89" w:rsidP="0034445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216. Если во время развода прибудут начальник гарнизона, военный комендант гарнизона (во внутренних караулах - командир воинской части) или прямые начальники, а также лицо, руководящее проведением инспектирования или проверки воинских частей гарнизона (воинской части), то дежурный по караулам (по воинской части) для встречи их командует: "Караулы - РАВНЯЙСЬ", "СМИРНО", "Равнение на-ПРАВО (на-ЛЕВО, на-СЕРЕДИНУ)", а если караулы (караул) вооружены карабинами, то командует: "Караулы -РАВНЯЙСЬ", "СМИРНО", "Для встречи справа (слева, с фронта), на </w:t>
            </w:r>
            <w:proofErr w:type="spellStart"/>
            <w:r w:rsidRPr="00344456">
              <w:rPr>
                <w:rFonts w:ascii="Times New Roman" w:hAnsi="Times New Roman" w:cs="Times New Roman"/>
                <w:sz w:val="24"/>
                <w:szCs w:val="24"/>
              </w:rPr>
              <w:t>кра</w:t>
            </w:r>
            <w:proofErr w:type="spellEnd"/>
            <w:r w:rsidRPr="00344456">
              <w:rPr>
                <w:rFonts w:ascii="Times New Roman" w:hAnsi="Times New Roman" w:cs="Times New Roman"/>
                <w:sz w:val="24"/>
                <w:szCs w:val="24"/>
              </w:rPr>
              <w:t xml:space="preserve">-УЛ". Оркестр исполняет "Встречный марш" (сигналисты-барабанщики бьют "Походный марш"), дежурный по караулам (по воинской части), приложив руку к головному убору, строевым шагом подходит к начальнику, останавливается в двух-трех шагах от него и докладывает, </w:t>
            </w:r>
            <w:proofErr w:type="gramStart"/>
            <w:r w:rsidRPr="00344456">
              <w:rPr>
                <w:rFonts w:ascii="Times New Roman" w:hAnsi="Times New Roman" w:cs="Times New Roman"/>
                <w:sz w:val="24"/>
                <w:szCs w:val="24"/>
              </w:rPr>
              <w:t>например</w:t>
            </w:r>
            <w:proofErr w:type="gramEnd"/>
            <w:r w:rsidRPr="00344456">
              <w:rPr>
                <w:rFonts w:ascii="Times New Roman" w:hAnsi="Times New Roman" w:cs="Times New Roman"/>
                <w:sz w:val="24"/>
                <w:szCs w:val="24"/>
              </w:rPr>
              <w:t>: "Товарищ полковник. Производится развод караулов (суточного наряда). Дежурный по караулам (по воинской части) майор Алиев".</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lastRenderedPageBreak/>
              <w:t xml:space="preserve">Когда дежурный по караулам (по воинской части) остановится для доклада, оркестр (сигналисты-барабанщики) прекращают игру (бой). Получив разрешение начальника, дежурный по караулам (по воинской части) командует; "ВОЛЬНО" или "К </w:t>
            </w:r>
            <w:proofErr w:type="gramStart"/>
            <w:r w:rsidRPr="00344456">
              <w:rPr>
                <w:rFonts w:ascii="Times New Roman" w:hAnsi="Times New Roman" w:cs="Times New Roman"/>
                <w:sz w:val="24"/>
                <w:szCs w:val="24"/>
              </w:rPr>
              <w:t>но-ГЕ</w:t>
            </w:r>
            <w:proofErr w:type="gramEnd"/>
            <w:r w:rsidRPr="00344456">
              <w:rPr>
                <w:rFonts w:ascii="Times New Roman" w:hAnsi="Times New Roman" w:cs="Times New Roman"/>
                <w:sz w:val="24"/>
                <w:szCs w:val="24"/>
              </w:rPr>
              <w:t>" и затем "ВОЛЬНО" - и продолжает выполнение своих обязанностей.</w:t>
            </w:r>
          </w:p>
          <w:p w:rsidR="00344456" w:rsidRPr="00344456" w:rsidRDefault="00D0011B" w:rsidP="0034445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218. Начальник старого караула, убедившись в правильности предъявленного ему пароля, выводит свой караул из караульного помещения, оставив в помещении своего помощника или одного из разводящих, и выстраивает караул на площадке в шести-восьми шагах перед фронтом нового караула. После построения начальники караулов поочередно, начиная с начальника нового караула, подают команды "Караул - РАВНЯЙСЬ", "СМИРНО".</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Подав команды, начальники караулов, вооруженные пистолетами, приложив руку к головному убору, строевым шагом идут друг другу навстречу, останавливаются в двух-трех шагах один от другого и, начиная с начальника нового караула, докладывают, </w:t>
            </w:r>
            <w:proofErr w:type="gramStart"/>
            <w:r w:rsidRPr="00344456">
              <w:rPr>
                <w:rFonts w:ascii="Times New Roman" w:hAnsi="Times New Roman" w:cs="Times New Roman"/>
                <w:sz w:val="24"/>
                <w:szCs w:val="24"/>
              </w:rPr>
              <w:t>например</w:t>
            </w:r>
            <w:proofErr w:type="gramEnd"/>
            <w:r w:rsidRPr="00344456">
              <w:rPr>
                <w:rFonts w:ascii="Times New Roman" w:hAnsi="Times New Roman" w:cs="Times New Roman"/>
                <w:sz w:val="24"/>
                <w:szCs w:val="24"/>
              </w:rPr>
              <w:t xml:space="preserve">: "Товарищ лейтенант. Новый караул для смены прибыл. Начальник караула лейтенант Каримов"; "Товарищ лейтенант. Старый караул к смене готов. Начальник караула лейтенант </w:t>
            </w:r>
            <w:proofErr w:type="spellStart"/>
            <w:r w:rsidRPr="00344456">
              <w:rPr>
                <w:rFonts w:ascii="Times New Roman" w:hAnsi="Times New Roman" w:cs="Times New Roman"/>
                <w:sz w:val="24"/>
                <w:szCs w:val="24"/>
              </w:rPr>
              <w:t>Касымов</w:t>
            </w:r>
            <w:proofErr w:type="spellEnd"/>
            <w:r w:rsidRPr="00344456">
              <w:rPr>
                <w:rFonts w:ascii="Times New Roman" w:hAnsi="Times New Roman" w:cs="Times New Roman"/>
                <w:sz w:val="24"/>
                <w:szCs w:val="24"/>
              </w:rPr>
              <w:t>", после чего опускают руку от головного убора.</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Начальники караулов, вооруженные автоматами или карабинами, руку к головному убору не прикладывают, а после команды "Смирно" идут друг другу навстречу, имея автоматы в положении "на ремень", а карабины - у ноги.</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После докладов начальники караулов подают команду "ВОЛЬНО", сменяют часового у входа в караульное помещение, если он выставлен, а затем командуют своим караулам: "</w:t>
            </w:r>
            <w:proofErr w:type="spellStart"/>
            <w:proofErr w:type="gramStart"/>
            <w:r w:rsidRPr="00344456">
              <w:rPr>
                <w:rFonts w:ascii="Times New Roman" w:hAnsi="Times New Roman" w:cs="Times New Roman"/>
                <w:sz w:val="24"/>
                <w:szCs w:val="24"/>
              </w:rPr>
              <w:t>Напра</w:t>
            </w:r>
            <w:proofErr w:type="spellEnd"/>
            <w:r w:rsidRPr="00344456">
              <w:rPr>
                <w:rFonts w:ascii="Times New Roman" w:hAnsi="Times New Roman" w:cs="Times New Roman"/>
                <w:sz w:val="24"/>
                <w:szCs w:val="24"/>
              </w:rPr>
              <w:t>-ВО</w:t>
            </w:r>
            <w:proofErr w:type="gramEnd"/>
            <w:r w:rsidRPr="00344456">
              <w:rPr>
                <w:rFonts w:ascii="Times New Roman" w:hAnsi="Times New Roman" w:cs="Times New Roman"/>
                <w:sz w:val="24"/>
                <w:szCs w:val="24"/>
              </w:rPr>
              <w:t>", "Шагом - МАРШ".</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Начальник нового караула вводит свой караул в караульное помещение, а начальник старого караула отводит свой караул в указанное в инструкции начальнику караула место (помещение), дает команду поставить оружие в пирамиду, оставляет за себя старшего и вместе со своими разводящими входит в караульное помещение.</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lastRenderedPageBreak/>
              <w:t>При температуре воздуха -15 С градусов и ниже, а также в ненастную погоду и в караулах численностью менее шести человек начальник нового караула после представления начальнику старого караула и сообщения ему старого пароля вводит свой караул в караульное помещение для смены. Смена караулов производится в караульном помещении без наблюдения изложенных в настоящем пункте правил.</w:t>
            </w:r>
          </w:p>
          <w:p w:rsidR="00344456" w:rsidRPr="00344456" w:rsidRDefault="00D0011B" w:rsidP="00344456">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227. Разводящие старого караула и нового караулов о произведенной смене по очереди докладывают своим начальникам караулов, </w:t>
            </w:r>
            <w:proofErr w:type="gramStart"/>
            <w:r w:rsidRPr="00344456">
              <w:rPr>
                <w:rFonts w:ascii="Times New Roman" w:hAnsi="Times New Roman" w:cs="Times New Roman"/>
                <w:sz w:val="24"/>
                <w:szCs w:val="24"/>
              </w:rPr>
              <w:t>например</w:t>
            </w:r>
            <w:proofErr w:type="gramEnd"/>
            <w:r w:rsidRPr="00344456">
              <w:rPr>
                <w:rFonts w:ascii="Times New Roman" w:hAnsi="Times New Roman" w:cs="Times New Roman"/>
                <w:sz w:val="24"/>
                <w:szCs w:val="24"/>
              </w:rPr>
              <w:t>: "Товарищ лейтенант. Смена произведена. Посты сданы (приняты) в исправности. Первый разводящий Исмаилов". Приняв доклады, начальники караулов, начиная со старого, подписывают постовую ведомость старого караула, причем начальник нового караула вносит в нее замечания о всех обнаруженных во время смены недостатках.</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Если при смене караула присутствует лицо, прибывшее для проверки караула, разводящие, спросив у него разрешение, докладывают начальникам караулов о произведенной смене. После приема докладов от разводящих начальник нового караула командует: "СМИРНО"; затем начальники караулов по очереди докладывают проверяющему о произведенной смене.</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О смене начальники караулов во всех случаях докладывают своему дежурному по караулам (по воинской части) по телефону или лично прибывают к нему с докладом.</w:t>
            </w:r>
          </w:p>
          <w:p w:rsidR="00344456" w:rsidRPr="00344456" w:rsidRDefault="003D453A" w:rsidP="00344456">
            <w:pPr>
              <w:pStyle w:val="tkZagolovok5"/>
              <w:spacing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308. Для встречи командующего парадом старший из командиров соединений (воинских частей), участвующих в параде, подает команды: "РАВНЯЙСЬ", "СМИРНО", "Равнение </w:t>
            </w:r>
            <w:proofErr w:type="gramStart"/>
            <w:r w:rsidRPr="00344456">
              <w:rPr>
                <w:rFonts w:ascii="Times New Roman" w:hAnsi="Times New Roman" w:cs="Times New Roman"/>
                <w:sz w:val="24"/>
                <w:szCs w:val="24"/>
              </w:rPr>
              <w:t>на-ПРАВО</w:t>
            </w:r>
            <w:proofErr w:type="gramEnd"/>
            <w:r w:rsidRPr="00344456">
              <w:rPr>
                <w:rFonts w:ascii="Times New Roman" w:hAnsi="Times New Roman" w:cs="Times New Roman"/>
                <w:sz w:val="24"/>
                <w:szCs w:val="24"/>
              </w:rPr>
              <w:t xml:space="preserve"> (на-ЛЕВО, на-СРЕДИНУ)" - и докладывает о построении войск. Приняв доклад, командующий парадом подает команду "ВОЛЬНО". При встрече командующего парадом сводный оркестр не играет.</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lastRenderedPageBreak/>
              <w:t xml:space="preserve">309. Для встречи принимающего </w:t>
            </w:r>
            <w:proofErr w:type="gramStart"/>
            <w:r w:rsidRPr="00344456">
              <w:rPr>
                <w:rFonts w:ascii="Times New Roman" w:hAnsi="Times New Roman" w:cs="Times New Roman"/>
                <w:sz w:val="24"/>
                <w:szCs w:val="24"/>
              </w:rPr>
              <w:t>парад</w:t>
            </w:r>
            <w:proofErr w:type="gramEnd"/>
            <w:r w:rsidRPr="00344456">
              <w:rPr>
                <w:rFonts w:ascii="Times New Roman" w:hAnsi="Times New Roman" w:cs="Times New Roman"/>
                <w:sz w:val="24"/>
                <w:szCs w:val="24"/>
              </w:rPr>
              <w:t xml:space="preserve"> командующий парадом подает команды: "РАВНЯЙСЬ", "СМИРНО", "Равнение на-ПРАВО (на-ЛЕВО, на-СЕРЕДИНУ)", а если есть воинские части, вооруженные карабинами, - "РАВНЯЙСЬ", "СМИРНО", "Для встречи справа (слева, с фронта), на </w:t>
            </w:r>
            <w:proofErr w:type="spellStart"/>
            <w:r w:rsidRPr="00344456">
              <w:rPr>
                <w:rFonts w:ascii="Times New Roman" w:hAnsi="Times New Roman" w:cs="Times New Roman"/>
                <w:sz w:val="24"/>
                <w:szCs w:val="24"/>
              </w:rPr>
              <w:t>кра</w:t>
            </w:r>
            <w:proofErr w:type="spellEnd"/>
            <w:r w:rsidRPr="00344456">
              <w:rPr>
                <w:rFonts w:ascii="Times New Roman" w:hAnsi="Times New Roman" w:cs="Times New Roman"/>
                <w:sz w:val="24"/>
                <w:szCs w:val="24"/>
              </w:rPr>
              <w:t>-УЛ".</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Все командиры от командиров взвода и выше прикладывают руку к головному убору. Сводный оркестр исполняет "Встречный марш".</w:t>
            </w:r>
          </w:p>
          <w:p w:rsidR="00344456" w:rsidRPr="00344456" w:rsidRDefault="00240515" w:rsidP="00344456">
            <w:pPr>
              <w:pStyle w:val="tkZagolovok5"/>
              <w:spacing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312. Войска проходят торжественным маршем в строях и в последовательности, указанных в приказе начальника гарнизона.</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Для прохождения торжественным маршем командующий парадом подает команды: "СМИРНО", "К торжественному маршу, поротно (побатальонно), на одного линейного (двух линейных) дистанции, первая рота (батальон) прямо, остальные </w:t>
            </w:r>
            <w:proofErr w:type="spellStart"/>
            <w:proofErr w:type="gramStart"/>
            <w:r w:rsidRPr="00344456">
              <w:rPr>
                <w:rFonts w:ascii="Times New Roman" w:hAnsi="Times New Roman" w:cs="Times New Roman"/>
                <w:sz w:val="24"/>
                <w:szCs w:val="24"/>
              </w:rPr>
              <w:t>напра</w:t>
            </w:r>
            <w:proofErr w:type="spellEnd"/>
            <w:r w:rsidRPr="00344456">
              <w:rPr>
                <w:rFonts w:ascii="Times New Roman" w:hAnsi="Times New Roman" w:cs="Times New Roman"/>
                <w:sz w:val="24"/>
                <w:szCs w:val="24"/>
              </w:rPr>
              <w:t>-ВО</w:t>
            </w:r>
            <w:proofErr w:type="gramEnd"/>
            <w:r w:rsidRPr="00344456">
              <w:rPr>
                <w:rFonts w:ascii="Times New Roman" w:hAnsi="Times New Roman" w:cs="Times New Roman"/>
                <w:sz w:val="24"/>
                <w:szCs w:val="24"/>
              </w:rPr>
              <w:t xml:space="preserve">", "На </w:t>
            </w:r>
            <w:proofErr w:type="spellStart"/>
            <w:r w:rsidRPr="00344456">
              <w:rPr>
                <w:rFonts w:ascii="Times New Roman" w:hAnsi="Times New Roman" w:cs="Times New Roman"/>
                <w:sz w:val="24"/>
                <w:szCs w:val="24"/>
              </w:rPr>
              <w:t>пле</w:t>
            </w:r>
            <w:proofErr w:type="spellEnd"/>
            <w:r w:rsidRPr="00344456">
              <w:rPr>
                <w:rFonts w:ascii="Times New Roman" w:hAnsi="Times New Roman" w:cs="Times New Roman"/>
                <w:sz w:val="24"/>
                <w:szCs w:val="24"/>
              </w:rPr>
              <w:t>-ЧО", "Равнение направо, шагом - МАРШ".</w:t>
            </w:r>
          </w:p>
          <w:p w:rsidR="00344456" w:rsidRPr="00344456" w:rsidRDefault="009D3B2E" w:rsidP="00344456">
            <w:pPr>
              <w:pStyle w:val="tkZagolovok5"/>
              <w:spacing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325. Для встречи и проводов представителей иностранных государств почетный караул с Боевым Знаменем выстраивается в развернутом </w:t>
            </w:r>
            <w:proofErr w:type="spellStart"/>
            <w:r w:rsidRPr="00344456">
              <w:rPr>
                <w:rFonts w:ascii="Times New Roman" w:hAnsi="Times New Roman" w:cs="Times New Roman"/>
                <w:sz w:val="24"/>
                <w:szCs w:val="24"/>
              </w:rPr>
              <w:t>двухшереножном</w:t>
            </w:r>
            <w:proofErr w:type="spellEnd"/>
            <w:r w:rsidRPr="00344456">
              <w:rPr>
                <w:rFonts w:ascii="Times New Roman" w:hAnsi="Times New Roman" w:cs="Times New Roman"/>
                <w:sz w:val="24"/>
                <w:szCs w:val="24"/>
              </w:rPr>
              <w:t xml:space="preserve"> строю. Знаменщик и ассистенты становятся в двух шагах от правого фланга караула, оркестр - правее Боевого Знамени в трех шагах.</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При приближении встречаемого лица на 40-50 шагов начальник почетного караула, вооруженного карабинами, командует: "Караул - РАВНЯЙСЬ", "Для встречи справа (слева, с фронта), на </w:t>
            </w:r>
            <w:proofErr w:type="spellStart"/>
            <w:r w:rsidRPr="00344456">
              <w:rPr>
                <w:rFonts w:ascii="Times New Roman" w:hAnsi="Times New Roman" w:cs="Times New Roman"/>
                <w:sz w:val="24"/>
                <w:szCs w:val="24"/>
              </w:rPr>
              <w:t>кра</w:t>
            </w:r>
            <w:proofErr w:type="spellEnd"/>
            <w:r w:rsidRPr="00344456">
              <w:rPr>
                <w:rFonts w:ascii="Times New Roman" w:hAnsi="Times New Roman" w:cs="Times New Roman"/>
                <w:sz w:val="24"/>
                <w:szCs w:val="24"/>
              </w:rPr>
              <w:t xml:space="preserve">-УЛ", а караула, вооруженного автомата, - "Караул - РАВНЯЙСЬ", "СМИРНО", "Равняйсь </w:t>
            </w:r>
            <w:proofErr w:type="gramStart"/>
            <w:r w:rsidRPr="00344456">
              <w:rPr>
                <w:rFonts w:ascii="Times New Roman" w:hAnsi="Times New Roman" w:cs="Times New Roman"/>
                <w:sz w:val="24"/>
                <w:szCs w:val="24"/>
              </w:rPr>
              <w:t>на-ПРАВО</w:t>
            </w:r>
            <w:proofErr w:type="gramEnd"/>
            <w:r w:rsidRPr="00344456">
              <w:rPr>
                <w:rFonts w:ascii="Times New Roman" w:hAnsi="Times New Roman" w:cs="Times New Roman"/>
                <w:sz w:val="24"/>
                <w:szCs w:val="24"/>
              </w:rPr>
              <w:t xml:space="preserve"> (на-ЛЕВО, на-СРЕДИНУ)".</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По этим командам почетный караул берет оружие "на караул" или только поворачивают голову в сторону встречаемого лица; оркестр исполняет "Встречный марш"; начальник почетного караула, приложив руку к головному убору, строевым шагом подходит к встречаемому лицу и, не доходя двух-трех шагов до него </w:t>
            </w:r>
            <w:r w:rsidRPr="00344456">
              <w:rPr>
                <w:rFonts w:ascii="Times New Roman" w:hAnsi="Times New Roman" w:cs="Times New Roman"/>
                <w:sz w:val="24"/>
                <w:szCs w:val="24"/>
              </w:rPr>
              <w:lastRenderedPageBreak/>
              <w:t xml:space="preserve">останавливается и докладывает, </w:t>
            </w:r>
            <w:proofErr w:type="gramStart"/>
            <w:r w:rsidRPr="00344456">
              <w:rPr>
                <w:rFonts w:ascii="Times New Roman" w:hAnsi="Times New Roman" w:cs="Times New Roman"/>
                <w:sz w:val="24"/>
                <w:szCs w:val="24"/>
              </w:rPr>
              <w:t>например</w:t>
            </w:r>
            <w:proofErr w:type="gramEnd"/>
            <w:r w:rsidRPr="00344456">
              <w:rPr>
                <w:rFonts w:ascii="Times New Roman" w:hAnsi="Times New Roman" w:cs="Times New Roman"/>
                <w:sz w:val="24"/>
                <w:szCs w:val="24"/>
              </w:rPr>
              <w:t>: "Товарищ (господин) такой-то. Почетный караул в честь Вашего прибытия построен. Начальник караула майор Садыков".</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Когда начальник караула остановится для доклада, оркестр прекращает игру.</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Окончив доклад, начальник караула, не опуская руку от головного убора, делает левой (правой) ногой шаг в сторону с одновременным поворотом направо (налево). Оркестр исполняет Государственный гимн Кыргызской Республики.</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По окончании исполнения оркестром Государственного гимна начальник караула сопровождает встречаемое лицо вдоль фронта караула следуя за ним в одном-двух шагах сзади и с внешней стороны строя и не опуская руку от головного убора.</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После приветствия и обхода фронта караула, начальник караула опускает руку от головного убора, для вооруженных карабинами командует: "К </w:t>
            </w:r>
            <w:proofErr w:type="gramStart"/>
            <w:r w:rsidRPr="00344456">
              <w:rPr>
                <w:rFonts w:ascii="Times New Roman" w:hAnsi="Times New Roman" w:cs="Times New Roman"/>
                <w:sz w:val="24"/>
                <w:szCs w:val="24"/>
              </w:rPr>
              <w:t>но-ГЕ</w:t>
            </w:r>
            <w:proofErr w:type="gramEnd"/>
            <w:r w:rsidRPr="00344456">
              <w:rPr>
                <w:rFonts w:ascii="Times New Roman" w:hAnsi="Times New Roman" w:cs="Times New Roman"/>
                <w:sz w:val="24"/>
                <w:szCs w:val="24"/>
              </w:rPr>
              <w:t>" - и перестраивает караул в колонну по три (по четыре). Затем караул проходит под оркестр торжественным маршем мимо встречаемого лица.</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326. Встреча и сопровождение лица, уполномоченного на открытие памятника, осуществляется по правилам, изложенным в пункте 325.</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Если лицом, уполномоченным на открытие памятника является военнослужащий, то на его приветствие личный состав почетного караула отвечает согласно Уставу внутренней службы Вооруженных Сил Кыргызской Республики, а на приветствие остальных лиц - по особому указанию.</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Перед снятием с памятника покрывала начальник караула командует: "Караул - СМИРНО", "Равнение на СРЕДИНУ", а если караул вооружен карабинами, то командует: "Караул -СМИРНО", "Равнение на-СРЕДИНУ, на-КРАУЛ"; почетный караул, вооруженный карабинами, берет их в положение "на караул"; оркестр исполняет Государственный гимн.</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lastRenderedPageBreak/>
              <w:t xml:space="preserve">По окончании исполнения оркестром Государственного гимна начальник караула подает команду "ВОЛЬНО" (для вооруженных карабинами - "К </w:t>
            </w:r>
            <w:proofErr w:type="gramStart"/>
            <w:r w:rsidRPr="00344456">
              <w:rPr>
                <w:rFonts w:ascii="Times New Roman" w:hAnsi="Times New Roman" w:cs="Times New Roman"/>
                <w:sz w:val="24"/>
                <w:szCs w:val="24"/>
              </w:rPr>
              <w:t>но-ГЕ</w:t>
            </w:r>
            <w:proofErr w:type="gramEnd"/>
            <w:r w:rsidRPr="00344456">
              <w:rPr>
                <w:rFonts w:ascii="Times New Roman" w:hAnsi="Times New Roman" w:cs="Times New Roman"/>
                <w:sz w:val="24"/>
                <w:szCs w:val="24"/>
              </w:rPr>
              <w:t>", а затем "ВОЛЬНО").</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По окончании митинга почетный караул и оркестр (если позволяет обстановка) по команде начальника караула перестраиваются в колонну по три (по четыре) и проходят под оркестр торжественным маршем мимо памятника. Часовые почетного караула снимаются по особому указанию.</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327. На торжественное заседание, на которое по приказу начальника гарнизона (командира соединения, воинской части) выносится Боевое Знамя (знамена), к нему назначаются почетный караул и два-три знаменщика в зависимости от числа часовых. Часовые почетного караула становятся по обе стороны рядом с Боевым Знаменем (знаменами) и принимают строевую стойку, имея автоматы в положении "на грудь" (карабины - в положении у ноги).</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Для сопровождения Боевого Знамени к месту проведения торжественного заседания и обратно в воинскую часть назначается знаменный взвод.</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Вынос и относ Боевого Знамени производятся в соответствии с требованиями Строевого устава Вооруженных Сил Кыргызской Республики.</w:t>
            </w:r>
          </w:p>
          <w:p w:rsidR="00344456" w:rsidRPr="00344456" w:rsidRDefault="00344456" w:rsidP="00344456">
            <w:pPr>
              <w:pStyle w:val="tkZagolovok5"/>
              <w:spacing w:after="0" w:line="240" w:lineRule="auto"/>
              <w:rPr>
                <w:rFonts w:ascii="Times New Roman" w:hAnsi="Times New Roman" w:cs="Times New Roman"/>
                <w:b w:val="0"/>
                <w:sz w:val="24"/>
                <w:szCs w:val="24"/>
              </w:rPr>
            </w:pPr>
            <w:r w:rsidRPr="00344456">
              <w:rPr>
                <w:rFonts w:ascii="Times New Roman" w:hAnsi="Times New Roman" w:cs="Times New Roman"/>
                <w:b w:val="0"/>
                <w:sz w:val="24"/>
                <w:szCs w:val="24"/>
              </w:rPr>
              <w:t>Отдание воинских почестей при погребении</w:t>
            </w:r>
          </w:p>
          <w:p w:rsidR="00344456" w:rsidRPr="00344456" w:rsidRDefault="00A43C06" w:rsidP="0034445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339. При выносе гроба (тела) из здания впереди идет военнослужащий с портретом покойного, за ним на дистанции трех-пяти шагов один за другим идут военнослужащие с венками, за ними на той же дистанции - военнослужащие с орденами и медалями покойного в порядке старшинства орденов, затем следуют военнослужащие с гробом (телом), лица, сопровождающие покойного и почетный караул.</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В момент выноса гроба (тела) начальник почетного эскорта, не оставляя своего места в строю, командует: "СМИРНО" (если эскорт вооружен карабинами - "СМИРНО, на </w:t>
            </w:r>
            <w:proofErr w:type="spellStart"/>
            <w:r w:rsidRPr="00344456">
              <w:rPr>
                <w:rFonts w:ascii="Times New Roman" w:hAnsi="Times New Roman" w:cs="Times New Roman"/>
                <w:sz w:val="24"/>
                <w:szCs w:val="24"/>
              </w:rPr>
              <w:t>кра</w:t>
            </w:r>
            <w:proofErr w:type="spellEnd"/>
            <w:r w:rsidRPr="00344456">
              <w:rPr>
                <w:rFonts w:ascii="Times New Roman" w:hAnsi="Times New Roman" w:cs="Times New Roman"/>
                <w:sz w:val="24"/>
                <w:szCs w:val="24"/>
              </w:rPr>
              <w:t xml:space="preserve">-УЛ") - и прикладывает </w:t>
            </w:r>
            <w:r w:rsidRPr="00344456">
              <w:rPr>
                <w:rFonts w:ascii="Times New Roman" w:hAnsi="Times New Roman" w:cs="Times New Roman"/>
                <w:sz w:val="24"/>
                <w:szCs w:val="24"/>
              </w:rPr>
              <w:lastRenderedPageBreak/>
              <w:t>руку к головному убору. Все находящиеся в строю военнослужащие поворачивают голову в сторону гроба (тела). Оркестр исполняет траурный марш.</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Военнослужащие, находящиеся вне строя, при выносе гроба (тела) принимают строевую стойку и прикладывают руку к головному убору.</w:t>
            </w:r>
          </w:p>
          <w:p w:rsidR="00344456" w:rsidRPr="00344456" w:rsidRDefault="00D63013" w:rsidP="0034445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349. Делегация с венком выстраивается в установленном месте и начинает движение к памятнику (могиле), проходя вдоль почетного караула. Впереди делегации следуют военный комендант гарнизона или офицер почетного караула. За ним на дистанции двух-трех шагов - лица, несущие венок (два человека), и далее на такой же дистанции - делегация в колонне по три-пять человек.</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С приближением делегации с венком на 40-50 шагов к почетному караулу начальник караула, вооруженного автоматами, находящимися в положении "на грудь", командует: "Караул - РАВНЯЙСЬ", "СМИРНО", "Равнение </w:t>
            </w:r>
            <w:proofErr w:type="gramStart"/>
            <w:r w:rsidRPr="00344456">
              <w:rPr>
                <w:rFonts w:ascii="Times New Roman" w:hAnsi="Times New Roman" w:cs="Times New Roman"/>
                <w:sz w:val="24"/>
                <w:szCs w:val="24"/>
              </w:rPr>
              <w:t>на-ПРАВО</w:t>
            </w:r>
            <w:proofErr w:type="gramEnd"/>
            <w:r w:rsidRPr="00344456">
              <w:rPr>
                <w:rFonts w:ascii="Times New Roman" w:hAnsi="Times New Roman" w:cs="Times New Roman"/>
                <w:sz w:val="24"/>
                <w:szCs w:val="24"/>
              </w:rPr>
              <w:t xml:space="preserve"> (на - ЛЕВО)", а вооруженного карабинами - "Караул - РАВНЯЙСЬ", "СМИРНО", "Для встречи справа (слева), на </w:t>
            </w:r>
            <w:proofErr w:type="spellStart"/>
            <w:r w:rsidRPr="00344456">
              <w:rPr>
                <w:rFonts w:ascii="Times New Roman" w:hAnsi="Times New Roman" w:cs="Times New Roman"/>
                <w:sz w:val="24"/>
                <w:szCs w:val="24"/>
              </w:rPr>
              <w:t>кра</w:t>
            </w:r>
            <w:proofErr w:type="spellEnd"/>
            <w:r w:rsidRPr="00344456">
              <w:rPr>
                <w:rFonts w:ascii="Times New Roman" w:hAnsi="Times New Roman" w:cs="Times New Roman"/>
                <w:sz w:val="24"/>
                <w:szCs w:val="24"/>
              </w:rPr>
              <w:t>-УЛ".</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Почетный караул, исполнив команду, сопровождает движение делегации с венком поворотом головы. Оркестр исполняет траурно-торжественные мелодии. Боевые знамена склоняются вперед.</w:t>
            </w:r>
          </w:p>
          <w:p w:rsidR="00344456" w:rsidRPr="00344456" w:rsidRDefault="00284910" w:rsidP="0034445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w:t>
            </w:r>
          </w:p>
          <w:tbl>
            <w:tblPr>
              <w:tblW w:w="5000" w:type="pct"/>
              <w:tblLayout w:type="fixed"/>
              <w:tblCellMar>
                <w:left w:w="0" w:type="dxa"/>
                <w:right w:w="0" w:type="dxa"/>
              </w:tblCellMar>
              <w:tblLook w:val="04A0" w:firstRow="1" w:lastRow="0" w:firstColumn="1" w:lastColumn="0" w:noHBand="0" w:noVBand="1"/>
            </w:tblPr>
            <w:tblGrid>
              <w:gridCol w:w="2504"/>
              <w:gridCol w:w="2147"/>
              <w:gridCol w:w="2504"/>
            </w:tblGrid>
            <w:tr w:rsidR="00344456" w:rsidRPr="00344456" w:rsidTr="005817ED">
              <w:tc>
                <w:tcPr>
                  <w:tcW w:w="1750" w:type="pct"/>
                  <w:tcMar>
                    <w:top w:w="0" w:type="dxa"/>
                    <w:left w:w="567" w:type="dxa"/>
                    <w:bottom w:w="0" w:type="dxa"/>
                    <w:right w:w="108" w:type="dxa"/>
                  </w:tcMar>
                  <w:hideMark/>
                </w:tcPr>
                <w:p w:rsidR="00344456" w:rsidRPr="00344456" w:rsidRDefault="00344456" w:rsidP="00117166">
                  <w:pPr>
                    <w:pStyle w:val="tkTekst"/>
                    <w:spacing w:after="0" w:line="240" w:lineRule="auto"/>
                    <w:ind w:firstLine="0"/>
                    <w:rPr>
                      <w:rFonts w:ascii="Times New Roman" w:hAnsi="Times New Roman" w:cs="Times New Roman"/>
                      <w:sz w:val="24"/>
                      <w:szCs w:val="24"/>
                    </w:rPr>
                  </w:pPr>
                  <w:r w:rsidRPr="00344456">
                    <w:rPr>
                      <w:rFonts w:ascii="Times New Roman" w:hAnsi="Times New Roman" w:cs="Times New Roman"/>
                      <w:sz w:val="24"/>
                      <w:szCs w:val="24"/>
                    </w:rPr>
                    <w:t> </w:t>
                  </w:r>
                </w:p>
              </w:tc>
              <w:tc>
                <w:tcPr>
                  <w:tcW w:w="1500" w:type="pct"/>
                  <w:tcMar>
                    <w:top w:w="0" w:type="dxa"/>
                    <w:left w:w="108" w:type="dxa"/>
                    <w:bottom w:w="0" w:type="dxa"/>
                    <w:right w:w="108" w:type="dxa"/>
                  </w:tcMar>
                  <w:hideMark/>
                </w:tcPr>
                <w:p w:rsidR="00344456" w:rsidRPr="00344456" w:rsidRDefault="00344456" w:rsidP="00344456">
                  <w:pPr>
                    <w:pStyle w:val="tkTekst"/>
                    <w:spacing w:after="0" w:line="240" w:lineRule="auto"/>
                    <w:ind w:firstLine="0"/>
                    <w:rPr>
                      <w:rFonts w:ascii="Times New Roman" w:hAnsi="Times New Roman" w:cs="Times New Roman"/>
                      <w:sz w:val="24"/>
                      <w:szCs w:val="24"/>
                    </w:rPr>
                  </w:pPr>
                  <w:r w:rsidRPr="00344456">
                    <w:rPr>
                      <w:rFonts w:ascii="Times New Roman" w:hAnsi="Times New Roman" w:cs="Times New Roman"/>
                      <w:sz w:val="24"/>
                      <w:szCs w:val="24"/>
                    </w:rPr>
                    <w:t> </w:t>
                  </w:r>
                </w:p>
              </w:tc>
              <w:tc>
                <w:tcPr>
                  <w:tcW w:w="1750" w:type="pct"/>
                  <w:tcMar>
                    <w:top w:w="0" w:type="dxa"/>
                    <w:left w:w="108" w:type="dxa"/>
                    <w:bottom w:w="0" w:type="dxa"/>
                    <w:right w:w="108" w:type="dxa"/>
                  </w:tcMar>
                  <w:hideMark/>
                </w:tcPr>
                <w:p w:rsidR="00344456" w:rsidRPr="00344456" w:rsidRDefault="00344456" w:rsidP="00344456">
                  <w:pPr>
                    <w:pStyle w:val="tkGrif"/>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Приложение 14 </w:t>
                  </w:r>
                  <w:r w:rsidRPr="00344456">
                    <w:rPr>
                      <w:rFonts w:ascii="Times New Roman" w:hAnsi="Times New Roman" w:cs="Times New Roman"/>
                      <w:sz w:val="24"/>
                      <w:szCs w:val="24"/>
                    </w:rPr>
                    <w:br/>
                    <w:t xml:space="preserve">к пунктам </w:t>
                  </w:r>
                  <w:proofErr w:type="gramStart"/>
                  <w:r w:rsidRPr="00344456">
                    <w:rPr>
                      <w:rFonts w:ascii="Times New Roman" w:hAnsi="Times New Roman" w:cs="Times New Roman"/>
                      <w:sz w:val="24"/>
                      <w:szCs w:val="24"/>
                    </w:rPr>
                    <w:t>20,  23</w:t>
                  </w:r>
                  <w:proofErr w:type="gramEnd"/>
                  <w:r w:rsidRPr="00344456">
                    <w:rPr>
                      <w:rFonts w:ascii="Times New Roman" w:hAnsi="Times New Roman" w:cs="Times New Roman"/>
                      <w:sz w:val="24"/>
                      <w:szCs w:val="24"/>
                    </w:rPr>
                    <w:t>, 45, 163,167 и 196</w:t>
                  </w:r>
                </w:p>
              </w:tc>
            </w:tr>
          </w:tbl>
          <w:p w:rsidR="00344456" w:rsidRPr="00344456" w:rsidRDefault="00344456" w:rsidP="00344456">
            <w:pPr>
              <w:pStyle w:val="tkNazvanie"/>
              <w:spacing w:after="0" w:line="240" w:lineRule="auto"/>
              <w:rPr>
                <w:rFonts w:ascii="Times New Roman" w:hAnsi="Times New Roman" w:cs="Times New Roman"/>
                <w:b w:val="0"/>
              </w:rPr>
            </w:pPr>
            <w:r w:rsidRPr="00344456">
              <w:rPr>
                <w:rFonts w:ascii="Times New Roman" w:hAnsi="Times New Roman" w:cs="Times New Roman"/>
                <w:b w:val="0"/>
              </w:rPr>
              <w:t>О гауптвахтах</w:t>
            </w:r>
          </w:p>
          <w:p w:rsidR="00344456" w:rsidRPr="00344456" w:rsidRDefault="00344456" w:rsidP="00344456">
            <w:pPr>
              <w:pStyle w:val="tkZagolovok5"/>
              <w:spacing w:after="0" w:line="240" w:lineRule="auto"/>
              <w:rPr>
                <w:rFonts w:ascii="Times New Roman" w:hAnsi="Times New Roman" w:cs="Times New Roman"/>
                <w:b w:val="0"/>
                <w:sz w:val="24"/>
                <w:szCs w:val="24"/>
              </w:rPr>
            </w:pPr>
            <w:r w:rsidRPr="00344456">
              <w:rPr>
                <w:rFonts w:ascii="Times New Roman" w:hAnsi="Times New Roman" w:cs="Times New Roman"/>
                <w:b w:val="0"/>
                <w:sz w:val="24"/>
                <w:szCs w:val="24"/>
              </w:rPr>
              <w:t>Общие положения</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1. Гауптвахтой называется специально оборудованное помещение для содержания военнослужащих, указанных в пунктах 2 и 3 настоящего приложения, в условиях изоляции в предусмотренных </w:t>
            </w:r>
            <w:r w:rsidRPr="00344456">
              <w:rPr>
                <w:rFonts w:ascii="Times New Roman" w:hAnsi="Times New Roman" w:cs="Times New Roman"/>
                <w:sz w:val="24"/>
                <w:szCs w:val="24"/>
              </w:rPr>
              <w:lastRenderedPageBreak/>
              <w:t>нормативными правовыми актами Кыргызской Республики случаях. Гауптвахта может быть гарнизонная или войсковая.</w:t>
            </w:r>
          </w:p>
          <w:p w:rsidR="00344456" w:rsidRPr="00344456" w:rsidRDefault="00117166" w:rsidP="00344456">
            <w:pPr>
              <w:pStyle w:val="tkZagolovok5"/>
              <w:spacing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344456" w:rsidRPr="00344456" w:rsidRDefault="00344456"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37. Правила внутреннего распорядка на гауптвахте для военнослужащих, подозреваемых и обвиняемых в совершении преступлений, а также осужденных утверждаются </w:t>
            </w:r>
            <w:r w:rsidRPr="0027793A">
              <w:rPr>
                <w:rFonts w:ascii="Times New Roman" w:hAnsi="Times New Roman" w:cs="Times New Roman"/>
                <w:b/>
                <w:sz w:val="24"/>
                <w:szCs w:val="24"/>
              </w:rPr>
              <w:t xml:space="preserve">Правительством </w:t>
            </w:r>
            <w:r w:rsidRPr="00344456">
              <w:rPr>
                <w:rFonts w:ascii="Times New Roman" w:hAnsi="Times New Roman" w:cs="Times New Roman"/>
                <w:sz w:val="24"/>
                <w:szCs w:val="24"/>
              </w:rPr>
              <w:t>Кыргызской Республики.</w:t>
            </w:r>
          </w:p>
          <w:p w:rsidR="00344456" w:rsidRPr="00344456" w:rsidRDefault="008E41EE" w:rsidP="0034445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9F3FA3" w:rsidRPr="00210361" w:rsidRDefault="009F3FA3" w:rsidP="00210361">
            <w:pPr>
              <w:pStyle w:val="tkTekst"/>
              <w:spacing w:after="0" w:line="240" w:lineRule="auto"/>
              <w:rPr>
                <w:rFonts w:ascii="Times New Roman" w:hAnsi="Times New Roman" w:cs="Times New Roman"/>
                <w:b/>
                <w:sz w:val="24"/>
                <w:szCs w:val="24"/>
              </w:rPr>
            </w:pPr>
          </w:p>
        </w:tc>
        <w:tc>
          <w:tcPr>
            <w:tcW w:w="7307" w:type="dxa"/>
          </w:tcPr>
          <w:tbl>
            <w:tblPr>
              <w:tblW w:w="5000" w:type="pct"/>
              <w:tblLayout w:type="fixed"/>
              <w:tblCellMar>
                <w:left w:w="0" w:type="dxa"/>
                <w:right w:w="0" w:type="dxa"/>
              </w:tblCellMar>
              <w:tblLook w:val="04A0" w:firstRow="1" w:lastRow="0" w:firstColumn="1" w:lastColumn="0" w:noHBand="0" w:noVBand="1"/>
            </w:tblPr>
            <w:tblGrid>
              <w:gridCol w:w="2482"/>
              <w:gridCol w:w="2127"/>
              <w:gridCol w:w="2482"/>
            </w:tblGrid>
            <w:tr w:rsidR="005F70CB" w:rsidTr="005F70CB">
              <w:tc>
                <w:tcPr>
                  <w:tcW w:w="1750" w:type="pct"/>
                  <w:tcMar>
                    <w:top w:w="0" w:type="dxa"/>
                    <w:left w:w="567" w:type="dxa"/>
                    <w:bottom w:w="0" w:type="dxa"/>
                    <w:right w:w="108" w:type="dxa"/>
                  </w:tcMar>
                  <w:hideMark/>
                </w:tcPr>
                <w:p w:rsidR="005F70CB" w:rsidRDefault="005F70CB" w:rsidP="005F70CB">
                  <w:pPr>
                    <w:pStyle w:val="tkTekst"/>
                    <w:ind w:firstLine="0"/>
                    <w:jc w:val="center"/>
                  </w:pPr>
                </w:p>
              </w:tc>
              <w:tc>
                <w:tcPr>
                  <w:tcW w:w="1500" w:type="pct"/>
                  <w:tcMar>
                    <w:top w:w="0" w:type="dxa"/>
                    <w:left w:w="108" w:type="dxa"/>
                    <w:bottom w:w="0" w:type="dxa"/>
                    <w:right w:w="108" w:type="dxa"/>
                  </w:tcMar>
                  <w:hideMark/>
                </w:tcPr>
                <w:p w:rsidR="005F70CB" w:rsidRDefault="005F70CB" w:rsidP="005F70CB">
                  <w:pPr>
                    <w:pStyle w:val="tkTekst"/>
                    <w:ind w:firstLine="0"/>
                    <w:jc w:val="center"/>
                  </w:pPr>
                </w:p>
              </w:tc>
              <w:tc>
                <w:tcPr>
                  <w:tcW w:w="1750" w:type="pct"/>
                  <w:tcMar>
                    <w:top w:w="0" w:type="dxa"/>
                    <w:left w:w="108" w:type="dxa"/>
                    <w:bottom w:w="0" w:type="dxa"/>
                    <w:right w:w="108" w:type="dxa"/>
                  </w:tcMar>
                  <w:hideMark/>
                </w:tcPr>
                <w:p w:rsidR="005F70CB" w:rsidRDefault="005F70CB" w:rsidP="005F70CB">
                  <w:pPr>
                    <w:pStyle w:val="tkTekst"/>
                    <w:jc w:val="center"/>
                  </w:pPr>
                </w:p>
              </w:tc>
            </w:tr>
          </w:tbl>
          <w:p w:rsidR="005F70CB" w:rsidRPr="00344456" w:rsidRDefault="00C8407F" w:rsidP="00344456">
            <w:pPr>
              <w:pStyle w:val="tkRedakcijaTekst"/>
              <w:spacing w:after="0" w:line="240" w:lineRule="auto"/>
              <w:rPr>
                <w:rFonts w:ascii="Times New Roman" w:hAnsi="Times New Roman" w:cs="Times New Roman"/>
                <w:sz w:val="24"/>
                <w:szCs w:val="24"/>
              </w:rPr>
            </w:pPr>
            <w:bookmarkStart w:id="22" w:name="kluch_slova_01A202"/>
            <w:bookmarkEnd w:id="22"/>
            <w:r>
              <w:rPr>
                <w:rFonts w:ascii="Times New Roman" w:hAnsi="Times New Roman" w:cs="Times New Roman"/>
                <w:sz w:val="24"/>
                <w:szCs w:val="24"/>
              </w:rPr>
              <w:t>…..</w:t>
            </w:r>
          </w:p>
          <w:p w:rsidR="005F70CB" w:rsidRPr="00344456" w:rsidRDefault="005F70CB" w:rsidP="00344456">
            <w:pPr>
              <w:pStyle w:val="tkTekst"/>
              <w:spacing w:after="0" w:line="240" w:lineRule="auto"/>
              <w:rPr>
                <w:rFonts w:ascii="Times New Roman" w:hAnsi="Times New Roman" w:cs="Times New Roman"/>
                <w:sz w:val="24"/>
                <w:szCs w:val="24"/>
              </w:rPr>
            </w:pPr>
            <w:bookmarkStart w:id="23" w:name="kluch_slova_01A203"/>
            <w:bookmarkEnd w:id="23"/>
            <w:r w:rsidRPr="00344456">
              <w:rPr>
                <w:rFonts w:ascii="Times New Roman" w:hAnsi="Times New Roman" w:cs="Times New Roman"/>
                <w:sz w:val="24"/>
                <w:szCs w:val="24"/>
              </w:rPr>
              <w:t xml:space="preserve">14. Начальник гарнизона отвечает за поддержание в гарнизоне воинской дисциплины; организацию и несение гарнизонной и караульной служб; выполнение мобилизационных мероприятий гарнизона; обеспечение необходимых условий для повседневной жизни и подготовки войск; состояние противопожарной защиты; проведение гарнизонных мероприятий с привлечением войск. Он имеет право в необходимых случаях для выполнения возлагаемых на </w:t>
            </w:r>
            <w:r w:rsidRPr="00344456">
              <w:rPr>
                <w:rFonts w:ascii="Times New Roman" w:hAnsi="Times New Roman" w:cs="Times New Roman"/>
                <w:sz w:val="24"/>
                <w:szCs w:val="24"/>
              </w:rPr>
              <w:lastRenderedPageBreak/>
              <w:t>него задач привлекать личный состав и транспортные средства воинский частей гарнизона.</w:t>
            </w:r>
          </w:p>
          <w:p w:rsidR="005F70CB" w:rsidRPr="00344456" w:rsidRDefault="005F70CB" w:rsidP="00344456">
            <w:pPr>
              <w:pStyle w:val="tkTekst"/>
              <w:spacing w:after="0" w:line="240" w:lineRule="auto"/>
              <w:rPr>
                <w:rFonts w:ascii="Times New Roman" w:hAnsi="Times New Roman" w:cs="Times New Roman"/>
                <w:sz w:val="24"/>
                <w:szCs w:val="24"/>
              </w:rPr>
            </w:pPr>
            <w:r w:rsidRPr="00680809">
              <w:rPr>
                <w:rFonts w:ascii="Times New Roman" w:hAnsi="Times New Roman" w:cs="Times New Roman"/>
                <w:sz w:val="24"/>
                <w:szCs w:val="24"/>
              </w:rPr>
              <w:t>Начальник гарнизона по вопросам гарнизонной и караульной служб подчиняется руководителю уполномоченного государственного органа, ведающего вопросами обороны</w:t>
            </w:r>
            <w:r w:rsidR="003E0EA3" w:rsidRPr="00C8407F">
              <w:rPr>
                <w:rFonts w:ascii="Times New Roman" w:hAnsi="Times New Roman" w:cs="Times New Roman"/>
                <w:b/>
                <w:sz w:val="24"/>
                <w:szCs w:val="24"/>
              </w:rPr>
              <w:t>,</w:t>
            </w:r>
            <w:r w:rsidRPr="00C8407F">
              <w:rPr>
                <w:rFonts w:ascii="Times New Roman" w:hAnsi="Times New Roman" w:cs="Times New Roman"/>
                <w:sz w:val="24"/>
                <w:szCs w:val="24"/>
              </w:rPr>
              <w:t xml:space="preserve"> </w:t>
            </w:r>
            <w:r w:rsidRPr="00C8407F">
              <w:rPr>
                <w:rFonts w:ascii="Times New Roman" w:hAnsi="Times New Roman" w:cs="Times New Roman"/>
                <w:b/>
                <w:sz w:val="24"/>
                <w:szCs w:val="24"/>
              </w:rPr>
              <w:t>начальнику Г</w:t>
            </w:r>
            <w:r w:rsidR="00680809" w:rsidRPr="00C8407F">
              <w:rPr>
                <w:rFonts w:ascii="Times New Roman" w:hAnsi="Times New Roman" w:cs="Times New Roman"/>
                <w:b/>
                <w:sz w:val="24"/>
                <w:szCs w:val="24"/>
              </w:rPr>
              <w:t>енерального</w:t>
            </w:r>
            <w:r w:rsidRPr="00C8407F">
              <w:rPr>
                <w:rFonts w:ascii="Times New Roman" w:hAnsi="Times New Roman" w:cs="Times New Roman"/>
                <w:b/>
                <w:sz w:val="24"/>
                <w:szCs w:val="24"/>
              </w:rPr>
              <w:t xml:space="preserve"> штаба Вооруженных Сил Кыргызской Республики</w:t>
            </w:r>
            <w:r w:rsidRPr="00C8407F">
              <w:rPr>
                <w:rFonts w:ascii="Times New Roman" w:hAnsi="Times New Roman" w:cs="Times New Roman"/>
                <w:sz w:val="24"/>
                <w:szCs w:val="24"/>
              </w:rPr>
              <w:t xml:space="preserve"> </w:t>
            </w:r>
            <w:r w:rsidRPr="00680809">
              <w:rPr>
                <w:rFonts w:ascii="Times New Roman" w:hAnsi="Times New Roman" w:cs="Times New Roman"/>
                <w:sz w:val="24"/>
                <w:szCs w:val="24"/>
              </w:rPr>
              <w:t>и является прямым начальником для</w:t>
            </w:r>
            <w:r w:rsidRPr="00344456">
              <w:rPr>
                <w:rFonts w:ascii="Times New Roman" w:hAnsi="Times New Roman" w:cs="Times New Roman"/>
                <w:sz w:val="24"/>
                <w:szCs w:val="24"/>
              </w:rPr>
              <w:t xml:space="preserve"> всех военнослужащих гарнизона, включая командиров воинских частей, входящих в состав гарнизона.</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15. Начальник гарнизона обязан:</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повседневно руководить деятельностью должностных лиц гарнизона;</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ежеквартально анализировать состояние воинской дисциплины, гарнизонной и караульной служб в гарнизоне и подводить итоги работы с командирами воинских частей; определять меры по предупреждению преступлений и (или) проступков и происшествий, повышению бдительности и сохранению военной и государственной тайны;</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поддерживать тесную связь с местными органами государственной власти и управления и разрешать с ними все необходимые вопросы, связанные с организацией гарнизонной службы, гражданской и местной обороны, проведением совместных мероприятий, а также улучшением жилищных условий, удовлетворением других нужд и запросов военнослужащих и членов их семей;</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 организовывать охрану и оборону гарнизонных объектов, представлять на утверждение </w:t>
            </w:r>
            <w:r w:rsidRPr="00C8407F">
              <w:rPr>
                <w:rFonts w:ascii="Times New Roman" w:hAnsi="Times New Roman" w:cs="Times New Roman"/>
                <w:b/>
                <w:sz w:val="24"/>
                <w:szCs w:val="24"/>
              </w:rPr>
              <w:t>начальнику Г</w:t>
            </w:r>
            <w:r w:rsidR="0049773A" w:rsidRPr="00C8407F">
              <w:rPr>
                <w:rFonts w:ascii="Times New Roman" w:hAnsi="Times New Roman" w:cs="Times New Roman"/>
                <w:b/>
                <w:sz w:val="24"/>
                <w:szCs w:val="24"/>
              </w:rPr>
              <w:t>енерального</w:t>
            </w:r>
            <w:r w:rsidRPr="00C8407F">
              <w:rPr>
                <w:rFonts w:ascii="Times New Roman" w:hAnsi="Times New Roman" w:cs="Times New Roman"/>
                <w:b/>
                <w:sz w:val="24"/>
                <w:szCs w:val="24"/>
              </w:rPr>
              <w:t xml:space="preserve"> штаба Вооруженных Сил Кыргызской Республики</w:t>
            </w:r>
            <w:r w:rsidRPr="00344456">
              <w:rPr>
                <w:rFonts w:ascii="Times New Roman" w:hAnsi="Times New Roman" w:cs="Times New Roman"/>
                <w:sz w:val="24"/>
                <w:szCs w:val="24"/>
              </w:rPr>
              <w:t xml:space="preserve"> расписание гарнизонных караулов и докладывать ему предложения о границах гарнизона;</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устанавливать порядок допуска на объекты, находящиеся под охраной гарнизонных караулов;</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 проверять не реже одного раза в месяц несение службы гарнизонными и внутренними караулами, гарнизонными патрулями </w:t>
            </w:r>
            <w:r w:rsidRPr="00344456">
              <w:rPr>
                <w:rFonts w:ascii="Times New Roman" w:hAnsi="Times New Roman" w:cs="Times New Roman"/>
                <w:sz w:val="24"/>
                <w:szCs w:val="24"/>
              </w:rPr>
              <w:lastRenderedPageBreak/>
              <w:t>и контрольными постами ВАИ, а также правила содержания военнослужащих на гарнизонной гауптвахте (</w:t>
            </w:r>
            <w:hyperlink r:id="rId24" w:anchor="pr14" w:history="1">
              <w:r w:rsidRPr="00344456">
                <w:rPr>
                  <w:rStyle w:val="ab"/>
                  <w:rFonts w:ascii="Times New Roman" w:hAnsi="Times New Roman" w:cs="Times New Roman"/>
                  <w:color w:val="auto"/>
                  <w:sz w:val="24"/>
                  <w:szCs w:val="24"/>
                  <w:u w:val="none"/>
                </w:rPr>
                <w:t>приложение 14</w:t>
              </w:r>
            </w:hyperlink>
            <w:r w:rsidRPr="00344456">
              <w:rPr>
                <w:rFonts w:ascii="Times New Roman" w:hAnsi="Times New Roman" w:cs="Times New Roman"/>
                <w:sz w:val="24"/>
                <w:szCs w:val="24"/>
              </w:rPr>
              <w:t>);</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 разрабатывать по указанию руководителя </w:t>
            </w:r>
            <w:proofErr w:type="gramStart"/>
            <w:r w:rsidRPr="00344456">
              <w:rPr>
                <w:rFonts w:ascii="Times New Roman" w:hAnsi="Times New Roman" w:cs="Times New Roman"/>
                <w:sz w:val="24"/>
                <w:szCs w:val="24"/>
              </w:rPr>
              <w:t>уполномоченного  государственного</w:t>
            </w:r>
            <w:proofErr w:type="gramEnd"/>
            <w:r w:rsidRPr="00344456">
              <w:rPr>
                <w:rFonts w:ascii="Times New Roman" w:hAnsi="Times New Roman" w:cs="Times New Roman"/>
                <w:sz w:val="24"/>
                <w:szCs w:val="24"/>
              </w:rPr>
              <w:t xml:space="preserve"> органа, ведающего вопросами обороны (</w:t>
            </w:r>
            <w:r w:rsidRPr="00F635AA">
              <w:rPr>
                <w:rFonts w:ascii="Times New Roman" w:hAnsi="Times New Roman" w:cs="Times New Roman"/>
                <w:b/>
                <w:sz w:val="24"/>
                <w:szCs w:val="24"/>
              </w:rPr>
              <w:t>начальника Г</w:t>
            </w:r>
            <w:r w:rsidR="00F635AA">
              <w:rPr>
                <w:rFonts w:ascii="Times New Roman" w:hAnsi="Times New Roman" w:cs="Times New Roman"/>
                <w:b/>
                <w:sz w:val="24"/>
                <w:szCs w:val="24"/>
              </w:rPr>
              <w:t>енерального</w:t>
            </w:r>
            <w:r w:rsidRPr="00F635AA">
              <w:rPr>
                <w:rFonts w:ascii="Times New Roman" w:hAnsi="Times New Roman" w:cs="Times New Roman"/>
                <w:b/>
                <w:sz w:val="24"/>
                <w:szCs w:val="24"/>
              </w:rPr>
              <w:t xml:space="preserve"> штаба Вооруженных Сил Кыргызской Республики</w:t>
            </w:r>
            <w:r w:rsidRPr="00344456">
              <w:rPr>
                <w:rFonts w:ascii="Times New Roman" w:hAnsi="Times New Roman" w:cs="Times New Roman"/>
                <w:sz w:val="24"/>
                <w:szCs w:val="24"/>
              </w:rPr>
              <w:t>) план мероприятий гарнизона на случай объявления мобилизации и приведения войск в боевую готовность и обеспечить его выполнение;</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организовать противовоздушную оборону и защиту войск, объектов местной обороны и военных городков от оружия массового поражения, а также противопожарную защиту в гарнизоне и контролировать их состояние;</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 разрабатывать и представлять на утверждение </w:t>
            </w:r>
            <w:r w:rsidRPr="00F4324A">
              <w:rPr>
                <w:rFonts w:ascii="Times New Roman" w:hAnsi="Times New Roman" w:cs="Times New Roman"/>
                <w:b/>
                <w:sz w:val="24"/>
                <w:szCs w:val="24"/>
              </w:rPr>
              <w:t>начальнику Г</w:t>
            </w:r>
            <w:r w:rsidR="00F4324A">
              <w:rPr>
                <w:rFonts w:ascii="Times New Roman" w:hAnsi="Times New Roman" w:cs="Times New Roman"/>
                <w:b/>
                <w:sz w:val="24"/>
                <w:szCs w:val="24"/>
              </w:rPr>
              <w:t>енерального</w:t>
            </w:r>
            <w:r w:rsidRPr="00F4324A">
              <w:rPr>
                <w:rFonts w:ascii="Times New Roman" w:hAnsi="Times New Roman" w:cs="Times New Roman"/>
                <w:b/>
                <w:sz w:val="24"/>
                <w:szCs w:val="24"/>
              </w:rPr>
              <w:t xml:space="preserve"> штаба Вооруженных Сил Кыргызской Республики</w:t>
            </w:r>
            <w:r w:rsidRPr="00344456">
              <w:rPr>
                <w:rFonts w:ascii="Times New Roman" w:hAnsi="Times New Roman" w:cs="Times New Roman"/>
                <w:sz w:val="24"/>
                <w:szCs w:val="24"/>
              </w:rPr>
              <w:t xml:space="preserve"> план противопожарной защиты гарнизона, а также план взаимодействия с гражданской обороной и мероприятий гарнизона на случай объявления чрезвычайного положения;</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 размещать по указанию руководителя </w:t>
            </w:r>
            <w:proofErr w:type="gramStart"/>
            <w:r w:rsidRPr="00344456">
              <w:rPr>
                <w:rFonts w:ascii="Times New Roman" w:hAnsi="Times New Roman" w:cs="Times New Roman"/>
                <w:sz w:val="24"/>
                <w:szCs w:val="24"/>
              </w:rPr>
              <w:t>уполномоченного  государственного</w:t>
            </w:r>
            <w:proofErr w:type="gramEnd"/>
            <w:r w:rsidRPr="00344456">
              <w:rPr>
                <w:rFonts w:ascii="Times New Roman" w:hAnsi="Times New Roman" w:cs="Times New Roman"/>
                <w:sz w:val="24"/>
                <w:szCs w:val="24"/>
              </w:rPr>
              <w:t xml:space="preserve"> органа, ведающего вопросами обороны (</w:t>
            </w:r>
            <w:r w:rsidRPr="00C86524">
              <w:rPr>
                <w:rFonts w:ascii="Times New Roman" w:hAnsi="Times New Roman" w:cs="Times New Roman"/>
                <w:b/>
                <w:sz w:val="24"/>
                <w:szCs w:val="24"/>
              </w:rPr>
              <w:t>начальника Г</w:t>
            </w:r>
            <w:r w:rsidR="00C86524">
              <w:rPr>
                <w:rFonts w:ascii="Times New Roman" w:hAnsi="Times New Roman" w:cs="Times New Roman"/>
                <w:b/>
                <w:sz w:val="24"/>
                <w:szCs w:val="24"/>
              </w:rPr>
              <w:t>енерального</w:t>
            </w:r>
            <w:r w:rsidRPr="00C86524">
              <w:rPr>
                <w:rFonts w:ascii="Times New Roman" w:hAnsi="Times New Roman" w:cs="Times New Roman"/>
                <w:b/>
                <w:sz w:val="24"/>
                <w:szCs w:val="24"/>
              </w:rPr>
              <w:t xml:space="preserve"> штаба Вооруженных Сил Кыргызской Республики</w:t>
            </w:r>
            <w:r w:rsidRPr="00344456">
              <w:rPr>
                <w:rFonts w:ascii="Times New Roman" w:hAnsi="Times New Roman" w:cs="Times New Roman"/>
                <w:sz w:val="24"/>
                <w:szCs w:val="24"/>
              </w:rPr>
              <w:t>) воинские части, подразделения, (команды), прибывающие в гарнизон;</w:t>
            </w:r>
          </w:p>
          <w:p w:rsidR="005F70CB" w:rsidRDefault="00C86524" w:rsidP="0034445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17. При временном убытии из гарнизона (в отпуск, в длительную командировку) начальник гарнизона передает исполнение своих обязанностей лицу, временно исполняющему его штатную должность, объявляет при этом в приказе по гарнизону и докладывает руководителю </w:t>
            </w:r>
            <w:proofErr w:type="gramStart"/>
            <w:r w:rsidRPr="00344456">
              <w:rPr>
                <w:rFonts w:ascii="Times New Roman" w:hAnsi="Times New Roman" w:cs="Times New Roman"/>
                <w:sz w:val="24"/>
                <w:szCs w:val="24"/>
              </w:rPr>
              <w:t>уполномоченного  государственного</w:t>
            </w:r>
            <w:proofErr w:type="gramEnd"/>
            <w:r w:rsidRPr="00344456">
              <w:rPr>
                <w:rFonts w:ascii="Times New Roman" w:hAnsi="Times New Roman" w:cs="Times New Roman"/>
                <w:sz w:val="24"/>
                <w:szCs w:val="24"/>
              </w:rPr>
              <w:t xml:space="preserve"> органа, ведающего вопросами обороны (</w:t>
            </w:r>
            <w:r w:rsidRPr="00C86524">
              <w:rPr>
                <w:rFonts w:ascii="Times New Roman" w:hAnsi="Times New Roman" w:cs="Times New Roman"/>
                <w:b/>
                <w:sz w:val="24"/>
                <w:szCs w:val="24"/>
              </w:rPr>
              <w:t>начальнику Г</w:t>
            </w:r>
            <w:r w:rsidR="00380884">
              <w:rPr>
                <w:rFonts w:ascii="Times New Roman" w:hAnsi="Times New Roman" w:cs="Times New Roman"/>
                <w:b/>
                <w:sz w:val="24"/>
                <w:szCs w:val="24"/>
              </w:rPr>
              <w:t xml:space="preserve">енерального </w:t>
            </w:r>
            <w:r w:rsidRPr="00C86524">
              <w:rPr>
                <w:rFonts w:ascii="Times New Roman" w:hAnsi="Times New Roman" w:cs="Times New Roman"/>
                <w:b/>
                <w:sz w:val="24"/>
                <w:szCs w:val="24"/>
              </w:rPr>
              <w:t>штаба Вооруженных Сил Кыргызской Республики</w:t>
            </w:r>
            <w:r w:rsidRPr="00344456">
              <w:rPr>
                <w:rFonts w:ascii="Times New Roman" w:hAnsi="Times New Roman" w:cs="Times New Roman"/>
                <w:sz w:val="24"/>
                <w:szCs w:val="24"/>
              </w:rPr>
              <w:t>).</w:t>
            </w:r>
          </w:p>
          <w:p w:rsidR="005F70CB" w:rsidRDefault="00C86524" w:rsidP="00344456">
            <w:pPr>
              <w:pStyle w:val="tkZagolovok5"/>
              <w:spacing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82. Наряд личного состава и транспортных средств и контрольных постов ВАИ выставляется согласно схемы </w:t>
            </w:r>
            <w:r w:rsidRPr="00344456">
              <w:rPr>
                <w:rFonts w:ascii="Times New Roman" w:hAnsi="Times New Roman" w:cs="Times New Roman"/>
                <w:sz w:val="24"/>
                <w:szCs w:val="24"/>
              </w:rPr>
              <w:lastRenderedPageBreak/>
              <w:t>расположения неподвижных и маршрутам перемещения подвижных контрольных постов ВАИ.</w:t>
            </w:r>
          </w:p>
          <w:p w:rsidR="005F70CB" w:rsidRPr="00724A0D" w:rsidRDefault="005F70CB" w:rsidP="00344456">
            <w:pPr>
              <w:pStyle w:val="tkTekst"/>
              <w:spacing w:after="0" w:line="240" w:lineRule="auto"/>
              <w:rPr>
                <w:rFonts w:ascii="Times New Roman" w:hAnsi="Times New Roman" w:cs="Times New Roman"/>
                <w:color w:val="7030A0"/>
                <w:sz w:val="24"/>
                <w:szCs w:val="24"/>
              </w:rPr>
            </w:pPr>
            <w:r w:rsidRPr="00344456">
              <w:rPr>
                <w:rFonts w:ascii="Times New Roman" w:hAnsi="Times New Roman" w:cs="Times New Roman"/>
                <w:sz w:val="24"/>
                <w:szCs w:val="24"/>
              </w:rPr>
              <w:t xml:space="preserve">На схеме указываются состав, расположение и маршруты перемещения контрольных постов ВАИ, время несения службы, места телефонов связи с начальником ВАИ, военной комендатурой и военной прокуратурой гарнизона, а также размещение постов и подразделений </w:t>
            </w:r>
            <w:r w:rsidR="00DC0386" w:rsidRPr="007C726F">
              <w:rPr>
                <w:rFonts w:ascii="Times New Roman" w:hAnsi="Times New Roman" w:cs="Times New Roman"/>
                <w:b/>
                <w:sz w:val="24"/>
                <w:szCs w:val="24"/>
              </w:rPr>
              <w:t>уполномоченн</w:t>
            </w:r>
            <w:r w:rsidR="007C726F" w:rsidRPr="007C726F">
              <w:rPr>
                <w:rFonts w:ascii="Times New Roman" w:hAnsi="Times New Roman" w:cs="Times New Roman"/>
                <w:b/>
                <w:sz w:val="24"/>
                <w:szCs w:val="24"/>
              </w:rPr>
              <w:t>ого</w:t>
            </w:r>
            <w:r w:rsidR="00DC0386" w:rsidRPr="007C726F">
              <w:rPr>
                <w:rFonts w:ascii="Times New Roman" w:hAnsi="Times New Roman" w:cs="Times New Roman"/>
                <w:b/>
                <w:sz w:val="24"/>
                <w:szCs w:val="24"/>
              </w:rPr>
              <w:t xml:space="preserve"> государственн</w:t>
            </w:r>
            <w:r w:rsidR="007C726F" w:rsidRPr="007C726F">
              <w:rPr>
                <w:rFonts w:ascii="Times New Roman" w:hAnsi="Times New Roman" w:cs="Times New Roman"/>
                <w:b/>
                <w:sz w:val="24"/>
                <w:szCs w:val="24"/>
              </w:rPr>
              <w:t>ого</w:t>
            </w:r>
            <w:r w:rsidR="00DC0386" w:rsidRPr="007C726F">
              <w:rPr>
                <w:rFonts w:ascii="Times New Roman" w:hAnsi="Times New Roman" w:cs="Times New Roman"/>
                <w:b/>
                <w:sz w:val="24"/>
                <w:szCs w:val="24"/>
              </w:rPr>
              <w:t xml:space="preserve"> орган</w:t>
            </w:r>
            <w:r w:rsidR="007C726F" w:rsidRPr="007C726F">
              <w:rPr>
                <w:rFonts w:ascii="Times New Roman" w:hAnsi="Times New Roman" w:cs="Times New Roman"/>
                <w:b/>
                <w:sz w:val="24"/>
                <w:szCs w:val="24"/>
              </w:rPr>
              <w:t>а</w:t>
            </w:r>
            <w:r w:rsidR="00DC0386" w:rsidRPr="007C726F">
              <w:rPr>
                <w:rFonts w:ascii="Times New Roman" w:hAnsi="Times New Roman" w:cs="Times New Roman"/>
                <w:b/>
                <w:sz w:val="24"/>
                <w:szCs w:val="24"/>
              </w:rPr>
              <w:t xml:space="preserve"> в сфере обеспечения безопасности дорожного движения</w:t>
            </w:r>
            <w:r w:rsidR="00861269">
              <w:rPr>
                <w:rFonts w:ascii="Times New Roman" w:hAnsi="Times New Roman" w:cs="Times New Roman"/>
                <w:sz w:val="24"/>
                <w:szCs w:val="24"/>
              </w:rPr>
              <w:t xml:space="preserve"> </w:t>
            </w:r>
            <w:r w:rsidRPr="00344456">
              <w:rPr>
                <w:rFonts w:ascii="Times New Roman" w:hAnsi="Times New Roman" w:cs="Times New Roman"/>
                <w:sz w:val="24"/>
                <w:szCs w:val="24"/>
              </w:rPr>
              <w:t>и отделений милиции.</w:t>
            </w:r>
            <w:r w:rsidR="00A035A2">
              <w:rPr>
                <w:lang w:val="ky-KG"/>
              </w:rPr>
              <w:t xml:space="preserve"> </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Одновременно со схемой разрабатываются инструкции личному составу контрольных постов ВАИ, в которых излагаются задачи, обязанности и права инспектора ВАИ и патрульных, особенности несения ими службы на каждом посту и способы связи с начальником ВАИ гарнизона и военной комендатурой, ближайшими постами и подразделениями </w:t>
            </w:r>
            <w:r w:rsidR="008E6140" w:rsidRPr="007C726F">
              <w:rPr>
                <w:rFonts w:ascii="Times New Roman" w:hAnsi="Times New Roman" w:cs="Times New Roman"/>
                <w:b/>
                <w:sz w:val="24"/>
                <w:szCs w:val="24"/>
              </w:rPr>
              <w:t>уполномоченного государственного органа в сфере обеспечения безопасности дорожного движения</w:t>
            </w:r>
            <w:r w:rsidRPr="00344456">
              <w:rPr>
                <w:rFonts w:ascii="Times New Roman" w:hAnsi="Times New Roman" w:cs="Times New Roman"/>
                <w:sz w:val="24"/>
                <w:szCs w:val="24"/>
              </w:rPr>
              <w:t xml:space="preserve"> и отделениями милиции.</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На основании схемы расположения неподвижных и маршрутов перемещения подвижных контрольных постов ВАИ на каждый месяц составляется график дежурства инспекторов ВАИ, наряда патрульных и транспортных средств на контрольных постах ВАИ и представляется военному коменданту гарнизона для включения в ведомость гарнизонного наряда. В графике для каждого контрольного поста ВАИ указываются: численность личного состава, транспортные средства, время несения службы и воинская часть (подразделение), от которой назначаются личный состав и транспортные средства.</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Схема расположения неподвижных и маршрутов перемещения подвижных контрольных постов ВАИ, инструкции личному составу контрольных постов ВАИ подписываются начальником ВАИ гарнизона, согласовываются с военным комендантом гарнизона и утверждаются начальником гарнизона.</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83. Начальник ВАИ гарнизона отвечает за организацию и проведение мероприятий по предупреждению происшествий с </w:t>
            </w:r>
            <w:r w:rsidRPr="00344456">
              <w:rPr>
                <w:rFonts w:ascii="Times New Roman" w:hAnsi="Times New Roman" w:cs="Times New Roman"/>
                <w:sz w:val="24"/>
                <w:szCs w:val="24"/>
              </w:rPr>
              <w:lastRenderedPageBreak/>
              <w:t>транспортными средствами воинских частей в гарнизоне, на прилегающих к нему дорогах и в населенных пунктах. Он обязан:</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организовывать систематический контроль за выполнением в воинских частях гарнизона требований приказов по обеспечению безаварийной эксплуатации и порядка использования автомобильной техники, соблюдением водителями (механиками) правил дорожного движения и воинской дисциплины в рейсе, а также техническим состоянием транспортных средств, наличием и правильностью оформления путевых документов;</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ежемесячно анализировать причины и условия, способствующие совершению происшествий с транспортными средствами воинских частей, а также состояние дисциплины среди водителей (механиков-водителей); результаты анализов докладывать начальнику гарнизона;</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разрабатывать и представлять начальнику гарнизона на утверждение план мероприятий по предупреждению происшествий с транспортными средствами в гарнизоне и план работы ВАИ и добиваться их выполнения;</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проверять по плану, утвержденному начальником гарнизона, работу контрольно-технических пунктов воинских частей гарнизона независимо от их подчиненности;</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инструктировать заступающих на дежурство инспекторов ВАИ, распределять их по контрольным постам, контролировать несение ими службы и принимать от них письменные доклады;</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прекращать использование технически неисправных или необслуженных транспортных средств и направлять их в воинские части, а транспортные средства с неисправными тормозной системой и рулевым управлением - на гарнизонный сборный пункт задержанных машин, своевременно докладывать начальнику гарнизона и сообщать военному коменданту гарнизона о задержанных транспортных средствах и водителях (механиках-водителях) для принятия решения;</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lastRenderedPageBreak/>
              <w:t>- организовывать учет происшествий с транспортными средствами, нарушений водителями (механиками-водителями) правил дорожного движения и временно изъятых документов;</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немедленно докладывать начальнику гарнизона и сообщать военному коменданту гарнизона, а также военному прокурору о происшествиях с транспортными средствами воинской части, повлекших гибель и увечья людей и другие тяжкие последствия, лично участвовать в расследовании их причин и обстоятельств на месте происшествия;</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руководить работой военной квалификационной комиссии ВАИ гарнизона;</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 согласовывать с органами </w:t>
            </w:r>
            <w:r w:rsidR="008E6140" w:rsidRPr="007C726F">
              <w:rPr>
                <w:rFonts w:ascii="Times New Roman" w:hAnsi="Times New Roman" w:cs="Times New Roman"/>
                <w:b/>
                <w:sz w:val="24"/>
                <w:szCs w:val="24"/>
              </w:rPr>
              <w:t>уполномоченного государственного органа в сфере обеспечения безопасности дорожного движения</w:t>
            </w:r>
            <w:r w:rsidRPr="00344456">
              <w:rPr>
                <w:rFonts w:ascii="Times New Roman" w:hAnsi="Times New Roman" w:cs="Times New Roman"/>
                <w:sz w:val="24"/>
                <w:szCs w:val="24"/>
              </w:rPr>
              <w:t xml:space="preserve"> и представлять на утверждение начальнику гарнизона схему улиц и дорог, используемых для движения и практического вождения транспортных средств воинских частей, и доводить ее до воинских частей;</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представлять начальнику гарнизона предложения о создании гарнизонных контрольно-технических пунктов и осуществлять контроль за их работой;</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проводить (по графику) технический осмотр транспортных средств воинских частей, не имеющих штатных средств технического обслуживания и ремонта, транспортных средств, предназначенных для перевозки личного состава, транспортных средств, оборудованных специальными звуковыми и световыми сигналами, транспортных средств, водителями которых являются рабочие армии, а также всех легковых машин воинских частей гарнизона;</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направлять материалы о нарушениях, совершенных водителями (водителями-механиками) транспортных средств воинских частей других гарнизонов, командирам этих частей или начальнику ВАИ соответствующего гарнизона;</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 осуществлять четкое взаимодействие с органами </w:t>
            </w:r>
            <w:r w:rsidR="00D94103" w:rsidRPr="007C726F">
              <w:rPr>
                <w:rFonts w:ascii="Times New Roman" w:hAnsi="Times New Roman" w:cs="Times New Roman"/>
                <w:b/>
                <w:sz w:val="24"/>
                <w:szCs w:val="24"/>
              </w:rPr>
              <w:t xml:space="preserve">уполномоченного государственного органа в сфере обеспечения </w:t>
            </w:r>
            <w:r w:rsidR="00D94103" w:rsidRPr="007C726F">
              <w:rPr>
                <w:rFonts w:ascii="Times New Roman" w:hAnsi="Times New Roman" w:cs="Times New Roman"/>
                <w:b/>
                <w:sz w:val="24"/>
                <w:szCs w:val="24"/>
              </w:rPr>
              <w:lastRenderedPageBreak/>
              <w:t>безопасности дорожного движения</w:t>
            </w:r>
            <w:r w:rsidRPr="00344456">
              <w:rPr>
                <w:rFonts w:ascii="Times New Roman" w:hAnsi="Times New Roman" w:cs="Times New Roman"/>
                <w:sz w:val="24"/>
                <w:szCs w:val="24"/>
              </w:rPr>
              <w:t xml:space="preserve"> и военной прокуратуры по вопросам обеспечения безопасности дорожного движения, организовать совместное дежурство инспекторов ВАИ с гарнизонными патрулями и работниками </w:t>
            </w:r>
            <w:r w:rsidR="005B094C" w:rsidRPr="007C726F">
              <w:rPr>
                <w:rFonts w:ascii="Times New Roman" w:hAnsi="Times New Roman" w:cs="Times New Roman"/>
                <w:b/>
                <w:sz w:val="24"/>
                <w:szCs w:val="24"/>
              </w:rPr>
              <w:t>уполномоченного государственного органа в сфере обеспечения безопасности дорожного движения</w:t>
            </w:r>
            <w:r w:rsidRPr="00344456">
              <w:rPr>
                <w:rFonts w:ascii="Times New Roman" w:hAnsi="Times New Roman" w:cs="Times New Roman"/>
                <w:sz w:val="24"/>
                <w:szCs w:val="24"/>
              </w:rPr>
              <w:t>.</w:t>
            </w:r>
          </w:p>
          <w:p w:rsidR="005F70CB" w:rsidRPr="00344456" w:rsidRDefault="00E47F26" w:rsidP="0034445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86. Начальник ВАИ, его заместитель и инспектора ВАИ гарнизона имеют право:</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делать в необходимых случаях напоминание водителям (механикам-водителям) и равным себе и младшим по воинскому званию старшим машин о соблюдении правил дорожного движения и правил эксплуатации транспортных средств, записывать выявленные недостатки в путевой лист или при необходимости прекращать рейс;</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 рассматривать в установленном порядке дела о нарушениях правил дорожного движения, совершенных водителями (механиками-водителями) транспортных средств воинских частей военнослужащими, либо передавать материалы о таких нарушениях соответствующим командирам воинских частей для решения вопроса о привлечении виновных к дисциплинарной ответственности или органам </w:t>
            </w:r>
            <w:r w:rsidR="000C668D" w:rsidRPr="007C726F">
              <w:rPr>
                <w:rFonts w:ascii="Times New Roman" w:hAnsi="Times New Roman" w:cs="Times New Roman"/>
                <w:b/>
                <w:sz w:val="24"/>
                <w:szCs w:val="24"/>
              </w:rPr>
              <w:t>уполномоченного государственного органа в сфере обеспечения безопасности дорожного движения</w:t>
            </w:r>
            <w:r w:rsidRPr="00344456">
              <w:rPr>
                <w:rFonts w:ascii="Times New Roman" w:hAnsi="Times New Roman" w:cs="Times New Roman"/>
                <w:sz w:val="24"/>
                <w:szCs w:val="24"/>
              </w:rPr>
              <w:t xml:space="preserve"> для принятия мер, предусмотренных законодательством;</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подвергать водителей, (механиков-водителей) или других лиц, управляющих транспортными средствами воинских частей и совершивших нарушение правил дорожного движения, административному задержанию на срок не более 3 часов;</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 отстранять от управления транспортными средствами воинских частей водителей (механиков-водителей) и других лиц, в отношении которых имеются достаточные основания полагать, что они находятся в состоянии опьянения, и направлять их в установленном порядке на освидетельствование для определения состояния опьянения, а также отстранять от управления </w:t>
            </w:r>
            <w:r w:rsidRPr="00344456">
              <w:rPr>
                <w:rFonts w:ascii="Times New Roman" w:hAnsi="Times New Roman" w:cs="Times New Roman"/>
                <w:sz w:val="24"/>
                <w:szCs w:val="24"/>
              </w:rPr>
              <w:lastRenderedPageBreak/>
              <w:t>транспортными средствами лиц, находящихся в болезненном или утомленном состоянии;</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составлять в установленном порядке протоколы о совершенных водителями транспортных средств воинских частей нарушениях правил дорожного движения;</w:t>
            </w:r>
          </w:p>
          <w:p w:rsidR="005F70CB"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 изымать у водителей водительское удостоверение и вместе с протоколом о нарушении правил дорожного движения передавать в </w:t>
            </w:r>
            <w:r w:rsidR="00D3080A" w:rsidRPr="007C726F">
              <w:rPr>
                <w:rFonts w:ascii="Times New Roman" w:hAnsi="Times New Roman" w:cs="Times New Roman"/>
                <w:b/>
                <w:sz w:val="24"/>
                <w:szCs w:val="24"/>
              </w:rPr>
              <w:t>уполномоченн</w:t>
            </w:r>
            <w:r w:rsidR="00D3080A">
              <w:rPr>
                <w:rFonts w:ascii="Times New Roman" w:hAnsi="Times New Roman" w:cs="Times New Roman"/>
                <w:b/>
                <w:sz w:val="24"/>
                <w:szCs w:val="24"/>
              </w:rPr>
              <w:t>ый</w:t>
            </w:r>
            <w:r w:rsidR="00D3080A" w:rsidRPr="007C726F">
              <w:rPr>
                <w:rFonts w:ascii="Times New Roman" w:hAnsi="Times New Roman" w:cs="Times New Roman"/>
                <w:b/>
                <w:sz w:val="24"/>
                <w:szCs w:val="24"/>
              </w:rPr>
              <w:t xml:space="preserve"> государственн</w:t>
            </w:r>
            <w:r w:rsidR="00D3080A">
              <w:rPr>
                <w:rFonts w:ascii="Times New Roman" w:hAnsi="Times New Roman" w:cs="Times New Roman"/>
                <w:b/>
                <w:sz w:val="24"/>
                <w:szCs w:val="24"/>
              </w:rPr>
              <w:t>ый</w:t>
            </w:r>
            <w:r w:rsidR="00D3080A" w:rsidRPr="007C726F">
              <w:rPr>
                <w:rFonts w:ascii="Times New Roman" w:hAnsi="Times New Roman" w:cs="Times New Roman"/>
                <w:b/>
                <w:sz w:val="24"/>
                <w:szCs w:val="24"/>
              </w:rPr>
              <w:t xml:space="preserve"> орган в сфере обеспечения безопасности дорожного движения</w:t>
            </w:r>
            <w:r w:rsidR="00D3080A">
              <w:rPr>
                <w:rFonts w:ascii="Times New Roman" w:hAnsi="Times New Roman" w:cs="Times New Roman"/>
                <w:sz w:val="24"/>
                <w:szCs w:val="24"/>
              </w:rPr>
              <w:t xml:space="preserve"> </w:t>
            </w:r>
            <w:r w:rsidRPr="00344456">
              <w:rPr>
                <w:rFonts w:ascii="Times New Roman" w:hAnsi="Times New Roman" w:cs="Times New Roman"/>
                <w:sz w:val="24"/>
                <w:szCs w:val="24"/>
              </w:rPr>
              <w:t>для рассмотрения дела о наложении взыскания в виде лишения права управлять транспортными средствами.</w:t>
            </w:r>
          </w:p>
          <w:p w:rsidR="005F70CB" w:rsidRPr="00344456" w:rsidRDefault="00E47F26" w:rsidP="00344456">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92. Гарнизонные караулы подчиняются начальнику гарнизона, военному коменданту гарнизона, дежурному по караулам и его помощнику: караул при гарнизонной гауптвахте, кроме того, подчиняется начальнику гауптвахты.</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Внутренние караулы подчиняются командиру воинской части, дежурному по воинской части и его помощнику, если помощник дежурного по воинской части офицер. Внутренний караул, охраняющий объекты батальона (дивизиона), расположенного отдельно от остальных подразделений воинской части, кроме того, подчиняется командиру этого батальона (дивизиона) и дежурному по батальону (дивизиону) в воинском звании, равном с начальником караула или по званию старше его.</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Помощнику дежурного по воинской части, назначенному из числа прапорщиков, подчиняются караулы, начальники которых не офицеры, а помощники дежурного по воинской части, назначенному из числа сержантов, подчиняются караулы, начальники которых назначены из числа сержантов.</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Караулы переходят в подчинение этим лицам с момента подачи во время развода команды "Смирно" для встречи дежурного по караулам (по воинской части), а выходят из их подчинения с момента подачи начальником караула команды "Шагом - марш" для следования в свою воинскую часть (подразделение) после смены.</w:t>
            </w:r>
          </w:p>
          <w:p w:rsidR="005F70CB" w:rsidRPr="00344456" w:rsidRDefault="00395B68" w:rsidP="00344456">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143. По прибытии в караул лиц, которым караул подчинен, или их прямых начальников, а в гарнизонной караул также командира своей воинской части начальник караула докладывает им: "Товарищ полковник. Во время несения службы происшествий не случилось (или случилось то-то). начальник караула лейтенант </w:t>
            </w:r>
            <w:proofErr w:type="spellStart"/>
            <w:r w:rsidRPr="00344456">
              <w:rPr>
                <w:rFonts w:ascii="Times New Roman" w:hAnsi="Times New Roman" w:cs="Times New Roman"/>
                <w:sz w:val="24"/>
                <w:szCs w:val="24"/>
              </w:rPr>
              <w:t>Бектуров</w:t>
            </w:r>
            <w:proofErr w:type="spellEnd"/>
            <w:r w:rsidRPr="00344456">
              <w:rPr>
                <w:rFonts w:ascii="Times New Roman" w:hAnsi="Times New Roman" w:cs="Times New Roman"/>
                <w:sz w:val="24"/>
                <w:szCs w:val="24"/>
              </w:rPr>
              <w:t>". При докладе начальника караула в караульном помещении бодрствующая смена караула принимает строевую стойку без особой на то команды.</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В случае прибытия к караульному помещению других лиц, состоящих в воинском звании, равном с начальником караула или по званию старше его, начальник караула подходит к прибывшему и представляется, </w:t>
            </w:r>
            <w:proofErr w:type="gramStart"/>
            <w:r w:rsidRPr="00344456">
              <w:rPr>
                <w:rFonts w:ascii="Times New Roman" w:hAnsi="Times New Roman" w:cs="Times New Roman"/>
                <w:sz w:val="24"/>
                <w:szCs w:val="24"/>
              </w:rPr>
              <w:t>например</w:t>
            </w:r>
            <w:proofErr w:type="gramEnd"/>
            <w:r w:rsidRPr="00344456">
              <w:rPr>
                <w:rFonts w:ascii="Times New Roman" w:hAnsi="Times New Roman" w:cs="Times New Roman"/>
                <w:sz w:val="24"/>
                <w:szCs w:val="24"/>
              </w:rPr>
              <w:t xml:space="preserve">: "Товарищ майор. Начальник караула лейтенант </w:t>
            </w:r>
            <w:proofErr w:type="spellStart"/>
            <w:r w:rsidRPr="00344456">
              <w:rPr>
                <w:rFonts w:ascii="Times New Roman" w:hAnsi="Times New Roman" w:cs="Times New Roman"/>
                <w:sz w:val="24"/>
                <w:szCs w:val="24"/>
              </w:rPr>
              <w:t>Оморов</w:t>
            </w:r>
            <w:proofErr w:type="spellEnd"/>
            <w:r w:rsidRPr="00344456">
              <w:rPr>
                <w:rFonts w:ascii="Times New Roman" w:hAnsi="Times New Roman" w:cs="Times New Roman"/>
                <w:sz w:val="24"/>
                <w:szCs w:val="24"/>
              </w:rPr>
              <w:t>", затем поступает как указано в пункте 142.</w:t>
            </w:r>
          </w:p>
          <w:p w:rsidR="005F70CB" w:rsidRPr="00344456" w:rsidRDefault="00E77505" w:rsidP="0034445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208. Для встречи дежурного по караулам его помощник с приближением дежурного к строю на 40-50 шагов командует: "Караулы - РАВНЯЙСЬ", "СМИРНО", "Равнение </w:t>
            </w:r>
            <w:proofErr w:type="gramStart"/>
            <w:r w:rsidRPr="00344456">
              <w:rPr>
                <w:rFonts w:ascii="Times New Roman" w:hAnsi="Times New Roman" w:cs="Times New Roman"/>
                <w:sz w:val="24"/>
                <w:szCs w:val="24"/>
              </w:rPr>
              <w:t>на-ПРАВО</w:t>
            </w:r>
            <w:proofErr w:type="gramEnd"/>
            <w:r w:rsidRPr="00344456">
              <w:rPr>
                <w:rFonts w:ascii="Times New Roman" w:hAnsi="Times New Roman" w:cs="Times New Roman"/>
                <w:sz w:val="24"/>
                <w:szCs w:val="24"/>
              </w:rPr>
              <w:t xml:space="preserve"> (на-ЛЕВО, на-СЕРЕДИНУ)", а если караулы (караул) вооружены карабинами, то командует: "Караулы - РАВНЯЙСЬ", "СМИРНО", "Для встречи справа (слева, с фронта), на </w:t>
            </w:r>
            <w:proofErr w:type="spellStart"/>
            <w:r w:rsidRPr="00344456">
              <w:rPr>
                <w:rFonts w:ascii="Times New Roman" w:hAnsi="Times New Roman" w:cs="Times New Roman"/>
                <w:sz w:val="24"/>
                <w:szCs w:val="24"/>
              </w:rPr>
              <w:t>кра</w:t>
            </w:r>
            <w:proofErr w:type="spellEnd"/>
            <w:r w:rsidRPr="00344456">
              <w:rPr>
                <w:rFonts w:ascii="Times New Roman" w:hAnsi="Times New Roman" w:cs="Times New Roman"/>
                <w:sz w:val="24"/>
                <w:szCs w:val="24"/>
              </w:rPr>
              <w:t>-УЛ". По команде "Равняйсь" военный дирижер строевым шагом выходит на середину строя оркестра и становится в двух шагах от первой шеренги, лицом в сторону фронта. По первой команде начальники караулов, вооруженные пистолетами, прикладывают руку к головному убору; все поворачивают голову в сторону дежурного по караулам и провожают его взглядом, поворачивая в след за ним голову. По второй команде, кроме того, карабины берутся в положение "на караул".</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Оркестр исполняет "Встречный марш" (сигналисты-барабанщики бьют "Походный марш"). Помощник дежурного по караулам, приложив руку к головному убору, строевым шагом подходит к дежурному по караулам, останавливается в двух-трех шагах от него и докладывает, </w:t>
            </w:r>
            <w:proofErr w:type="gramStart"/>
            <w:r w:rsidRPr="00344456">
              <w:rPr>
                <w:rFonts w:ascii="Times New Roman" w:hAnsi="Times New Roman" w:cs="Times New Roman"/>
                <w:sz w:val="24"/>
                <w:szCs w:val="24"/>
              </w:rPr>
              <w:t>например</w:t>
            </w:r>
            <w:proofErr w:type="gramEnd"/>
            <w:r w:rsidRPr="00344456">
              <w:rPr>
                <w:rFonts w:ascii="Times New Roman" w:hAnsi="Times New Roman" w:cs="Times New Roman"/>
                <w:sz w:val="24"/>
                <w:szCs w:val="24"/>
              </w:rPr>
              <w:t xml:space="preserve">; "Товарищ майор. Караулы для развода построены. Помощник дежурного по караулам лейтенант </w:t>
            </w:r>
            <w:proofErr w:type="spellStart"/>
            <w:r w:rsidRPr="00344456">
              <w:rPr>
                <w:rFonts w:ascii="Times New Roman" w:hAnsi="Times New Roman" w:cs="Times New Roman"/>
                <w:sz w:val="24"/>
                <w:szCs w:val="24"/>
              </w:rPr>
              <w:lastRenderedPageBreak/>
              <w:t>Осмонов</w:t>
            </w:r>
            <w:proofErr w:type="spellEnd"/>
            <w:r w:rsidRPr="00344456">
              <w:rPr>
                <w:rFonts w:ascii="Times New Roman" w:hAnsi="Times New Roman" w:cs="Times New Roman"/>
                <w:sz w:val="24"/>
                <w:szCs w:val="24"/>
              </w:rPr>
              <w:t>". Окончив доклад, помощник дежурного по караулам, не опуская руку от головного убора, делает левой (правой) ногой шаг в сторону с одновременным поворотом направо (налево) и, пропустив дежурного по караулам вперед, следует за ним в одном-двух шагах сзади и с внешней стороны строя.</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Когда помощник дежурного по караулам остановится для доклада, оркестр (сигналисты-барабанщики) прекращает игру (бой), а военный дирижер прикладывает руку к головному убору.</w:t>
            </w:r>
          </w:p>
          <w:p w:rsidR="005F70CB" w:rsidRPr="00344456" w:rsidRDefault="0044714A" w:rsidP="0034445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213. По окончании проверки дежурный по караулам выходит на середину строя и становится впереди караулов лицом к ним; помощник дежурного становится в одном шаге сзади или левее дежурного по караулам. Дежурный по караулам командует: "Караулы - РАВНЯЙСЬ", "СМИРНО", "Оркестр, ИГРАЙ СБОР" ("Сигналисты-барабанщики, БЕЙ СБОР"). По команде "Смирно" дежурный по караулам, его помощник и начальники караулов, вооруженные пистолетами, прикладывают руку к головному убору.</w:t>
            </w:r>
          </w:p>
          <w:p w:rsidR="005F70CB" w:rsidRPr="00344456" w:rsidRDefault="00666F89" w:rsidP="0034445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216. Если во время развода прибудут начальник гарнизона, военный комендант гарнизона (во внутренних караулах - командир воинской части) или прямые начальники, а также лицо, руководящее проведением инспектирования или проверки воинских частей гарнизона (воинской части), то дежурный по караулам (по воинской части) для встречи их командует: "Караулы - РАВНЯЙСЬ", "СМИРНО", "Равнение на-ПРАВО (на-ЛЕВО, на-СЕРЕДИНУ)", а если караулы (караул) вооружены карабинами, то командует: "Караулы -РАВНЯЙСЬ", "СМИРНО", "Для встречи справа (слева, с фронта), на </w:t>
            </w:r>
            <w:proofErr w:type="spellStart"/>
            <w:r w:rsidRPr="00344456">
              <w:rPr>
                <w:rFonts w:ascii="Times New Roman" w:hAnsi="Times New Roman" w:cs="Times New Roman"/>
                <w:sz w:val="24"/>
                <w:szCs w:val="24"/>
              </w:rPr>
              <w:t>кра</w:t>
            </w:r>
            <w:proofErr w:type="spellEnd"/>
            <w:r w:rsidRPr="00344456">
              <w:rPr>
                <w:rFonts w:ascii="Times New Roman" w:hAnsi="Times New Roman" w:cs="Times New Roman"/>
                <w:sz w:val="24"/>
                <w:szCs w:val="24"/>
              </w:rPr>
              <w:t xml:space="preserve">-УЛ". Оркестр исполняет "Встречный марш" (сигналисты-барабанщики бьют "Походный марш"), дежурный по караулам (по воинской части), приложив руку к головному убору, строевым шагом подходит к начальнику, останавливается в двух-трех шагах от него и докладывает, </w:t>
            </w:r>
            <w:proofErr w:type="gramStart"/>
            <w:r w:rsidRPr="00344456">
              <w:rPr>
                <w:rFonts w:ascii="Times New Roman" w:hAnsi="Times New Roman" w:cs="Times New Roman"/>
                <w:sz w:val="24"/>
                <w:szCs w:val="24"/>
              </w:rPr>
              <w:t>например</w:t>
            </w:r>
            <w:proofErr w:type="gramEnd"/>
            <w:r w:rsidRPr="00344456">
              <w:rPr>
                <w:rFonts w:ascii="Times New Roman" w:hAnsi="Times New Roman" w:cs="Times New Roman"/>
                <w:sz w:val="24"/>
                <w:szCs w:val="24"/>
              </w:rPr>
              <w:t>: "Товарищ полковник. Производится развод караулов (суточного наряда). Дежурный по караулам (по воинской части) майор Алиев".</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lastRenderedPageBreak/>
              <w:t xml:space="preserve">Когда дежурный по караулам (по воинской части) остановится для доклада, оркестр (сигналисты-барабанщики) прекращают игру (бой). Получив разрешение начальника, дежурный по караулам (по воинской части) командует; "ВОЛЬНО" или "К </w:t>
            </w:r>
            <w:proofErr w:type="gramStart"/>
            <w:r w:rsidRPr="00344456">
              <w:rPr>
                <w:rFonts w:ascii="Times New Roman" w:hAnsi="Times New Roman" w:cs="Times New Roman"/>
                <w:sz w:val="24"/>
                <w:szCs w:val="24"/>
              </w:rPr>
              <w:t>но-ГЕ</w:t>
            </w:r>
            <w:proofErr w:type="gramEnd"/>
            <w:r w:rsidRPr="00344456">
              <w:rPr>
                <w:rFonts w:ascii="Times New Roman" w:hAnsi="Times New Roman" w:cs="Times New Roman"/>
                <w:sz w:val="24"/>
                <w:szCs w:val="24"/>
              </w:rPr>
              <w:t>" и затем "ВОЛЬНО" - и продолжает выполнение своих обязанностей.</w:t>
            </w:r>
          </w:p>
          <w:p w:rsidR="005F70CB" w:rsidRPr="00344456" w:rsidRDefault="00D0011B" w:rsidP="0034445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218. Начальник старого караула, убедившись в правильности предъявленного ему пароля, выводит свой караул из караульного помещения, оставив в помещении своего помощника или одного из разводящих, и выстраивает караул на площадке в шести-восьми шагах перед фронтом нового караула. После построения начальники караулов поочередно, начиная с начальника нового караула, подают команды "Караул - РАВНЯЙСЬ", "СМИРНО".</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Подав команды, начальники караулов, вооруженные пистолетами, приложив руку к головному убору, строевым шагом идут друг другу навстречу, останавливаются в двух-трех шагах один от другого и, начиная с начальника нового караула, докладывают, </w:t>
            </w:r>
            <w:proofErr w:type="gramStart"/>
            <w:r w:rsidRPr="00344456">
              <w:rPr>
                <w:rFonts w:ascii="Times New Roman" w:hAnsi="Times New Roman" w:cs="Times New Roman"/>
                <w:sz w:val="24"/>
                <w:szCs w:val="24"/>
              </w:rPr>
              <w:t>например</w:t>
            </w:r>
            <w:proofErr w:type="gramEnd"/>
            <w:r w:rsidRPr="00344456">
              <w:rPr>
                <w:rFonts w:ascii="Times New Roman" w:hAnsi="Times New Roman" w:cs="Times New Roman"/>
                <w:sz w:val="24"/>
                <w:szCs w:val="24"/>
              </w:rPr>
              <w:t xml:space="preserve">: "Товарищ лейтенант. Новый караул для смены прибыл. Начальник караула лейтенант Каримов"; "Товарищ лейтенант. Старый караул к смене готов. Начальник караула лейтенант </w:t>
            </w:r>
            <w:proofErr w:type="spellStart"/>
            <w:r w:rsidRPr="00344456">
              <w:rPr>
                <w:rFonts w:ascii="Times New Roman" w:hAnsi="Times New Roman" w:cs="Times New Roman"/>
                <w:sz w:val="24"/>
                <w:szCs w:val="24"/>
              </w:rPr>
              <w:t>Касымов</w:t>
            </w:r>
            <w:proofErr w:type="spellEnd"/>
            <w:r w:rsidRPr="00344456">
              <w:rPr>
                <w:rFonts w:ascii="Times New Roman" w:hAnsi="Times New Roman" w:cs="Times New Roman"/>
                <w:sz w:val="24"/>
                <w:szCs w:val="24"/>
              </w:rPr>
              <w:t>", после чего опускают руку от головного убора.</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Начальники караулов, вооруженные автоматами или карабинами, руку к головному убору не прикладывают, а после команды "Смирно" идут друг другу навстречу, имея автоматы в положении "на ремень", а карабины - у ноги.</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После докладов начальники караулов подают команду "ВОЛЬНО", сменяют часового у входа в караульное помещение, если он выставлен, а затем командуют своим караулам: "</w:t>
            </w:r>
            <w:proofErr w:type="spellStart"/>
            <w:proofErr w:type="gramStart"/>
            <w:r w:rsidRPr="00344456">
              <w:rPr>
                <w:rFonts w:ascii="Times New Roman" w:hAnsi="Times New Roman" w:cs="Times New Roman"/>
                <w:sz w:val="24"/>
                <w:szCs w:val="24"/>
              </w:rPr>
              <w:t>Напра</w:t>
            </w:r>
            <w:proofErr w:type="spellEnd"/>
            <w:r w:rsidRPr="00344456">
              <w:rPr>
                <w:rFonts w:ascii="Times New Roman" w:hAnsi="Times New Roman" w:cs="Times New Roman"/>
                <w:sz w:val="24"/>
                <w:szCs w:val="24"/>
              </w:rPr>
              <w:t>-ВО</w:t>
            </w:r>
            <w:proofErr w:type="gramEnd"/>
            <w:r w:rsidRPr="00344456">
              <w:rPr>
                <w:rFonts w:ascii="Times New Roman" w:hAnsi="Times New Roman" w:cs="Times New Roman"/>
                <w:sz w:val="24"/>
                <w:szCs w:val="24"/>
              </w:rPr>
              <w:t>", "Шагом - МАРШ".</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Начальник нового караула вводит свой караул в караульное помещение, а начальник старого караула отводит свой караул в указанное в инструкции начальнику караула место (помещение), дает команду поставить оружие в пирамиду, оставляет за себя старшего и вместе со своими разводящими входит в караульное помещение.</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lastRenderedPageBreak/>
              <w:t>При температуре воздуха -15 С градусов и ниже, а также в ненастную погоду и в караулах численностью менее шести человек начальник нового караула после представления начальнику старого караула и сообщения ему старого пароля вводит свой караул в караульное помещение для смены. Смена караулов производится в караульном помещении без наблюдения изложенных в настоящем пункте правил.</w:t>
            </w:r>
          </w:p>
          <w:p w:rsidR="005F70CB" w:rsidRPr="00344456" w:rsidRDefault="00D0011B" w:rsidP="00344456">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227. Разводящие старого караула и нового караулов о произведенной смене по очереди докладывают своим начальникам караулов, </w:t>
            </w:r>
            <w:proofErr w:type="gramStart"/>
            <w:r w:rsidRPr="00344456">
              <w:rPr>
                <w:rFonts w:ascii="Times New Roman" w:hAnsi="Times New Roman" w:cs="Times New Roman"/>
                <w:sz w:val="24"/>
                <w:szCs w:val="24"/>
              </w:rPr>
              <w:t>например</w:t>
            </w:r>
            <w:proofErr w:type="gramEnd"/>
            <w:r w:rsidRPr="00344456">
              <w:rPr>
                <w:rFonts w:ascii="Times New Roman" w:hAnsi="Times New Roman" w:cs="Times New Roman"/>
                <w:sz w:val="24"/>
                <w:szCs w:val="24"/>
              </w:rPr>
              <w:t>: "Товарищ лейтенант. Смена произведена. Посты сданы (приняты) в исправности. Первый разводящий Исмаилов". Приняв доклады, начальники караулов, начиная со старого, подписывают постовую ведомость старого караула, причем начальник нового караула вносит в нее замечания о всех обнаруженных во время смены недостатках.</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Если при смене караула присутствует лицо, прибывшее для проверки караула, разводящие, спросив у него разрешение, докладывают начальникам караулов о произведенной смене. После приема докладов от разводящих начальник нового караула командует: "СМИРНО"; затем начальники караулов по очереди докладывают проверяющему о произведенной смене.</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О смене начальники караулов во всех случаях докладывают своему дежурному по караулам (по воинской части) по телефону или лично прибывают к нему с докладом.</w:t>
            </w:r>
          </w:p>
          <w:p w:rsidR="005F70CB" w:rsidRPr="00344456" w:rsidRDefault="00720E40" w:rsidP="00344456">
            <w:pPr>
              <w:pStyle w:val="tkZagolovok5"/>
              <w:spacing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308. Для встречи командующего парадом старший из командиров соединений (воинских частей), участвующих в параде, подает команды: "РАВНЯЙСЬ", "СМИРНО", "Равнение </w:t>
            </w:r>
            <w:proofErr w:type="gramStart"/>
            <w:r w:rsidRPr="00344456">
              <w:rPr>
                <w:rFonts w:ascii="Times New Roman" w:hAnsi="Times New Roman" w:cs="Times New Roman"/>
                <w:sz w:val="24"/>
                <w:szCs w:val="24"/>
              </w:rPr>
              <w:t>на-ПРАВО</w:t>
            </w:r>
            <w:proofErr w:type="gramEnd"/>
            <w:r w:rsidRPr="00344456">
              <w:rPr>
                <w:rFonts w:ascii="Times New Roman" w:hAnsi="Times New Roman" w:cs="Times New Roman"/>
                <w:sz w:val="24"/>
                <w:szCs w:val="24"/>
              </w:rPr>
              <w:t xml:space="preserve"> (на-ЛЕВО, на-СРЕДИНУ)" - и докладывает о построении войск. Приняв доклад, командующий парадом подает команду "ВОЛЬНО". При встрече командующего парадом сводный оркестр не играет.</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lastRenderedPageBreak/>
              <w:t xml:space="preserve">309. Для встречи принимающего </w:t>
            </w:r>
            <w:proofErr w:type="gramStart"/>
            <w:r w:rsidRPr="00344456">
              <w:rPr>
                <w:rFonts w:ascii="Times New Roman" w:hAnsi="Times New Roman" w:cs="Times New Roman"/>
                <w:sz w:val="24"/>
                <w:szCs w:val="24"/>
              </w:rPr>
              <w:t>парад</w:t>
            </w:r>
            <w:proofErr w:type="gramEnd"/>
            <w:r w:rsidRPr="00344456">
              <w:rPr>
                <w:rFonts w:ascii="Times New Roman" w:hAnsi="Times New Roman" w:cs="Times New Roman"/>
                <w:sz w:val="24"/>
                <w:szCs w:val="24"/>
              </w:rPr>
              <w:t xml:space="preserve"> командующий парадом подает команды: "РАВНЯЙСЬ", "СМИРНО", "Равнение на-ПРАВО (на-ЛЕВО, на-СЕРЕДИНУ)", а если есть воинские части, вооруженные карабинами, - "РАВНЯЙСЬ", "СМИРНО", "Для встречи справа (слева, с фронта), на </w:t>
            </w:r>
            <w:proofErr w:type="spellStart"/>
            <w:r w:rsidRPr="00344456">
              <w:rPr>
                <w:rFonts w:ascii="Times New Roman" w:hAnsi="Times New Roman" w:cs="Times New Roman"/>
                <w:sz w:val="24"/>
                <w:szCs w:val="24"/>
              </w:rPr>
              <w:t>кра</w:t>
            </w:r>
            <w:proofErr w:type="spellEnd"/>
            <w:r w:rsidRPr="00344456">
              <w:rPr>
                <w:rFonts w:ascii="Times New Roman" w:hAnsi="Times New Roman" w:cs="Times New Roman"/>
                <w:sz w:val="24"/>
                <w:szCs w:val="24"/>
              </w:rPr>
              <w:t>-УЛ".</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Все командиры от командиров взвода и выше прикладывают руку к головному убору. Сводный оркестр исполняет "Встречный марш".</w:t>
            </w:r>
          </w:p>
          <w:p w:rsidR="005F70CB" w:rsidRPr="00344456" w:rsidRDefault="00240515" w:rsidP="00344456">
            <w:pPr>
              <w:pStyle w:val="tkZagolovok5"/>
              <w:spacing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312. Войска проходят торжественным маршем в строях и в последовательности, указанных в приказе начальника гарнизона.</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Для прохождения торжественным маршем командующий парадом подает команды: "СМИРНО", "К торжественному маршу, поротно (побатальонно), на одного линейного (двух линейных) дистанции, первая рота (батальон) прямо, остальные </w:t>
            </w:r>
            <w:proofErr w:type="spellStart"/>
            <w:proofErr w:type="gramStart"/>
            <w:r w:rsidRPr="00344456">
              <w:rPr>
                <w:rFonts w:ascii="Times New Roman" w:hAnsi="Times New Roman" w:cs="Times New Roman"/>
                <w:sz w:val="24"/>
                <w:szCs w:val="24"/>
              </w:rPr>
              <w:t>напра</w:t>
            </w:r>
            <w:proofErr w:type="spellEnd"/>
            <w:r w:rsidRPr="00344456">
              <w:rPr>
                <w:rFonts w:ascii="Times New Roman" w:hAnsi="Times New Roman" w:cs="Times New Roman"/>
                <w:sz w:val="24"/>
                <w:szCs w:val="24"/>
              </w:rPr>
              <w:t>-ВО</w:t>
            </w:r>
            <w:proofErr w:type="gramEnd"/>
            <w:r w:rsidRPr="00344456">
              <w:rPr>
                <w:rFonts w:ascii="Times New Roman" w:hAnsi="Times New Roman" w:cs="Times New Roman"/>
                <w:sz w:val="24"/>
                <w:szCs w:val="24"/>
              </w:rPr>
              <w:t xml:space="preserve">", "На </w:t>
            </w:r>
            <w:proofErr w:type="spellStart"/>
            <w:r w:rsidRPr="00344456">
              <w:rPr>
                <w:rFonts w:ascii="Times New Roman" w:hAnsi="Times New Roman" w:cs="Times New Roman"/>
                <w:sz w:val="24"/>
                <w:szCs w:val="24"/>
              </w:rPr>
              <w:t>пле</w:t>
            </w:r>
            <w:proofErr w:type="spellEnd"/>
            <w:r w:rsidRPr="00344456">
              <w:rPr>
                <w:rFonts w:ascii="Times New Roman" w:hAnsi="Times New Roman" w:cs="Times New Roman"/>
                <w:sz w:val="24"/>
                <w:szCs w:val="24"/>
              </w:rPr>
              <w:t>-ЧО", "Равнение направо, шагом - МАРШ".</w:t>
            </w:r>
          </w:p>
          <w:p w:rsidR="005F70CB" w:rsidRPr="00344456" w:rsidRDefault="009D3B2E" w:rsidP="00344456">
            <w:pPr>
              <w:pStyle w:val="tkZagolovok5"/>
              <w:spacing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325. Для встречи и проводов представителей иностранных государств почетный караул с Боевым Знаменем выстраивается в развернутом </w:t>
            </w:r>
            <w:proofErr w:type="spellStart"/>
            <w:r w:rsidRPr="00344456">
              <w:rPr>
                <w:rFonts w:ascii="Times New Roman" w:hAnsi="Times New Roman" w:cs="Times New Roman"/>
                <w:sz w:val="24"/>
                <w:szCs w:val="24"/>
              </w:rPr>
              <w:t>двухшереножном</w:t>
            </w:r>
            <w:proofErr w:type="spellEnd"/>
            <w:r w:rsidRPr="00344456">
              <w:rPr>
                <w:rFonts w:ascii="Times New Roman" w:hAnsi="Times New Roman" w:cs="Times New Roman"/>
                <w:sz w:val="24"/>
                <w:szCs w:val="24"/>
              </w:rPr>
              <w:t xml:space="preserve"> строю. Знаменщик и ассистенты становятся в двух шагах от правого фланга караула, оркестр - правее Боевого Знамени в трех шагах.</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При приближении встречаемого лица на 40-50 шагов начальник почетного караула, вооруженного карабинами, командует: "Караул - РАВНЯЙСЬ", "Для встречи справа (слева, с фронта), на </w:t>
            </w:r>
            <w:proofErr w:type="spellStart"/>
            <w:r w:rsidRPr="00344456">
              <w:rPr>
                <w:rFonts w:ascii="Times New Roman" w:hAnsi="Times New Roman" w:cs="Times New Roman"/>
                <w:sz w:val="24"/>
                <w:szCs w:val="24"/>
              </w:rPr>
              <w:t>кра</w:t>
            </w:r>
            <w:proofErr w:type="spellEnd"/>
            <w:r w:rsidRPr="00344456">
              <w:rPr>
                <w:rFonts w:ascii="Times New Roman" w:hAnsi="Times New Roman" w:cs="Times New Roman"/>
                <w:sz w:val="24"/>
                <w:szCs w:val="24"/>
              </w:rPr>
              <w:t xml:space="preserve">-УЛ", а караула, вооруженного автомата, - "Караул - РАВНЯЙСЬ", "СМИРНО", "Равняйсь </w:t>
            </w:r>
            <w:proofErr w:type="gramStart"/>
            <w:r w:rsidRPr="00344456">
              <w:rPr>
                <w:rFonts w:ascii="Times New Roman" w:hAnsi="Times New Roman" w:cs="Times New Roman"/>
                <w:sz w:val="24"/>
                <w:szCs w:val="24"/>
              </w:rPr>
              <w:t>на-ПРАВО</w:t>
            </w:r>
            <w:proofErr w:type="gramEnd"/>
            <w:r w:rsidRPr="00344456">
              <w:rPr>
                <w:rFonts w:ascii="Times New Roman" w:hAnsi="Times New Roman" w:cs="Times New Roman"/>
                <w:sz w:val="24"/>
                <w:szCs w:val="24"/>
              </w:rPr>
              <w:t xml:space="preserve"> (на-ЛЕВО, на-СРЕДИНУ)".</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По этим командам почетный караул берет оружие "на караул" или только поворачивают голову в сторону встречаемого лица; оркестр исполняет "Встречный марш"; начальник почетного караула, приложив руку к головному убору, строевым шагом подходит к встречаемому лицу и, не доходя двух-трех шагов до него </w:t>
            </w:r>
            <w:r w:rsidRPr="00344456">
              <w:rPr>
                <w:rFonts w:ascii="Times New Roman" w:hAnsi="Times New Roman" w:cs="Times New Roman"/>
                <w:sz w:val="24"/>
                <w:szCs w:val="24"/>
              </w:rPr>
              <w:lastRenderedPageBreak/>
              <w:t xml:space="preserve">останавливается и докладывает, </w:t>
            </w:r>
            <w:proofErr w:type="gramStart"/>
            <w:r w:rsidRPr="00344456">
              <w:rPr>
                <w:rFonts w:ascii="Times New Roman" w:hAnsi="Times New Roman" w:cs="Times New Roman"/>
                <w:sz w:val="24"/>
                <w:szCs w:val="24"/>
              </w:rPr>
              <w:t>например</w:t>
            </w:r>
            <w:proofErr w:type="gramEnd"/>
            <w:r w:rsidRPr="00344456">
              <w:rPr>
                <w:rFonts w:ascii="Times New Roman" w:hAnsi="Times New Roman" w:cs="Times New Roman"/>
                <w:sz w:val="24"/>
                <w:szCs w:val="24"/>
              </w:rPr>
              <w:t>: "Товарищ (господин) такой-то. Почетный караул в честь Вашего прибытия построен. Начальник караула майор Садыков".</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Когда начальник караула остановится для доклада, оркестр прекращает игру.</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Окончив доклад, начальник караула, не опуская руку от головного убора, делает левой (правой) ногой шаг в сторону с одновременным поворотом направо (налево). Оркестр исполняет Государственный гимн Кыргызской Республики.</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По окончании исполнения оркестром Государственного гимна начальник караула сопровождает встречаемое лицо вдоль фронта караула следуя за ним в одном-двух шагах сзади и с внешней стороны строя и не опуская руку от головного убора.</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После приветствия и обхода фронта караула, начальник караула опускает руку от головного убора, для вооруженных карабинами командует: "К </w:t>
            </w:r>
            <w:proofErr w:type="gramStart"/>
            <w:r w:rsidRPr="00344456">
              <w:rPr>
                <w:rFonts w:ascii="Times New Roman" w:hAnsi="Times New Roman" w:cs="Times New Roman"/>
                <w:sz w:val="24"/>
                <w:szCs w:val="24"/>
              </w:rPr>
              <w:t>но-ГЕ</w:t>
            </w:r>
            <w:proofErr w:type="gramEnd"/>
            <w:r w:rsidRPr="00344456">
              <w:rPr>
                <w:rFonts w:ascii="Times New Roman" w:hAnsi="Times New Roman" w:cs="Times New Roman"/>
                <w:sz w:val="24"/>
                <w:szCs w:val="24"/>
              </w:rPr>
              <w:t>" - и перестраивает караул в колонну по три (по четыре). Затем караул проходит под оркестр торжественным маршем мимо встречаемого лица.</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326. Встреча и сопровождение лица, уполномоченного на открытие памятника, осуществляется по правилам, изложенным в пункте 325.</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Если лицом, уполномоченным на открытие памятника является военнослужащий, то на его приветствие личный состав почетного караула отвечает согласно Уставу внутренней службы Вооруженных Сил Кыргызской Республики, а на приветствие остальных лиц - по особому указанию.</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Перед снятием с памятника покрывала начальник караула командует: "Караул - СМИРНО", "Равнение на СРЕДИНУ", а если караул вооружен карабинами, то командует: "Караул -СМИРНО", "Равнение на-СРЕДИНУ, на-КРАУЛ"; почетный караул, вооруженный карабинами, берет их в положение "на караул"; оркестр исполняет Государственный гимн.</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lastRenderedPageBreak/>
              <w:t xml:space="preserve">По окончании исполнения оркестром Государственного гимна начальник караула подает команду "ВОЛЬНО" (для вооруженных карабинами - "К </w:t>
            </w:r>
            <w:proofErr w:type="gramStart"/>
            <w:r w:rsidRPr="00344456">
              <w:rPr>
                <w:rFonts w:ascii="Times New Roman" w:hAnsi="Times New Roman" w:cs="Times New Roman"/>
                <w:sz w:val="24"/>
                <w:szCs w:val="24"/>
              </w:rPr>
              <w:t>но-ГЕ</w:t>
            </w:r>
            <w:proofErr w:type="gramEnd"/>
            <w:r w:rsidRPr="00344456">
              <w:rPr>
                <w:rFonts w:ascii="Times New Roman" w:hAnsi="Times New Roman" w:cs="Times New Roman"/>
                <w:sz w:val="24"/>
                <w:szCs w:val="24"/>
              </w:rPr>
              <w:t>", а затем "ВОЛЬНО").</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По окончании митинга почетный караул и оркестр (если позволяет обстановка) по команде начальника караула перестраиваются в колонну по три (по четыре) и проходят под оркестр торжественным маршем мимо памятника. Часовые почетного караула снимаются по особому указанию.</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327. На торжественное заседание, на которое по приказу начальника гарнизона (командира соединения, воинской части) выносится Боевое Знамя (знамена), к нему назначаются почетный караул и два-три знаменщика в зависимости от числа часовых. Часовые почетного караула становятся по обе стороны рядом с Боевым Знаменем (знаменами) и принимают строевую стойку, имея автоматы в положении "на грудь" (карабины - в положении у ноги).</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Для сопровождения Боевого Знамени к месту проведения торжественного заседания и обратно в воинскую часть назначается знаменный взвод.</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Вынос и относ Боевого Знамени производятся в соответствии с требованиями Строевого устава Вооруженных Сил Кыргызской Республики.</w:t>
            </w:r>
          </w:p>
          <w:p w:rsidR="005F70CB" w:rsidRPr="00344456" w:rsidRDefault="005F70CB" w:rsidP="00344456">
            <w:pPr>
              <w:pStyle w:val="tkZagolovok5"/>
              <w:spacing w:after="0" w:line="240" w:lineRule="auto"/>
              <w:rPr>
                <w:rFonts w:ascii="Times New Roman" w:hAnsi="Times New Roman" w:cs="Times New Roman"/>
                <w:b w:val="0"/>
                <w:sz w:val="24"/>
                <w:szCs w:val="24"/>
              </w:rPr>
            </w:pPr>
            <w:r w:rsidRPr="00344456">
              <w:rPr>
                <w:rFonts w:ascii="Times New Roman" w:hAnsi="Times New Roman" w:cs="Times New Roman"/>
                <w:b w:val="0"/>
                <w:sz w:val="24"/>
                <w:szCs w:val="24"/>
              </w:rPr>
              <w:t>Отдание воинских почестей при погребении</w:t>
            </w:r>
          </w:p>
          <w:p w:rsidR="005F70CB" w:rsidRPr="00344456" w:rsidRDefault="00A43C06" w:rsidP="0034445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r w:rsidR="00672ABE">
              <w:rPr>
                <w:rFonts w:ascii="Times New Roman" w:hAnsi="Times New Roman" w:cs="Times New Roman"/>
                <w:sz w:val="24"/>
                <w:szCs w:val="24"/>
              </w:rPr>
              <w:t>..</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339. При выносе гроба (тела) из здания впереди идет военнослужащий с портретом покойного, за ним на дистанции трех-пяти шагов один за другим идут военнослужащие с венками, за ними на той же дистанции - военнослужащие с орденами и медалями покойного в порядке старшинства орденов, затем следуют военнослужащие с гробом (телом), лица, сопровождающие покойного и почетный караул.</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В момент выноса гроба (тела) начальник почетного эскорта, не оставляя своего места в строю, командует: "СМИРНО" (если эскорт вооружен карабинами - "СМИРНО, на </w:t>
            </w:r>
            <w:proofErr w:type="spellStart"/>
            <w:r w:rsidRPr="00344456">
              <w:rPr>
                <w:rFonts w:ascii="Times New Roman" w:hAnsi="Times New Roman" w:cs="Times New Roman"/>
                <w:sz w:val="24"/>
                <w:szCs w:val="24"/>
              </w:rPr>
              <w:t>кра</w:t>
            </w:r>
            <w:proofErr w:type="spellEnd"/>
            <w:r w:rsidRPr="00344456">
              <w:rPr>
                <w:rFonts w:ascii="Times New Roman" w:hAnsi="Times New Roman" w:cs="Times New Roman"/>
                <w:sz w:val="24"/>
                <w:szCs w:val="24"/>
              </w:rPr>
              <w:t xml:space="preserve">-УЛ") - и прикладывает </w:t>
            </w:r>
            <w:r w:rsidRPr="00344456">
              <w:rPr>
                <w:rFonts w:ascii="Times New Roman" w:hAnsi="Times New Roman" w:cs="Times New Roman"/>
                <w:sz w:val="24"/>
                <w:szCs w:val="24"/>
              </w:rPr>
              <w:lastRenderedPageBreak/>
              <w:t>руку к головному убору. Все находящиеся в строю военнослужащие поворачивают голову в сторону гроба (тела). Оркестр исполняет траурный марш.</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Военнослужащие, находящиеся вне строя, при выносе гроба (тела) принимают строевую стойку и прикладывают руку к головному убору.</w:t>
            </w:r>
          </w:p>
          <w:p w:rsidR="005F70CB" w:rsidRPr="00344456" w:rsidRDefault="00D63013" w:rsidP="0034445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349. Делегация с венком выстраивается в установленном месте и начинает движение к памятнику (могиле), проходя вдоль почетного караула. Впереди делегации следуют военный комендант гарнизона или офицер почетного караула. За ним на дистанции двух-трех шагов - лица, несущие венок (два человека), и далее на такой же дистанции - делегация в колонне по три-пять человек.</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С приближением делегации с венком на 40-50 шагов к почетному караулу начальник караула, вооруженного автоматами, находящимися в положении "на грудь", командует: "Караул - РАВНЯЙСЬ", "СМИРНО", "Равнение </w:t>
            </w:r>
            <w:proofErr w:type="gramStart"/>
            <w:r w:rsidRPr="00344456">
              <w:rPr>
                <w:rFonts w:ascii="Times New Roman" w:hAnsi="Times New Roman" w:cs="Times New Roman"/>
                <w:sz w:val="24"/>
                <w:szCs w:val="24"/>
              </w:rPr>
              <w:t>на-ПРАВО</w:t>
            </w:r>
            <w:proofErr w:type="gramEnd"/>
            <w:r w:rsidRPr="00344456">
              <w:rPr>
                <w:rFonts w:ascii="Times New Roman" w:hAnsi="Times New Roman" w:cs="Times New Roman"/>
                <w:sz w:val="24"/>
                <w:szCs w:val="24"/>
              </w:rPr>
              <w:t xml:space="preserve"> (на - ЛЕВО)", а вооруженного карабинами - "Караул - РАВНЯЙСЬ", "СМИРНО", "Для встречи справа (слева), на </w:t>
            </w:r>
            <w:proofErr w:type="spellStart"/>
            <w:r w:rsidRPr="00344456">
              <w:rPr>
                <w:rFonts w:ascii="Times New Roman" w:hAnsi="Times New Roman" w:cs="Times New Roman"/>
                <w:sz w:val="24"/>
                <w:szCs w:val="24"/>
              </w:rPr>
              <w:t>кра</w:t>
            </w:r>
            <w:proofErr w:type="spellEnd"/>
            <w:r w:rsidRPr="00344456">
              <w:rPr>
                <w:rFonts w:ascii="Times New Roman" w:hAnsi="Times New Roman" w:cs="Times New Roman"/>
                <w:sz w:val="24"/>
                <w:szCs w:val="24"/>
              </w:rPr>
              <w:t>-УЛ".</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Почетный караул, исполнив команду, сопровождает движение делегации с венком поворотом головы. Оркестр исполняет траурно-торжественные мелодии. Боевые знамена склоняются вперед.</w:t>
            </w:r>
          </w:p>
          <w:p w:rsidR="005F70CB" w:rsidRPr="00344456" w:rsidRDefault="00284910" w:rsidP="0034445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tbl>
            <w:tblPr>
              <w:tblW w:w="5000" w:type="pct"/>
              <w:tblLayout w:type="fixed"/>
              <w:tblCellMar>
                <w:left w:w="0" w:type="dxa"/>
                <w:right w:w="0" w:type="dxa"/>
              </w:tblCellMar>
              <w:tblLook w:val="04A0" w:firstRow="1" w:lastRow="0" w:firstColumn="1" w:lastColumn="0" w:noHBand="0" w:noVBand="1"/>
            </w:tblPr>
            <w:tblGrid>
              <w:gridCol w:w="2482"/>
              <w:gridCol w:w="2127"/>
              <w:gridCol w:w="2482"/>
            </w:tblGrid>
            <w:tr w:rsidR="005F70CB" w:rsidRPr="00344456" w:rsidTr="005F70CB">
              <w:tc>
                <w:tcPr>
                  <w:tcW w:w="1750" w:type="pct"/>
                  <w:tcMar>
                    <w:top w:w="0" w:type="dxa"/>
                    <w:left w:w="567" w:type="dxa"/>
                    <w:bottom w:w="0" w:type="dxa"/>
                    <w:right w:w="108" w:type="dxa"/>
                  </w:tcMar>
                  <w:hideMark/>
                </w:tcPr>
                <w:p w:rsidR="005F70CB" w:rsidRPr="00344456" w:rsidRDefault="005F70CB" w:rsidP="00344456">
                  <w:pPr>
                    <w:pStyle w:val="tkTekst"/>
                    <w:spacing w:after="0" w:line="240" w:lineRule="auto"/>
                    <w:ind w:firstLine="0"/>
                    <w:rPr>
                      <w:rFonts w:ascii="Times New Roman" w:hAnsi="Times New Roman" w:cs="Times New Roman"/>
                      <w:sz w:val="24"/>
                      <w:szCs w:val="24"/>
                    </w:rPr>
                  </w:pPr>
                  <w:r w:rsidRPr="00344456">
                    <w:rPr>
                      <w:rFonts w:ascii="Times New Roman" w:hAnsi="Times New Roman" w:cs="Times New Roman"/>
                      <w:sz w:val="24"/>
                      <w:szCs w:val="24"/>
                    </w:rPr>
                    <w:t>  </w:t>
                  </w:r>
                </w:p>
              </w:tc>
              <w:tc>
                <w:tcPr>
                  <w:tcW w:w="1500" w:type="pct"/>
                  <w:tcMar>
                    <w:top w:w="0" w:type="dxa"/>
                    <w:left w:w="108" w:type="dxa"/>
                    <w:bottom w:w="0" w:type="dxa"/>
                    <w:right w:w="108" w:type="dxa"/>
                  </w:tcMar>
                  <w:hideMark/>
                </w:tcPr>
                <w:p w:rsidR="005F70CB" w:rsidRPr="00344456" w:rsidRDefault="005F70CB" w:rsidP="00344456">
                  <w:pPr>
                    <w:pStyle w:val="tkTekst"/>
                    <w:spacing w:after="0" w:line="240" w:lineRule="auto"/>
                    <w:ind w:firstLine="0"/>
                    <w:rPr>
                      <w:rFonts w:ascii="Times New Roman" w:hAnsi="Times New Roman" w:cs="Times New Roman"/>
                      <w:sz w:val="24"/>
                      <w:szCs w:val="24"/>
                    </w:rPr>
                  </w:pPr>
                  <w:r w:rsidRPr="00344456">
                    <w:rPr>
                      <w:rFonts w:ascii="Times New Roman" w:hAnsi="Times New Roman" w:cs="Times New Roman"/>
                      <w:sz w:val="24"/>
                      <w:szCs w:val="24"/>
                    </w:rPr>
                    <w:t> </w:t>
                  </w:r>
                </w:p>
              </w:tc>
              <w:tc>
                <w:tcPr>
                  <w:tcW w:w="1750" w:type="pct"/>
                  <w:tcMar>
                    <w:top w:w="0" w:type="dxa"/>
                    <w:left w:w="108" w:type="dxa"/>
                    <w:bottom w:w="0" w:type="dxa"/>
                    <w:right w:w="108" w:type="dxa"/>
                  </w:tcMar>
                  <w:hideMark/>
                </w:tcPr>
                <w:p w:rsidR="005F70CB" w:rsidRPr="00344456" w:rsidRDefault="005F70CB" w:rsidP="00344456">
                  <w:pPr>
                    <w:pStyle w:val="tkGrif"/>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Приложение 14 </w:t>
                  </w:r>
                  <w:r w:rsidRPr="00344456">
                    <w:rPr>
                      <w:rFonts w:ascii="Times New Roman" w:hAnsi="Times New Roman" w:cs="Times New Roman"/>
                      <w:sz w:val="24"/>
                      <w:szCs w:val="24"/>
                    </w:rPr>
                    <w:br/>
                    <w:t xml:space="preserve">к пунктам </w:t>
                  </w:r>
                  <w:proofErr w:type="gramStart"/>
                  <w:r w:rsidRPr="00344456">
                    <w:rPr>
                      <w:rFonts w:ascii="Times New Roman" w:hAnsi="Times New Roman" w:cs="Times New Roman"/>
                      <w:sz w:val="24"/>
                      <w:szCs w:val="24"/>
                    </w:rPr>
                    <w:t>20,  23</w:t>
                  </w:r>
                  <w:proofErr w:type="gramEnd"/>
                  <w:r w:rsidRPr="00344456">
                    <w:rPr>
                      <w:rFonts w:ascii="Times New Roman" w:hAnsi="Times New Roman" w:cs="Times New Roman"/>
                      <w:sz w:val="24"/>
                      <w:szCs w:val="24"/>
                    </w:rPr>
                    <w:t>, 45, 163,167 и 196</w:t>
                  </w:r>
                </w:p>
              </w:tc>
            </w:tr>
          </w:tbl>
          <w:p w:rsidR="005F70CB" w:rsidRPr="00344456" w:rsidRDefault="005F70CB" w:rsidP="00344456">
            <w:pPr>
              <w:pStyle w:val="tkNazvanie"/>
              <w:spacing w:after="0" w:line="240" w:lineRule="auto"/>
              <w:rPr>
                <w:rFonts w:ascii="Times New Roman" w:hAnsi="Times New Roman" w:cs="Times New Roman"/>
                <w:b w:val="0"/>
              </w:rPr>
            </w:pPr>
            <w:r w:rsidRPr="00344456">
              <w:rPr>
                <w:rFonts w:ascii="Times New Roman" w:hAnsi="Times New Roman" w:cs="Times New Roman"/>
                <w:b w:val="0"/>
              </w:rPr>
              <w:t>О гауптвахтах</w:t>
            </w:r>
          </w:p>
          <w:p w:rsidR="005F70CB" w:rsidRPr="00344456" w:rsidRDefault="005F70CB" w:rsidP="00344456">
            <w:pPr>
              <w:pStyle w:val="tkRedakcijaSpisok"/>
              <w:spacing w:after="0" w:line="240" w:lineRule="auto"/>
              <w:rPr>
                <w:rFonts w:ascii="Times New Roman" w:hAnsi="Times New Roman" w:cs="Times New Roman"/>
                <w:sz w:val="24"/>
                <w:szCs w:val="24"/>
              </w:rPr>
            </w:pPr>
          </w:p>
          <w:p w:rsidR="005F70CB" w:rsidRPr="00344456" w:rsidRDefault="005F70CB" w:rsidP="00344456">
            <w:pPr>
              <w:pStyle w:val="tkZagolovok5"/>
              <w:spacing w:after="0" w:line="240" w:lineRule="auto"/>
              <w:rPr>
                <w:rFonts w:ascii="Times New Roman" w:hAnsi="Times New Roman" w:cs="Times New Roman"/>
                <w:b w:val="0"/>
                <w:sz w:val="24"/>
                <w:szCs w:val="24"/>
              </w:rPr>
            </w:pPr>
            <w:r w:rsidRPr="00344456">
              <w:rPr>
                <w:rFonts w:ascii="Times New Roman" w:hAnsi="Times New Roman" w:cs="Times New Roman"/>
                <w:b w:val="0"/>
                <w:sz w:val="24"/>
                <w:szCs w:val="24"/>
              </w:rPr>
              <w:t>Общие положения</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1. Гауптвахтой называется специально оборудованное помещение для содержания военнослужащих, указанных в пунктах 2 и 3 настоящего приложения, в условиях изоляции в предусмотренных </w:t>
            </w:r>
            <w:r w:rsidRPr="00344456">
              <w:rPr>
                <w:rFonts w:ascii="Times New Roman" w:hAnsi="Times New Roman" w:cs="Times New Roman"/>
                <w:sz w:val="24"/>
                <w:szCs w:val="24"/>
              </w:rPr>
              <w:lastRenderedPageBreak/>
              <w:t>нормативными правовыми актами Кыргызской Республики случаях. Гауптвахта может быть гарнизонная или войсковая.</w:t>
            </w:r>
          </w:p>
          <w:p w:rsidR="005F70CB" w:rsidRPr="00344456" w:rsidRDefault="00117166" w:rsidP="00344456">
            <w:pPr>
              <w:pStyle w:val="tkZagolovok5"/>
              <w:spacing w:after="0" w:line="240" w:lineRule="auto"/>
              <w:rPr>
                <w:rFonts w:ascii="Times New Roman" w:hAnsi="Times New Roman" w:cs="Times New Roman"/>
                <w:b w:val="0"/>
                <w:sz w:val="24"/>
                <w:szCs w:val="24"/>
              </w:rPr>
            </w:pPr>
            <w:r>
              <w:rPr>
                <w:rFonts w:ascii="Times New Roman" w:hAnsi="Times New Roman" w:cs="Times New Roman"/>
                <w:b w:val="0"/>
                <w:sz w:val="24"/>
                <w:szCs w:val="24"/>
              </w:rPr>
              <w:t>…..</w:t>
            </w:r>
          </w:p>
          <w:p w:rsidR="005F70CB" w:rsidRPr="00344456" w:rsidRDefault="005F70CB" w:rsidP="00344456">
            <w:pPr>
              <w:pStyle w:val="tkTekst"/>
              <w:spacing w:after="0" w:line="240" w:lineRule="auto"/>
              <w:rPr>
                <w:rFonts w:ascii="Times New Roman" w:hAnsi="Times New Roman" w:cs="Times New Roman"/>
                <w:sz w:val="24"/>
                <w:szCs w:val="24"/>
              </w:rPr>
            </w:pPr>
            <w:r w:rsidRPr="00344456">
              <w:rPr>
                <w:rFonts w:ascii="Times New Roman" w:hAnsi="Times New Roman" w:cs="Times New Roman"/>
                <w:sz w:val="24"/>
                <w:szCs w:val="24"/>
              </w:rPr>
              <w:t xml:space="preserve">37. Правила внутреннего распорядка на гауптвахте для военнослужащих, подозреваемых и обвиняемых в совершении преступлений, а также осужденных утверждаются </w:t>
            </w:r>
            <w:r w:rsidR="0027793A" w:rsidRPr="0027793A">
              <w:rPr>
                <w:rFonts w:ascii="Times New Roman" w:hAnsi="Times New Roman" w:cs="Times New Roman"/>
                <w:b/>
                <w:sz w:val="24"/>
                <w:szCs w:val="24"/>
              </w:rPr>
              <w:t>Кабинетом Министров</w:t>
            </w:r>
            <w:r w:rsidRPr="00344456">
              <w:rPr>
                <w:rFonts w:ascii="Times New Roman" w:hAnsi="Times New Roman" w:cs="Times New Roman"/>
                <w:sz w:val="24"/>
                <w:szCs w:val="24"/>
              </w:rPr>
              <w:t xml:space="preserve"> Кыргызской Республики.</w:t>
            </w:r>
          </w:p>
          <w:p w:rsidR="005F70CB" w:rsidRPr="00344456" w:rsidRDefault="008E41EE" w:rsidP="0034445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9F3FA3" w:rsidRPr="00210361" w:rsidRDefault="009F3FA3" w:rsidP="00B75D6C">
            <w:pPr>
              <w:spacing w:after="0" w:line="240" w:lineRule="auto"/>
              <w:ind w:firstLine="567"/>
              <w:jc w:val="both"/>
              <w:rPr>
                <w:rFonts w:ascii="Times New Roman" w:hAnsi="Times New Roman" w:cs="Times New Roman"/>
                <w:b/>
                <w:sz w:val="24"/>
                <w:szCs w:val="24"/>
              </w:rPr>
            </w:pPr>
          </w:p>
        </w:tc>
      </w:tr>
    </w:tbl>
    <w:p w:rsidR="00B30D7E" w:rsidRPr="00210361" w:rsidRDefault="0008297D" w:rsidP="00210361">
      <w:pPr>
        <w:spacing w:after="0" w:line="240" w:lineRule="auto"/>
        <w:rPr>
          <w:rFonts w:ascii="Times New Roman" w:hAnsi="Times New Roman" w:cs="Times New Roman"/>
          <w:b/>
          <w:sz w:val="24"/>
          <w:szCs w:val="24"/>
          <w:lang w:val="ru-RU"/>
        </w:rPr>
      </w:pPr>
      <w:r w:rsidRPr="00210361">
        <w:rPr>
          <w:rFonts w:ascii="Times New Roman" w:hAnsi="Times New Roman" w:cs="Times New Roman"/>
          <w:b/>
          <w:sz w:val="24"/>
          <w:szCs w:val="24"/>
          <w:lang w:val="ru-RU"/>
        </w:rPr>
        <w:lastRenderedPageBreak/>
        <w:tab/>
      </w:r>
    </w:p>
    <w:p w:rsidR="00814A17" w:rsidRPr="00210361" w:rsidRDefault="00814A17" w:rsidP="00210361">
      <w:pPr>
        <w:spacing w:after="0" w:line="240" w:lineRule="auto"/>
        <w:rPr>
          <w:rFonts w:ascii="Times New Roman" w:hAnsi="Times New Roman" w:cs="Times New Roman"/>
          <w:b/>
          <w:sz w:val="24"/>
          <w:szCs w:val="24"/>
          <w:lang w:val="ru-RU"/>
        </w:rPr>
      </w:pPr>
      <w:bookmarkStart w:id="24" w:name="_GoBack"/>
      <w:bookmarkEnd w:id="24"/>
    </w:p>
    <w:sectPr w:rsidR="00814A17" w:rsidRPr="00210361" w:rsidSect="004040F4">
      <w:headerReference w:type="default" r:id="rId25"/>
      <w:pgSz w:w="16838" w:h="11906" w:orient="landscape"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E47" w:rsidRDefault="00F60E47" w:rsidP="00695120">
      <w:pPr>
        <w:spacing w:after="0" w:line="240" w:lineRule="auto"/>
      </w:pPr>
      <w:r>
        <w:separator/>
      </w:r>
    </w:p>
  </w:endnote>
  <w:endnote w:type="continuationSeparator" w:id="0">
    <w:p w:rsidR="00F60E47" w:rsidRDefault="00F60E47" w:rsidP="006951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E47" w:rsidRDefault="00F60E47" w:rsidP="00695120">
      <w:pPr>
        <w:spacing w:after="0" w:line="240" w:lineRule="auto"/>
      </w:pPr>
      <w:r>
        <w:separator/>
      </w:r>
    </w:p>
  </w:footnote>
  <w:footnote w:type="continuationSeparator" w:id="0">
    <w:p w:rsidR="00F60E47" w:rsidRDefault="00F60E47" w:rsidP="006951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1369710"/>
      <w:docPartObj>
        <w:docPartGallery w:val="Page Numbers (Top of Page)"/>
        <w:docPartUnique/>
      </w:docPartObj>
    </w:sdtPr>
    <w:sdtEndPr/>
    <w:sdtContent>
      <w:p w:rsidR="009557B1" w:rsidRDefault="009557B1">
        <w:pPr>
          <w:pStyle w:val="a5"/>
          <w:jc w:val="center"/>
        </w:pPr>
        <w:r>
          <w:fldChar w:fldCharType="begin"/>
        </w:r>
        <w:r>
          <w:instrText>PAGE   \* MERGEFORMAT</w:instrText>
        </w:r>
        <w:r>
          <w:fldChar w:fldCharType="separate"/>
        </w:r>
        <w:r w:rsidR="00956D3C">
          <w:rPr>
            <w:noProof/>
          </w:rPr>
          <w:t>94</w:t>
        </w:r>
        <w:r>
          <w:fldChar w:fldCharType="end"/>
        </w:r>
      </w:p>
    </w:sdtContent>
  </w:sdt>
  <w:p w:rsidR="009557B1" w:rsidRDefault="009557B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B1283"/>
    <w:multiLevelType w:val="hybridMultilevel"/>
    <w:tmpl w:val="0CE87306"/>
    <w:lvl w:ilvl="0" w:tplc="B048336C">
      <w:start w:val="1"/>
      <w:numFmt w:val="decimal"/>
      <w:lvlText w:val="%1."/>
      <w:lvlJc w:val="left"/>
      <w:pPr>
        <w:ind w:left="1530" w:hanging="930"/>
      </w:pPr>
      <w:rPr>
        <w:rFonts w:hint="default"/>
        <w:b/>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
    <w:nsid w:val="6A6B460B"/>
    <w:multiLevelType w:val="hybridMultilevel"/>
    <w:tmpl w:val="D0C2296C"/>
    <w:lvl w:ilvl="0" w:tplc="1BA266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7ED457E8"/>
    <w:multiLevelType w:val="hybridMultilevel"/>
    <w:tmpl w:val="470E5B1C"/>
    <w:lvl w:ilvl="0" w:tplc="30906B28">
      <w:start w:val="1"/>
      <w:numFmt w:val="decimal"/>
      <w:lvlText w:val="%1."/>
      <w:lvlJc w:val="left"/>
      <w:pPr>
        <w:ind w:left="1531" w:hanging="930"/>
      </w:pPr>
      <w:rPr>
        <w:rFonts w:hint="default"/>
        <w:b/>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3">
    <w:nsid w:val="7EFD0E73"/>
    <w:multiLevelType w:val="hybridMultilevel"/>
    <w:tmpl w:val="F4AE4C1C"/>
    <w:lvl w:ilvl="0" w:tplc="4E9AD6CE">
      <w:start w:val="1"/>
      <w:numFmt w:val="decimal"/>
      <w:lvlText w:val="%1)"/>
      <w:lvlJc w:val="left"/>
      <w:pPr>
        <w:ind w:left="927" w:hanging="360"/>
      </w:pPr>
      <w:rPr>
        <w:rFonts w:hint="default"/>
        <w:b/>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11C0"/>
    <w:rsid w:val="0000030F"/>
    <w:rsid w:val="000005F5"/>
    <w:rsid w:val="00000A58"/>
    <w:rsid w:val="00001B97"/>
    <w:rsid w:val="000022C9"/>
    <w:rsid w:val="0000289D"/>
    <w:rsid w:val="00003439"/>
    <w:rsid w:val="00004FEC"/>
    <w:rsid w:val="00005093"/>
    <w:rsid w:val="000065C5"/>
    <w:rsid w:val="0000785E"/>
    <w:rsid w:val="00010596"/>
    <w:rsid w:val="00012470"/>
    <w:rsid w:val="00014077"/>
    <w:rsid w:val="000158F0"/>
    <w:rsid w:val="000162CC"/>
    <w:rsid w:val="00017347"/>
    <w:rsid w:val="000219C0"/>
    <w:rsid w:val="00024184"/>
    <w:rsid w:val="000242F3"/>
    <w:rsid w:val="00025972"/>
    <w:rsid w:val="00030188"/>
    <w:rsid w:val="00030ED5"/>
    <w:rsid w:val="000314E7"/>
    <w:rsid w:val="0003186D"/>
    <w:rsid w:val="0003258F"/>
    <w:rsid w:val="00032CAB"/>
    <w:rsid w:val="00034337"/>
    <w:rsid w:val="000369A8"/>
    <w:rsid w:val="00036E80"/>
    <w:rsid w:val="0003742A"/>
    <w:rsid w:val="00040C09"/>
    <w:rsid w:val="000410E7"/>
    <w:rsid w:val="00042E7B"/>
    <w:rsid w:val="00043B1C"/>
    <w:rsid w:val="00044150"/>
    <w:rsid w:val="00046FFC"/>
    <w:rsid w:val="000478F2"/>
    <w:rsid w:val="00050519"/>
    <w:rsid w:val="00050CCD"/>
    <w:rsid w:val="000522FE"/>
    <w:rsid w:val="00053D02"/>
    <w:rsid w:val="00053DC3"/>
    <w:rsid w:val="0005519F"/>
    <w:rsid w:val="00055CDF"/>
    <w:rsid w:val="00055E2E"/>
    <w:rsid w:val="00056F98"/>
    <w:rsid w:val="0006004D"/>
    <w:rsid w:val="00063309"/>
    <w:rsid w:val="000643E6"/>
    <w:rsid w:val="00065529"/>
    <w:rsid w:val="0006658D"/>
    <w:rsid w:val="00067387"/>
    <w:rsid w:val="00067924"/>
    <w:rsid w:val="00067BF7"/>
    <w:rsid w:val="000709FC"/>
    <w:rsid w:val="0007172D"/>
    <w:rsid w:val="00071A2D"/>
    <w:rsid w:val="000727B6"/>
    <w:rsid w:val="000730B2"/>
    <w:rsid w:val="00073663"/>
    <w:rsid w:val="00073B81"/>
    <w:rsid w:val="00073CAE"/>
    <w:rsid w:val="00073E64"/>
    <w:rsid w:val="0007713E"/>
    <w:rsid w:val="0008297D"/>
    <w:rsid w:val="0008384D"/>
    <w:rsid w:val="0008398F"/>
    <w:rsid w:val="000839C4"/>
    <w:rsid w:val="000844C7"/>
    <w:rsid w:val="00085A49"/>
    <w:rsid w:val="00086560"/>
    <w:rsid w:val="00086872"/>
    <w:rsid w:val="0008695A"/>
    <w:rsid w:val="00087B2C"/>
    <w:rsid w:val="00091573"/>
    <w:rsid w:val="00091B15"/>
    <w:rsid w:val="00093484"/>
    <w:rsid w:val="00093DD8"/>
    <w:rsid w:val="000945DB"/>
    <w:rsid w:val="00094F1D"/>
    <w:rsid w:val="000A1130"/>
    <w:rsid w:val="000A2397"/>
    <w:rsid w:val="000A3555"/>
    <w:rsid w:val="000A38C6"/>
    <w:rsid w:val="000A3DCB"/>
    <w:rsid w:val="000A4352"/>
    <w:rsid w:val="000A6E62"/>
    <w:rsid w:val="000A6F1C"/>
    <w:rsid w:val="000A752C"/>
    <w:rsid w:val="000B20D5"/>
    <w:rsid w:val="000B30D0"/>
    <w:rsid w:val="000B3A89"/>
    <w:rsid w:val="000B4001"/>
    <w:rsid w:val="000B4333"/>
    <w:rsid w:val="000B5B9B"/>
    <w:rsid w:val="000B7447"/>
    <w:rsid w:val="000B78B4"/>
    <w:rsid w:val="000B79AD"/>
    <w:rsid w:val="000B7C03"/>
    <w:rsid w:val="000C0995"/>
    <w:rsid w:val="000C0C02"/>
    <w:rsid w:val="000C1326"/>
    <w:rsid w:val="000C2052"/>
    <w:rsid w:val="000C20F9"/>
    <w:rsid w:val="000C2691"/>
    <w:rsid w:val="000C2CE2"/>
    <w:rsid w:val="000C37A3"/>
    <w:rsid w:val="000C3D6F"/>
    <w:rsid w:val="000C3DA5"/>
    <w:rsid w:val="000C4338"/>
    <w:rsid w:val="000C4665"/>
    <w:rsid w:val="000C496A"/>
    <w:rsid w:val="000C5796"/>
    <w:rsid w:val="000C668D"/>
    <w:rsid w:val="000D0FD9"/>
    <w:rsid w:val="000D136D"/>
    <w:rsid w:val="000D30DE"/>
    <w:rsid w:val="000D38EE"/>
    <w:rsid w:val="000D3BFD"/>
    <w:rsid w:val="000D3D93"/>
    <w:rsid w:val="000D5258"/>
    <w:rsid w:val="000D5A06"/>
    <w:rsid w:val="000D5FF2"/>
    <w:rsid w:val="000D67AA"/>
    <w:rsid w:val="000D6B66"/>
    <w:rsid w:val="000D6E9E"/>
    <w:rsid w:val="000D733E"/>
    <w:rsid w:val="000D779E"/>
    <w:rsid w:val="000D7E0A"/>
    <w:rsid w:val="000E083B"/>
    <w:rsid w:val="000E13FF"/>
    <w:rsid w:val="000E2F0A"/>
    <w:rsid w:val="000E3222"/>
    <w:rsid w:val="000E3786"/>
    <w:rsid w:val="000E5AA5"/>
    <w:rsid w:val="000E6BCD"/>
    <w:rsid w:val="000F01EA"/>
    <w:rsid w:val="000F0209"/>
    <w:rsid w:val="000F0914"/>
    <w:rsid w:val="000F1ADC"/>
    <w:rsid w:val="000F2020"/>
    <w:rsid w:val="000F27D1"/>
    <w:rsid w:val="000F2DCA"/>
    <w:rsid w:val="00100E8F"/>
    <w:rsid w:val="00100F33"/>
    <w:rsid w:val="00101B41"/>
    <w:rsid w:val="0010231B"/>
    <w:rsid w:val="001029A4"/>
    <w:rsid w:val="001032A7"/>
    <w:rsid w:val="00103D06"/>
    <w:rsid w:val="00104444"/>
    <w:rsid w:val="00104747"/>
    <w:rsid w:val="00105F3E"/>
    <w:rsid w:val="0010630C"/>
    <w:rsid w:val="00106EA3"/>
    <w:rsid w:val="0010795D"/>
    <w:rsid w:val="00111B97"/>
    <w:rsid w:val="00112ED3"/>
    <w:rsid w:val="001130A2"/>
    <w:rsid w:val="00113E32"/>
    <w:rsid w:val="00115980"/>
    <w:rsid w:val="001159A0"/>
    <w:rsid w:val="00115FF9"/>
    <w:rsid w:val="00117166"/>
    <w:rsid w:val="00120453"/>
    <w:rsid w:val="00120960"/>
    <w:rsid w:val="00120BCE"/>
    <w:rsid w:val="0012129F"/>
    <w:rsid w:val="00121E9B"/>
    <w:rsid w:val="00123DA8"/>
    <w:rsid w:val="001250B0"/>
    <w:rsid w:val="00125878"/>
    <w:rsid w:val="001264FF"/>
    <w:rsid w:val="0013047C"/>
    <w:rsid w:val="00130847"/>
    <w:rsid w:val="00130CF3"/>
    <w:rsid w:val="001318C3"/>
    <w:rsid w:val="00132696"/>
    <w:rsid w:val="00133C22"/>
    <w:rsid w:val="00134FF5"/>
    <w:rsid w:val="00135C94"/>
    <w:rsid w:val="00135E0A"/>
    <w:rsid w:val="001375B3"/>
    <w:rsid w:val="00140793"/>
    <w:rsid w:val="0014130F"/>
    <w:rsid w:val="0014161A"/>
    <w:rsid w:val="0014249D"/>
    <w:rsid w:val="00142801"/>
    <w:rsid w:val="001434A6"/>
    <w:rsid w:val="0014382C"/>
    <w:rsid w:val="0014532F"/>
    <w:rsid w:val="00145AB3"/>
    <w:rsid w:val="0014788A"/>
    <w:rsid w:val="00147CDC"/>
    <w:rsid w:val="0015023E"/>
    <w:rsid w:val="00150703"/>
    <w:rsid w:val="00153025"/>
    <w:rsid w:val="00153339"/>
    <w:rsid w:val="001534FE"/>
    <w:rsid w:val="00153A70"/>
    <w:rsid w:val="00153DCA"/>
    <w:rsid w:val="00154726"/>
    <w:rsid w:val="001553BF"/>
    <w:rsid w:val="001600D9"/>
    <w:rsid w:val="001607F4"/>
    <w:rsid w:val="00160BC4"/>
    <w:rsid w:val="00161056"/>
    <w:rsid w:val="00161AA3"/>
    <w:rsid w:val="00161B7C"/>
    <w:rsid w:val="001635F6"/>
    <w:rsid w:val="00165A65"/>
    <w:rsid w:val="00165F7E"/>
    <w:rsid w:val="00166941"/>
    <w:rsid w:val="00167CBC"/>
    <w:rsid w:val="00170559"/>
    <w:rsid w:val="00171625"/>
    <w:rsid w:val="0017240D"/>
    <w:rsid w:val="0017293F"/>
    <w:rsid w:val="00172A59"/>
    <w:rsid w:val="00172DA8"/>
    <w:rsid w:val="0017561B"/>
    <w:rsid w:val="001765FF"/>
    <w:rsid w:val="0017727B"/>
    <w:rsid w:val="00180221"/>
    <w:rsid w:val="001815DC"/>
    <w:rsid w:val="001817BA"/>
    <w:rsid w:val="00182961"/>
    <w:rsid w:val="00183101"/>
    <w:rsid w:val="00183D5D"/>
    <w:rsid w:val="001853EE"/>
    <w:rsid w:val="001858C9"/>
    <w:rsid w:val="00186E94"/>
    <w:rsid w:val="00187D6C"/>
    <w:rsid w:val="001901B2"/>
    <w:rsid w:val="00192FFC"/>
    <w:rsid w:val="00193228"/>
    <w:rsid w:val="00193320"/>
    <w:rsid w:val="00195692"/>
    <w:rsid w:val="00195C1E"/>
    <w:rsid w:val="00196184"/>
    <w:rsid w:val="001964B1"/>
    <w:rsid w:val="001A0B33"/>
    <w:rsid w:val="001A1265"/>
    <w:rsid w:val="001A1445"/>
    <w:rsid w:val="001A4B7D"/>
    <w:rsid w:val="001A5BCC"/>
    <w:rsid w:val="001A782A"/>
    <w:rsid w:val="001B26C8"/>
    <w:rsid w:val="001B31EB"/>
    <w:rsid w:val="001B4977"/>
    <w:rsid w:val="001B5306"/>
    <w:rsid w:val="001B6683"/>
    <w:rsid w:val="001B66A7"/>
    <w:rsid w:val="001C0D9E"/>
    <w:rsid w:val="001C0EAB"/>
    <w:rsid w:val="001C0FEF"/>
    <w:rsid w:val="001C2720"/>
    <w:rsid w:val="001C2E92"/>
    <w:rsid w:val="001C38A3"/>
    <w:rsid w:val="001C3DF4"/>
    <w:rsid w:val="001C48C9"/>
    <w:rsid w:val="001C6E11"/>
    <w:rsid w:val="001C6E98"/>
    <w:rsid w:val="001D0168"/>
    <w:rsid w:val="001D1CD0"/>
    <w:rsid w:val="001D2D7B"/>
    <w:rsid w:val="001D3DA5"/>
    <w:rsid w:val="001D7367"/>
    <w:rsid w:val="001D7A88"/>
    <w:rsid w:val="001E0ACC"/>
    <w:rsid w:val="001E1213"/>
    <w:rsid w:val="001E1B33"/>
    <w:rsid w:val="001E3FE5"/>
    <w:rsid w:val="001E54C5"/>
    <w:rsid w:val="001E566F"/>
    <w:rsid w:val="001E579E"/>
    <w:rsid w:val="001E6302"/>
    <w:rsid w:val="001E7C4C"/>
    <w:rsid w:val="001E7CBC"/>
    <w:rsid w:val="001F096E"/>
    <w:rsid w:val="001F0E10"/>
    <w:rsid w:val="001F181A"/>
    <w:rsid w:val="001F2375"/>
    <w:rsid w:val="001F2947"/>
    <w:rsid w:val="001F49C3"/>
    <w:rsid w:val="001F4F79"/>
    <w:rsid w:val="001F54D6"/>
    <w:rsid w:val="001F59A7"/>
    <w:rsid w:val="001F5F22"/>
    <w:rsid w:val="001F774D"/>
    <w:rsid w:val="001F77EA"/>
    <w:rsid w:val="0020184A"/>
    <w:rsid w:val="0020206E"/>
    <w:rsid w:val="00203895"/>
    <w:rsid w:val="00203975"/>
    <w:rsid w:val="002040A0"/>
    <w:rsid w:val="002046D0"/>
    <w:rsid w:val="00204DC4"/>
    <w:rsid w:val="00204F58"/>
    <w:rsid w:val="00205711"/>
    <w:rsid w:val="00205887"/>
    <w:rsid w:val="002058C6"/>
    <w:rsid w:val="002061DD"/>
    <w:rsid w:val="00207414"/>
    <w:rsid w:val="00210361"/>
    <w:rsid w:val="00212846"/>
    <w:rsid w:val="00213082"/>
    <w:rsid w:val="00213B00"/>
    <w:rsid w:val="00213E40"/>
    <w:rsid w:val="00215970"/>
    <w:rsid w:val="002177FB"/>
    <w:rsid w:val="002216F4"/>
    <w:rsid w:val="00221735"/>
    <w:rsid w:val="002238B4"/>
    <w:rsid w:val="00224AE7"/>
    <w:rsid w:val="00225E65"/>
    <w:rsid w:val="00227DDD"/>
    <w:rsid w:val="00230A62"/>
    <w:rsid w:val="002311C0"/>
    <w:rsid w:val="00231A58"/>
    <w:rsid w:val="00232ED5"/>
    <w:rsid w:val="00236C8E"/>
    <w:rsid w:val="002371BA"/>
    <w:rsid w:val="00237418"/>
    <w:rsid w:val="00240515"/>
    <w:rsid w:val="00240674"/>
    <w:rsid w:val="00240DA1"/>
    <w:rsid w:val="00241052"/>
    <w:rsid w:val="002412A6"/>
    <w:rsid w:val="00243243"/>
    <w:rsid w:val="00245F2D"/>
    <w:rsid w:val="00246348"/>
    <w:rsid w:val="00246718"/>
    <w:rsid w:val="00247C19"/>
    <w:rsid w:val="002508AD"/>
    <w:rsid w:val="00251014"/>
    <w:rsid w:val="002530E4"/>
    <w:rsid w:val="00255180"/>
    <w:rsid w:val="00255CB0"/>
    <w:rsid w:val="00255F89"/>
    <w:rsid w:val="00257151"/>
    <w:rsid w:val="00257E14"/>
    <w:rsid w:val="0026042C"/>
    <w:rsid w:val="002605A2"/>
    <w:rsid w:val="0026081E"/>
    <w:rsid w:val="0026204E"/>
    <w:rsid w:val="0026277E"/>
    <w:rsid w:val="002638B5"/>
    <w:rsid w:val="00263AE5"/>
    <w:rsid w:val="00265F5A"/>
    <w:rsid w:val="00266C7F"/>
    <w:rsid w:val="00266EF4"/>
    <w:rsid w:val="0026713B"/>
    <w:rsid w:val="00271241"/>
    <w:rsid w:val="00274C06"/>
    <w:rsid w:val="00276C4B"/>
    <w:rsid w:val="0027711E"/>
    <w:rsid w:val="0027793A"/>
    <w:rsid w:val="00280D57"/>
    <w:rsid w:val="00282EE2"/>
    <w:rsid w:val="002845E5"/>
    <w:rsid w:val="00284910"/>
    <w:rsid w:val="00284E97"/>
    <w:rsid w:val="0028555F"/>
    <w:rsid w:val="00286203"/>
    <w:rsid w:val="0028671C"/>
    <w:rsid w:val="00290072"/>
    <w:rsid w:val="002937D7"/>
    <w:rsid w:val="00293FDB"/>
    <w:rsid w:val="002940FC"/>
    <w:rsid w:val="00294A48"/>
    <w:rsid w:val="00295370"/>
    <w:rsid w:val="00295F07"/>
    <w:rsid w:val="002971C7"/>
    <w:rsid w:val="002A1BAC"/>
    <w:rsid w:val="002A2DB7"/>
    <w:rsid w:val="002A4259"/>
    <w:rsid w:val="002A480B"/>
    <w:rsid w:val="002A4FCA"/>
    <w:rsid w:val="002A54C9"/>
    <w:rsid w:val="002A565B"/>
    <w:rsid w:val="002A6950"/>
    <w:rsid w:val="002A704E"/>
    <w:rsid w:val="002A7696"/>
    <w:rsid w:val="002B1B74"/>
    <w:rsid w:val="002B33B1"/>
    <w:rsid w:val="002B4893"/>
    <w:rsid w:val="002B51C2"/>
    <w:rsid w:val="002B66D6"/>
    <w:rsid w:val="002B6E8B"/>
    <w:rsid w:val="002B76C8"/>
    <w:rsid w:val="002C05C3"/>
    <w:rsid w:val="002C1535"/>
    <w:rsid w:val="002C17DD"/>
    <w:rsid w:val="002C1F3F"/>
    <w:rsid w:val="002C1F91"/>
    <w:rsid w:val="002C2DF1"/>
    <w:rsid w:val="002C3B4B"/>
    <w:rsid w:val="002C5688"/>
    <w:rsid w:val="002C5690"/>
    <w:rsid w:val="002C6DA1"/>
    <w:rsid w:val="002C706C"/>
    <w:rsid w:val="002C714B"/>
    <w:rsid w:val="002C7D85"/>
    <w:rsid w:val="002D0C77"/>
    <w:rsid w:val="002D46F2"/>
    <w:rsid w:val="002D50DD"/>
    <w:rsid w:val="002D517E"/>
    <w:rsid w:val="002D583D"/>
    <w:rsid w:val="002D6A3A"/>
    <w:rsid w:val="002D6B06"/>
    <w:rsid w:val="002D6D08"/>
    <w:rsid w:val="002D6ED9"/>
    <w:rsid w:val="002D70AA"/>
    <w:rsid w:val="002D7893"/>
    <w:rsid w:val="002D7D17"/>
    <w:rsid w:val="002E058E"/>
    <w:rsid w:val="002E138B"/>
    <w:rsid w:val="002E1E2A"/>
    <w:rsid w:val="002E343C"/>
    <w:rsid w:val="002E4CCD"/>
    <w:rsid w:val="002E57AF"/>
    <w:rsid w:val="002E5E07"/>
    <w:rsid w:val="002E6CAF"/>
    <w:rsid w:val="002E78FC"/>
    <w:rsid w:val="002E794B"/>
    <w:rsid w:val="002F18ED"/>
    <w:rsid w:val="002F1F45"/>
    <w:rsid w:val="002F1F76"/>
    <w:rsid w:val="002F3BD9"/>
    <w:rsid w:val="002F54D5"/>
    <w:rsid w:val="002F5F19"/>
    <w:rsid w:val="00300BB2"/>
    <w:rsid w:val="00301376"/>
    <w:rsid w:val="003041DC"/>
    <w:rsid w:val="00307298"/>
    <w:rsid w:val="00307AD4"/>
    <w:rsid w:val="00310891"/>
    <w:rsid w:val="003109F7"/>
    <w:rsid w:val="003117E2"/>
    <w:rsid w:val="003170F1"/>
    <w:rsid w:val="00317AD0"/>
    <w:rsid w:val="00317F83"/>
    <w:rsid w:val="00321263"/>
    <w:rsid w:val="003215FB"/>
    <w:rsid w:val="003220D3"/>
    <w:rsid w:val="00322234"/>
    <w:rsid w:val="00322CD5"/>
    <w:rsid w:val="00324D5B"/>
    <w:rsid w:val="00324E1F"/>
    <w:rsid w:val="0033046B"/>
    <w:rsid w:val="003306FB"/>
    <w:rsid w:val="00331613"/>
    <w:rsid w:val="00332091"/>
    <w:rsid w:val="003325D7"/>
    <w:rsid w:val="00333360"/>
    <w:rsid w:val="00333438"/>
    <w:rsid w:val="003354FF"/>
    <w:rsid w:val="00336917"/>
    <w:rsid w:val="00337F71"/>
    <w:rsid w:val="00340437"/>
    <w:rsid w:val="00340E04"/>
    <w:rsid w:val="0034210E"/>
    <w:rsid w:val="00342941"/>
    <w:rsid w:val="0034388B"/>
    <w:rsid w:val="00344456"/>
    <w:rsid w:val="00350E0B"/>
    <w:rsid w:val="00350F37"/>
    <w:rsid w:val="00351BE0"/>
    <w:rsid w:val="003521EC"/>
    <w:rsid w:val="00352BAB"/>
    <w:rsid w:val="003533C4"/>
    <w:rsid w:val="003533D0"/>
    <w:rsid w:val="00353E73"/>
    <w:rsid w:val="00354213"/>
    <w:rsid w:val="003543BD"/>
    <w:rsid w:val="00354E2E"/>
    <w:rsid w:val="003553E2"/>
    <w:rsid w:val="00355F6A"/>
    <w:rsid w:val="00356D93"/>
    <w:rsid w:val="00356E43"/>
    <w:rsid w:val="00357312"/>
    <w:rsid w:val="003577E1"/>
    <w:rsid w:val="00357E94"/>
    <w:rsid w:val="003607A0"/>
    <w:rsid w:val="00360929"/>
    <w:rsid w:val="0036207B"/>
    <w:rsid w:val="0036361D"/>
    <w:rsid w:val="00364185"/>
    <w:rsid w:val="00365B12"/>
    <w:rsid w:val="0036659D"/>
    <w:rsid w:val="00367307"/>
    <w:rsid w:val="003677A1"/>
    <w:rsid w:val="00367881"/>
    <w:rsid w:val="00370771"/>
    <w:rsid w:val="00370DB4"/>
    <w:rsid w:val="00372355"/>
    <w:rsid w:val="00372F21"/>
    <w:rsid w:val="003736D2"/>
    <w:rsid w:val="00373AB8"/>
    <w:rsid w:val="00373E97"/>
    <w:rsid w:val="00374D3E"/>
    <w:rsid w:val="003763C8"/>
    <w:rsid w:val="0037684E"/>
    <w:rsid w:val="00377142"/>
    <w:rsid w:val="00377672"/>
    <w:rsid w:val="00380884"/>
    <w:rsid w:val="00380B22"/>
    <w:rsid w:val="00380B72"/>
    <w:rsid w:val="003859B4"/>
    <w:rsid w:val="00393EBD"/>
    <w:rsid w:val="00395B68"/>
    <w:rsid w:val="00395C4E"/>
    <w:rsid w:val="003964A1"/>
    <w:rsid w:val="003A1046"/>
    <w:rsid w:val="003A27A6"/>
    <w:rsid w:val="003A42F4"/>
    <w:rsid w:val="003A5371"/>
    <w:rsid w:val="003A6663"/>
    <w:rsid w:val="003B0070"/>
    <w:rsid w:val="003B193B"/>
    <w:rsid w:val="003B2E29"/>
    <w:rsid w:val="003B2F44"/>
    <w:rsid w:val="003B3D77"/>
    <w:rsid w:val="003B45CB"/>
    <w:rsid w:val="003B4DD1"/>
    <w:rsid w:val="003B5375"/>
    <w:rsid w:val="003B559C"/>
    <w:rsid w:val="003B67F9"/>
    <w:rsid w:val="003C021B"/>
    <w:rsid w:val="003C15E0"/>
    <w:rsid w:val="003C223F"/>
    <w:rsid w:val="003C2614"/>
    <w:rsid w:val="003C4221"/>
    <w:rsid w:val="003C43E5"/>
    <w:rsid w:val="003C678B"/>
    <w:rsid w:val="003C72F3"/>
    <w:rsid w:val="003C761C"/>
    <w:rsid w:val="003C7E9A"/>
    <w:rsid w:val="003D03D9"/>
    <w:rsid w:val="003D1043"/>
    <w:rsid w:val="003D1342"/>
    <w:rsid w:val="003D1584"/>
    <w:rsid w:val="003D162E"/>
    <w:rsid w:val="003D2A01"/>
    <w:rsid w:val="003D3847"/>
    <w:rsid w:val="003D3E84"/>
    <w:rsid w:val="003D453A"/>
    <w:rsid w:val="003D5C0B"/>
    <w:rsid w:val="003D6A16"/>
    <w:rsid w:val="003D6D4E"/>
    <w:rsid w:val="003E0EA3"/>
    <w:rsid w:val="003E1708"/>
    <w:rsid w:val="003E2808"/>
    <w:rsid w:val="003E2E8A"/>
    <w:rsid w:val="003E4770"/>
    <w:rsid w:val="003E5B1F"/>
    <w:rsid w:val="003E690A"/>
    <w:rsid w:val="003E77E0"/>
    <w:rsid w:val="003E78CE"/>
    <w:rsid w:val="003E7C93"/>
    <w:rsid w:val="003F0024"/>
    <w:rsid w:val="003F08A8"/>
    <w:rsid w:val="003F0A4F"/>
    <w:rsid w:val="003F0C4F"/>
    <w:rsid w:val="003F26D5"/>
    <w:rsid w:val="003F2783"/>
    <w:rsid w:val="003F3D58"/>
    <w:rsid w:val="003F4931"/>
    <w:rsid w:val="003F7EAF"/>
    <w:rsid w:val="004008AC"/>
    <w:rsid w:val="00400EF7"/>
    <w:rsid w:val="0040228F"/>
    <w:rsid w:val="004026A2"/>
    <w:rsid w:val="00403FF2"/>
    <w:rsid w:val="004040F4"/>
    <w:rsid w:val="004047F0"/>
    <w:rsid w:val="004067DA"/>
    <w:rsid w:val="00406B1F"/>
    <w:rsid w:val="00407129"/>
    <w:rsid w:val="00410C0E"/>
    <w:rsid w:val="004112B6"/>
    <w:rsid w:val="00414C65"/>
    <w:rsid w:val="00415FF5"/>
    <w:rsid w:val="00416838"/>
    <w:rsid w:val="004168BE"/>
    <w:rsid w:val="004200C2"/>
    <w:rsid w:val="00422CFF"/>
    <w:rsid w:val="004235B3"/>
    <w:rsid w:val="00423F6F"/>
    <w:rsid w:val="00424217"/>
    <w:rsid w:val="00425FCA"/>
    <w:rsid w:val="00427264"/>
    <w:rsid w:val="0043023A"/>
    <w:rsid w:val="0043167B"/>
    <w:rsid w:val="0043233F"/>
    <w:rsid w:val="00432C13"/>
    <w:rsid w:val="00434ED0"/>
    <w:rsid w:val="0043642A"/>
    <w:rsid w:val="00437741"/>
    <w:rsid w:val="004419EA"/>
    <w:rsid w:val="00443051"/>
    <w:rsid w:val="00443C9C"/>
    <w:rsid w:val="004443B8"/>
    <w:rsid w:val="00444B2F"/>
    <w:rsid w:val="0044551D"/>
    <w:rsid w:val="00446EEB"/>
    <w:rsid w:val="00446FB5"/>
    <w:rsid w:val="0044714A"/>
    <w:rsid w:val="004478D2"/>
    <w:rsid w:val="00447E6C"/>
    <w:rsid w:val="00452013"/>
    <w:rsid w:val="0045263D"/>
    <w:rsid w:val="00454687"/>
    <w:rsid w:val="00455A27"/>
    <w:rsid w:val="004575D6"/>
    <w:rsid w:val="004605E2"/>
    <w:rsid w:val="00460914"/>
    <w:rsid w:val="00460E17"/>
    <w:rsid w:val="004638EB"/>
    <w:rsid w:val="004641DB"/>
    <w:rsid w:val="004644BF"/>
    <w:rsid w:val="00464CEA"/>
    <w:rsid w:val="00464D9A"/>
    <w:rsid w:val="00465B51"/>
    <w:rsid w:val="00465FCF"/>
    <w:rsid w:val="004664DE"/>
    <w:rsid w:val="004668F2"/>
    <w:rsid w:val="0046754E"/>
    <w:rsid w:val="00470AC1"/>
    <w:rsid w:val="00470B37"/>
    <w:rsid w:val="00471161"/>
    <w:rsid w:val="0047297E"/>
    <w:rsid w:val="004748AF"/>
    <w:rsid w:val="00474D3B"/>
    <w:rsid w:val="004761B3"/>
    <w:rsid w:val="00481CDC"/>
    <w:rsid w:val="00481F99"/>
    <w:rsid w:val="00482C8E"/>
    <w:rsid w:val="00483354"/>
    <w:rsid w:val="00484A98"/>
    <w:rsid w:val="00484B79"/>
    <w:rsid w:val="00485708"/>
    <w:rsid w:val="00485851"/>
    <w:rsid w:val="00485C49"/>
    <w:rsid w:val="00485F30"/>
    <w:rsid w:val="0048605F"/>
    <w:rsid w:val="0049134C"/>
    <w:rsid w:val="00492F81"/>
    <w:rsid w:val="00494110"/>
    <w:rsid w:val="004945BB"/>
    <w:rsid w:val="00495814"/>
    <w:rsid w:val="00496DE8"/>
    <w:rsid w:val="0049773A"/>
    <w:rsid w:val="00497D3E"/>
    <w:rsid w:val="00497D68"/>
    <w:rsid w:val="004A0123"/>
    <w:rsid w:val="004A01C0"/>
    <w:rsid w:val="004A151D"/>
    <w:rsid w:val="004A5DAF"/>
    <w:rsid w:val="004A6A92"/>
    <w:rsid w:val="004A6F0E"/>
    <w:rsid w:val="004A7234"/>
    <w:rsid w:val="004A7249"/>
    <w:rsid w:val="004A72BB"/>
    <w:rsid w:val="004B14AF"/>
    <w:rsid w:val="004B700B"/>
    <w:rsid w:val="004C0ABD"/>
    <w:rsid w:val="004C0BBC"/>
    <w:rsid w:val="004C0E0A"/>
    <w:rsid w:val="004C1CF9"/>
    <w:rsid w:val="004C2A75"/>
    <w:rsid w:val="004C3206"/>
    <w:rsid w:val="004C33FF"/>
    <w:rsid w:val="004C350B"/>
    <w:rsid w:val="004C37AF"/>
    <w:rsid w:val="004C5023"/>
    <w:rsid w:val="004C548A"/>
    <w:rsid w:val="004C5AD3"/>
    <w:rsid w:val="004C637E"/>
    <w:rsid w:val="004C7D8A"/>
    <w:rsid w:val="004D1086"/>
    <w:rsid w:val="004D1246"/>
    <w:rsid w:val="004D2971"/>
    <w:rsid w:val="004D4552"/>
    <w:rsid w:val="004D4909"/>
    <w:rsid w:val="004D4F03"/>
    <w:rsid w:val="004E0A55"/>
    <w:rsid w:val="004E0F0C"/>
    <w:rsid w:val="004E41F9"/>
    <w:rsid w:val="004E4700"/>
    <w:rsid w:val="004E54FD"/>
    <w:rsid w:val="004F1670"/>
    <w:rsid w:val="004F1BA2"/>
    <w:rsid w:val="004F1DA3"/>
    <w:rsid w:val="004F1DEA"/>
    <w:rsid w:val="004F1E65"/>
    <w:rsid w:val="004F2CE9"/>
    <w:rsid w:val="004F2D12"/>
    <w:rsid w:val="004F31C5"/>
    <w:rsid w:val="004F5BCF"/>
    <w:rsid w:val="004F6164"/>
    <w:rsid w:val="0050021C"/>
    <w:rsid w:val="0050032C"/>
    <w:rsid w:val="005010AE"/>
    <w:rsid w:val="0050210D"/>
    <w:rsid w:val="00502BFF"/>
    <w:rsid w:val="00503416"/>
    <w:rsid w:val="005039DA"/>
    <w:rsid w:val="00504D31"/>
    <w:rsid w:val="0050504D"/>
    <w:rsid w:val="0050553C"/>
    <w:rsid w:val="00505868"/>
    <w:rsid w:val="005059D0"/>
    <w:rsid w:val="00505D38"/>
    <w:rsid w:val="00506A0B"/>
    <w:rsid w:val="00506E77"/>
    <w:rsid w:val="005070FD"/>
    <w:rsid w:val="00507E3B"/>
    <w:rsid w:val="00512BDB"/>
    <w:rsid w:val="00513090"/>
    <w:rsid w:val="00513412"/>
    <w:rsid w:val="00513A47"/>
    <w:rsid w:val="0051558C"/>
    <w:rsid w:val="00515865"/>
    <w:rsid w:val="00515CA0"/>
    <w:rsid w:val="005179A2"/>
    <w:rsid w:val="00517C4B"/>
    <w:rsid w:val="00520164"/>
    <w:rsid w:val="0052041A"/>
    <w:rsid w:val="00521058"/>
    <w:rsid w:val="00521BCA"/>
    <w:rsid w:val="00521CA0"/>
    <w:rsid w:val="0052260B"/>
    <w:rsid w:val="005234F4"/>
    <w:rsid w:val="00523A7A"/>
    <w:rsid w:val="0052487F"/>
    <w:rsid w:val="00526692"/>
    <w:rsid w:val="00526FBC"/>
    <w:rsid w:val="00531B42"/>
    <w:rsid w:val="00531C5D"/>
    <w:rsid w:val="00531E83"/>
    <w:rsid w:val="00532AD1"/>
    <w:rsid w:val="00532B59"/>
    <w:rsid w:val="00532D58"/>
    <w:rsid w:val="00533392"/>
    <w:rsid w:val="0053430A"/>
    <w:rsid w:val="00535CCB"/>
    <w:rsid w:val="00536ED4"/>
    <w:rsid w:val="005406F9"/>
    <w:rsid w:val="00540A15"/>
    <w:rsid w:val="005423A1"/>
    <w:rsid w:val="00546F38"/>
    <w:rsid w:val="0054702E"/>
    <w:rsid w:val="0054753A"/>
    <w:rsid w:val="00547D5B"/>
    <w:rsid w:val="00550616"/>
    <w:rsid w:val="005506ED"/>
    <w:rsid w:val="00552B53"/>
    <w:rsid w:val="00552D99"/>
    <w:rsid w:val="00552DD4"/>
    <w:rsid w:val="0055394E"/>
    <w:rsid w:val="00554162"/>
    <w:rsid w:val="0055507F"/>
    <w:rsid w:val="005555A3"/>
    <w:rsid w:val="00555B01"/>
    <w:rsid w:val="005574AF"/>
    <w:rsid w:val="00557570"/>
    <w:rsid w:val="0055760D"/>
    <w:rsid w:val="0056175F"/>
    <w:rsid w:val="0056212E"/>
    <w:rsid w:val="0056320D"/>
    <w:rsid w:val="005659E7"/>
    <w:rsid w:val="00565A97"/>
    <w:rsid w:val="00566066"/>
    <w:rsid w:val="00567882"/>
    <w:rsid w:val="005705EC"/>
    <w:rsid w:val="00571A54"/>
    <w:rsid w:val="00572701"/>
    <w:rsid w:val="0057320E"/>
    <w:rsid w:val="00573D78"/>
    <w:rsid w:val="005741B7"/>
    <w:rsid w:val="005817ED"/>
    <w:rsid w:val="005824C7"/>
    <w:rsid w:val="005824E2"/>
    <w:rsid w:val="005830C1"/>
    <w:rsid w:val="0058602C"/>
    <w:rsid w:val="005864D1"/>
    <w:rsid w:val="0058736E"/>
    <w:rsid w:val="00587FD0"/>
    <w:rsid w:val="00590305"/>
    <w:rsid w:val="00591060"/>
    <w:rsid w:val="00591DF9"/>
    <w:rsid w:val="00592DE1"/>
    <w:rsid w:val="00592F5F"/>
    <w:rsid w:val="00593445"/>
    <w:rsid w:val="0059381B"/>
    <w:rsid w:val="00596023"/>
    <w:rsid w:val="005960DE"/>
    <w:rsid w:val="00596B5B"/>
    <w:rsid w:val="00597C3E"/>
    <w:rsid w:val="005A186A"/>
    <w:rsid w:val="005A3DEC"/>
    <w:rsid w:val="005A466C"/>
    <w:rsid w:val="005A6092"/>
    <w:rsid w:val="005A65A6"/>
    <w:rsid w:val="005A7D81"/>
    <w:rsid w:val="005B031B"/>
    <w:rsid w:val="005B094C"/>
    <w:rsid w:val="005B100D"/>
    <w:rsid w:val="005B26A5"/>
    <w:rsid w:val="005B2D46"/>
    <w:rsid w:val="005B3620"/>
    <w:rsid w:val="005B4029"/>
    <w:rsid w:val="005B53A4"/>
    <w:rsid w:val="005B5F73"/>
    <w:rsid w:val="005B708C"/>
    <w:rsid w:val="005C0DEF"/>
    <w:rsid w:val="005C36C5"/>
    <w:rsid w:val="005C5982"/>
    <w:rsid w:val="005C5A5E"/>
    <w:rsid w:val="005C7535"/>
    <w:rsid w:val="005D3C6C"/>
    <w:rsid w:val="005D554D"/>
    <w:rsid w:val="005D5624"/>
    <w:rsid w:val="005D6371"/>
    <w:rsid w:val="005D6746"/>
    <w:rsid w:val="005E0939"/>
    <w:rsid w:val="005E0B32"/>
    <w:rsid w:val="005E27D5"/>
    <w:rsid w:val="005E33DD"/>
    <w:rsid w:val="005E397A"/>
    <w:rsid w:val="005E4DAA"/>
    <w:rsid w:val="005E5245"/>
    <w:rsid w:val="005E55A8"/>
    <w:rsid w:val="005E6274"/>
    <w:rsid w:val="005E7E6F"/>
    <w:rsid w:val="005F0BDD"/>
    <w:rsid w:val="005F100B"/>
    <w:rsid w:val="005F278E"/>
    <w:rsid w:val="005F4BA9"/>
    <w:rsid w:val="005F5E40"/>
    <w:rsid w:val="005F63D9"/>
    <w:rsid w:val="005F6A75"/>
    <w:rsid w:val="005F70CB"/>
    <w:rsid w:val="00600A88"/>
    <w:rsid w:val="00604348"/>
    <w:rsid w:val="006067C1"/>
    <w:rsid w:val="00606E76"/>
    <w:rsid w:val="006076A1"/>
    <w:rsid w:val="00610938"/>
    <w:rsid w:val="00610F08"/>
    <w:rsid w:val="0061202C"/>
    <w:rsid w:val="00612780"/>
    <w:rsid w:val="00612828"/>
    <w:rsid w:val="00612913"/>
    <w:rsid w:val="00612C0A"/>
    <w:rsid w:val="006143D3"/>
    <w:rsid w:val="00614891"/>
    <w:rsid w:val="00616953"/>
    <w:rsid w:val="00616BCD"/>
    <w:rsid w:val="006223F1"/>
    <w:rsid w:val="00622AB1"/>
    <w:rsid w:val="006232D5"/>
    <w:rsid w:val="00624133"/>
    <w:rsid w:val="00625B3B"/>
    <w:rsid w:val="00625DAB"/>
    <w:rsid w:val="00625DF7"/>
    <w:rsid w:val="00627973"/>
    <w:rsid w:val="00627F1F"/>
    <w:rsid w:val="006321F3"/>
    <w:rsid w:val="0063236F"/>
    <w:rsid w:val="006409E0"/>
    <w:rsid w:val="00640E1F"/>
    <w:rsid w:val="0064143D"/>
    <w:rsid w:val="00641FAB"/>
    <w:rsid w:val="00642047"/>
    <w:rsid w:val="0064381E"/>
    <w:rsid w:val="00643CC1"/>
    <w:rsid w:val="006456B9"/>
    <w:rsid w:val="00647B1B"/>
    <w:rsid w:val="006519C7"/>
    <w:rsid w:val="00651DF4"/>
    <w:rsid w:val="006525C1"/>
    <w:rsid w:val="006528A4"/>
    <w:rsid w:val="00652DF1"/>
    <w:rsid w:val="00653EC5"/>
    <w:rsid w:val="006542C3"/>
    <w:rsid w:val="00654A08"/>
    <w:rsid w:val="00657088"/>
    <w:rsid w:val="00657446"/>
    <w:rsid w:val="00657944"/>
    <w:rsid w:val="006604D0"/>
    <w:rsid w:val="00662EC0"/>
    <w:rsid w:val="00663546"/>
    <w:rsid w:val="00664186"/>
    <w:rsid w:val="006667DE"/>
    <w:rsid w:val="00666B8E"/>
    <w:rsid w:val="00666F89"/>
    <w:rsid w:val="00667390"/>
    <w:rsid w:val="00667DDA"/>
    <w:rsid w:val="0067042E"/>
    <w:rsid w:val="00670493"/>
    <w:rsid w:val="00670583"/>
    <w:rsid w:val="006718DA"/>
    <w:rsid w:val="00671A34"/>
    <w:rsid w:val="0067232D"/>
    <w:rsid w:val="006723AF"/>
    <w:rsid w:val="00672782"/>
    <w:rsid w:val="00672ABE"/>
    <w:rsid w:val="00673429"/>
    <w:rsid w:val="00675066"/>
    <w:rsid w:val="00677CBF"/>
    <w:rsid w:val="00677D5D"/>
    <w:rsid w:val="006805C8"/>
    <w:rsid w:val="00680740"/>
    <w:rsid w:val="00680809"/>
    <w:rsid w:val="006813F7"/>
    <w:rsid w:val="0068295C"/>
    <w:rsid w:val="00682C04"/>
    <w:rsid w:val="00683589"/>
    <w:rsid w:val="00683B41"/>
    <w:rsid w:val="00684178"/>
    <w:rsid w:val="00684627"/>
    <w:rsid w:val="006854BF"/>
    <w:rsid w:val="00685548"/>
    <w:rsid w:val="00686D7F"/>
    <w:rsid w:val="00687FBD"/>
    <w:rsid w:val="0069102D"/>
    <w:rsid w:val="0069111C"/>
    <w:rsid w:val="00691764"/>
    <w:rsid w:val="00692534"/>
    <w:rsid w:val="00692D1A"/>
    <w:rsid w:val="00693F1A"/>
    <w:rsid w:val="00695120"/>
    <w:rsid w:val="00695E2D"/>
    <w:rsid w:val="00696BB6"/>
    <w:rsid w:val="00696DA6"/>
    <w:rsid w:val="006A01A1"/>
    <w:rsid w:val="006A194D"/>
    <w:rsid w:val="006A1C50"/>
    <w:rsid w:val="006A472A"/>
    <w:rsid w:val="006A4E1B"/>
    <w:rsid w:val="006A54C4"/>
    <w:rsid w:val="006A575B"/>
    <w:rsid w:val="006A6DDE"/>
    <w:rsid w:val="006A7535"/>
    <w:rsid w:val="006A77D8"/>
    <w:rsid w:val="006A7FA8"/>
    <w:rsid w:val="006B132B"/>
    <w:rsid w:val="006B218D"/>
    <w:rsid w:val="006B4759"/>
    <w:rsid w:val="006B5690"/>
    <w:rsid w:val="006B5C17"/>
    <w:rsid w:val="006B7712"/>
    <w:rsid w:val="006B79F8"/>
    <w:rsid w:val="006C05D9"/>
    <w:rsid w:val="006C17F1"/>
    <w:rsid w:val="006C3628"/>
    <w:rsid w:val="006C55F0"/>
    <w:rsid w:val="006C60AF"/>
    <w:rsid w:val="006C63AD"/>
    <w:rsid w:val="006C6671"/>
    <w:rsid w:val="006C6BD3"/>
    <w:rsid w:val="006C76B7"/>
    <w:rsid w:val="006D09C0"/>
    <w:rsid w:val="006D136C"/>
    <w:rsid w:val="006D196A"/>
    <w:rsid w:val="006D21D6"/>
    <w:rsid w:val="006D3AE2"/>
    <w:rsid w:val="006D3B22"/>
    <w:rsid w:val="006D45D0"/>
    <w:rsid w:val="006D628B"/>
    <w:rsid w:val="006D749F"/>
    <w:rsid w:val="006D763B"/>
    <w:rsid w:val="006D79B1"/>
    <w:rsid w:val="006D7AE9"/>
    <w:rsid w:val="006D7D43"/>
    <w:rsid w:val="006E016A"/>
    <w:rsid w:val="006E02A5"/>
    <w:rsid w:val="006E06DA"/>
    <w:rsid w:val="006E072F"/>
    <w:rsid w:val="006E1BAB"/>
    <w:rsid w:val="006E1E07"/>
    <w:rsid w:val="006E22D4"/>
    <w:rsid w:val="006E37B9"/>
    <w:rsid w:val="006E39AE"/>
    <w:rsid w:val="006E54F5"/>
    <w:rsid w:val="006E5858"/>
    <w:rsid w:val="006E5E0B"/>
    <w:rsid w:val="006E6C5E"/>
    <w:rsid w:val="006E6F77"/>
    <w:rsid w:val="006E6FAA"/>
    <w:rsid w:val="006E7235"/>
    <w:rsid w:val="006E7B0D"/>
    <w:rsid w:val="006E7DB8"/>
    <w:rsid w:val="006F0608"/>
    <w:rsid w:val="006F158D"/>
    <w:rsid w:val="006F1FA8"/>
    <w:rsid w:val="006F4C70"/>
    <w:rsid w:val="006F5B58"/>
    <w:rsid w:val="006F7A15"/>
    <w:rsid w:val="00701B15"/>
    <w:rsid w:val="00703544"/>
    <w:rsid w:val="00705588"/>
    <w:rsid w:val="0070565A"/>
    <w:rsid w:val="007059F5"/>
    <w:rsid w:val="007062E2"/>
    <w:rsid w:val="007065CF"/>
    <w:rsid w:val="007069FF"/>
    <w:rsid w:val="00710601"/>
    <w:rsid w:val="00711EF7"/>
    <w:rsid w:val="00712AB5"/>
    <w:rsid w:val="00712CBF"/>
    <w:rsid w:val="007130EF"/>
    <w:rsid w:val="00713C05"/>
    <w:rsid w:val="007151F8"/>
    <w:rsid w:val="00715A66"/>
    <w:rsid w:val="00715B57"/>
    <w:rsid w:val="00716D94"/>
    <w:rsid w:val="00716E41"/>
    <w:rsid w:val="00717551"/>
    <w:rsid w:val="00720E40"/>
    <w:rsid w:val="0072114C"/>
    <w:rsid w:val="007223E9"/>
    <w:rsid w:val="00724A0D"/>
    <w:rsid w:val="00725519"/>
    <w:rsid w:val="0072566B"/>
    <w:rsid w:val="00726577"/>
    <w:rsid w:val="0072699E"/>
    <w:rsid w:val="00726FF9"/>
    <w:rsid w:val="00727654"/>
    <w:rsid w:val="00727B9B"/>
    <w:rsid w:val="00730145"/>
    <w:rsid w:val="007301B0"/>
    <w:rsid w:val="0073084F"/>
    <w:rsid w:val="00731F30"/>
    <w:rsid w:val="007324D7"/>
    <w:rsid w:val="00732EEB"/>
    <w:rsid w:val="0073358F"/>
    <w:rsid w:val="00735B8C"/>
    <w:rsid w:val="00741046"/>
    <w:rsid w:val="00741749"/>
    <w:rsid w:val="00741FA7"/>
    <w:rsid w:val="00742603"/>
    <w:rsid w:val="007429D8"/>
    <w:rsid w:val="00742F34"/>
    <w:rsid w:val="00743E9B"/>
    <w:rsid w:val="00743FBD"/>
    <w:rsid w:val="0074456F"/>
    <w:rsid w:val="00745632"/>
    <w:rsid w:val="00745C6D"/>
    <w:rsid w:val="00745F4A"/>
    <w:rsid w:val="0074627F"/>
    <w:rsid w:val="00746544"/>
    <w:rsid w:val="00752E4A"/>
    <w:rsid w:val="007530D5"/>
    <w:rsid w:val="007531CC"/>
    <w:rsid w:val="0075449A"/>
    <w:rsid w:val="00754FC5"/>
    <w:rsid w:val="00755663"/>
    <w:rsid w:val="00755F78"/>
    <w:rsid w:val="007566D3"/>
    <w:rsid w:val="00756997"/>
    <w:rsid w:val="0075718F"/>
    <w:rsid w:val="0076099B"/>
    <w:rsid w:val="007636ED"/>
    <w:rsid w:val="00763A4D"/>
    <w:rsid w:val="00764CFC"/>
    <w:rsid w:val="007659A9"/>
    <w:rsid w:val="00766929"/>
    <w:rsid w:val="00766DC3"/>
    <w:rsid w:val="00766E2F"/>
    <w:rsid w:val="0076728C"/>
    <w:rsid w:val="0077099A"/>
    <w:rsid w:val="00770B5B"/>
    <w:rsid w:val="007736F0"/>
    <w:rsid w:val="007737C5"/>
    <w:rsid w:val="00774666"/>
    <w:rsid w:val="0077588E"/>
    <w:rsid w:val="0077591B"/>
    <w:rsid w:val="00776AE9"/>
    <w:rsid w:val="007778F9"/>
    <w:rsid w:val="00780B4F"/>
    <w:rsid w:val="00780E9C"/>
    <w:rsid w:val="00781174"/>
    <w:rsid w:val="0078626B"/>
    <w:rsid w:val="007904BA"/>
    <w:rsid w:val="00790CAB"/>
    <w:rsid w:val="00790DEC"/>
    <w:rsid w:val="007920A3"/>
    <w:rsid w:val="007947AF"/>
    <w:rsid w:val="00794861"/>
    <w:rsid w:val="0079585B"/>
    <w:rsid w:val="0079682F"/>
    <w:rsid w:val="007A100B"/>
    <w:rsid w:val="007A15E3"/>
    <w:rsid w:val="007A20FD"/>
    <w:rsid w:val="007A2385"/>
    <w:rsid w:val="007A4065"/>
    <w:rsid w:val="007A46BC"/>
    <w:rsid w:val="007A49A8"/>
    <w:rsid w:val="007A6263"/>
    <w:rsid w:val="007A6D25"/>
    <w:rsid w:val="007A7700"/>
    <w:rsid w:val="007A778E"/>
    <w:rsid w:val="007A77CD"/>
    <w:rsid w:val="007A7C51"/>
    <w:rsid w:val="007B1C6D"/>
    <w:rsid w:val="007B36B3"/>
    <w:rsid w:val="007B44E8"/>
    <w:rsid w:val="007B5460"/>
    <w:rsid w:val="007B59EA"/>
    <w:rsid w:val="007B682D"/>
    <w:rsid w:val="007B6AED"/>
    <w:rsid w:val="007C0868"/>
    <w:rsid w:val="007C3454"/>
    <w:rsid w:val="007C35E7"/>
    <w:rsid w:val="007C3B01"/>
    <w:rsid w:val="007C486E"/>
    <w:rsid w:val="007C487B"/>
    <w:rsid w:val="007C683C"/>
    <w:rsid w:val="007C6974"/>
    <w:rsid w:val="007C726F"/>
    <w:rsid w:val="007C7590"/>
    <w:rsid w:val="007D0341"/>
    <w:rsid w:val="007D2619"/>
    <w:rsid w:val="007D39AF"/>
    <w:rsid w:val="007D426B"/>
    <w:rsid w:val="007D4352"/>
    <w:rsid w:val="007D7C0A"/>
    <w:rsid w:val="007E0BF8"/>
    <w:rsid w:val="007E0D55"/>
    <w:rsid w:val="007E3ADD"/>
    <w:rsid w:val="007E3B17"/>
    <w:rsid w:val="007E6B3A"/>
    <w:rsid w:val="007F1490"/>
    <w:rsid w:val="007F2309"/>
    <w:rsid w:val="007F4359"/>
    <w:rsid w:val="007F4F38"/>
    <w:rsid w:val="007F66DE"/>
    <w:rsid w:val="007F6944"/>
    <w:rsid w:val="007F7A30"/>
    <w:rsid w:val="00800316"/>
    <w:rsid w:val="008003B5"/>
    <w:rsid w:val="00801C9B"/>
    <w:rsid w:val="008022D3"/>
    <w:rsid w:val="00802596"/>
    <w:rsid w:val="008026D0"/>
    <w:rsid w:val="00803CCD"/>
    <w:rsid w:val="008044EE"/>
    <w:rsid w:val="0080455C"/>
    <w:rsid w:val="00805FAD"/>
    <w:rsid w:val="00806826"/>
    <w:rsid w:val="00806B39"/>
    <w:rsid w:val="00810D9F"/>
    <w:rsid w:val="008112EB"/>
    <w:rsid w:val="0081226F"/>
    <w:rsid w:val="008134A9"/>
    <w:rsid w:val="00813AA5"/>
    <w:rsid w:val="00813CFB"/>
    <w:rsid w:val="00814A17"/>
    <w:rsid w:val="00816AFF"/>
    <w:rsid w:val="00817803"/>
    <w:rsid w:val="008200C5"/>
    <w:rsid w:val="00820151"/>
    <w:rsid w:val="008204A5"/>
    <w:rsid w:val="00820632"/>
    <w:rsid w:val="00821FD8"/>
    <w:rsid w:val="00823E6F"/>
    <w:rsid w:val="008253B1"/>
    <w:rsid w:val="00826075"/>
    <w:rsid w:val="00826EEE"/>
    <w:rsid w:val="00827CA2"/>
    <w:rsid w:val="00830026"/>
    <w:rsid w:val="00832019"/>
    <w:rsid w:val="00832368"/>
    <w:rsid w:val="00832743"/>
    <w:rsid w:val="0083564C"/>
    <w:rsid w:val="00835AA4"/>
    <w:rsid w:val="00835E24"/>
    <w:rsid w:val="00836C4E"/>
    <w:rsid w:val="00841492"/>
    <w:rsid w:val="00842C0D"/>
    <w:rsid w:val="00843CF2"/>
    <w:rsid w:val="00844620"/>
    <w:rsid w:val="00844B7A"/>
    <w:rsid w:val="00845422"/>
    <w:rsid w:val="008462CD"/>
    <w:rsid w:val="00846FBC"/>
    <w:rsid w:val="00847687"/>
    <w:rsid w:val="0085130D"/>
    <w:rsid w:val="00852647"/>
    <w:rsid w:val="008551A7"/>
    <w:rsid w:val="00856711"/>
    <w:rsid w:val="008578B5"/>
    <w:rsid w:val="00857C12"/>
    <w:rsid w:val="00857F3B"/>
    <w:rsid w:val="00860B04"/>
    <w:rsid w:val="00860D72"/>
    <w:rsid w:val="00861269"/>
    <w:rsid w:val="00861670"/>
    <w:rsid w:val="008629A1"/>
    <w:rsid w:val="00863F43"/>
    <w:rsid w:val="00865345"/>
    <w:rsid w:val="00865B09"/>
    <w:rsid w:val="008705D7"/>
    <w:rsid w:val="00870814"/>
    <w:rsid w:val="00870AB0"/>
    <w:rsid w:val="00871485"/>
    <w:rsid w:val="00871539"/>
    <w:rsid w:val="00872153"/>
    <w:rsid w:val="008722A7"/>
    <w:rsid w:val="008732D2"/>
    <w:rsid w:val="008741D5"/>
    <w:rsid w:val="00874592"/>
    <w:rsid w:val="00874D95"/>
    <w:rsid w:val="008759D1"/>
    <w:rsid w:val="00875DE8"/>
    <w:rsid w:val="0088311F"/>
    <w:rsid w:val="008834A8"/>
    <w:rsid w:val="008863A7"/>
    <w:rsid w:val="00887066"/>
    <w:rsid w:val="00887E47"/>
    <w:rsid w:val="008900B2"/>
    <w:rsid w:val="00891111"/>
    <w:rsid w:val="00892609"/>
    <w:rsid w:val="00892C0B"/>
    <w:rsid w:val="008934B3"/>
    <w:rsid w:val="00894210"/>
    <w:rsid w:val="00894D1F"/>
    <w:rsid w:val="0089582A"/>
    <w:rsid w:val="00895E37"/>
    <w:rsid w:val="00896F0B"/>
    <w:rsid w:val="00897285"/>
    <w:rsid w:val="008A0163"/>
    <w:rsid w:val="008A3767"/>
    <w:rsid w:val="008A381C"/>
    <w:rsid w:val="008A4431"/>
    <w:rsid w:val="008B059F"/>
    <w:rsid w:val="008B175D"/>
    <w:rsid w:val="008B277D"/>
    <w:rsid w:val="008B3DD6"/>
    <w:rsid w:val="008B43C5"/>
    <w:rsid w:val="008B4482"/>
    <w:rsid w:val="008B57F4"/>
    <w:rsid w:val="008B5AF7"/>
    <w:rsid w:val="008B7849"/>
    <w:rsid w:val="008C030E"/>
    <w:rsid w:val="008C0487"/>
    <w:rsid w:val="008C1FA4"/>
    <w:rsid w:val="008C29AB"/>
    <w:rsid w:val="008C2C79"/>
    <w:rsid w:val="008C3AFF"/>
    <w:rsid w:val="008C3E85"/>
    <w:rsid w:val="008C4876"/>
    <w:rsid w:val="008C4F7A"/>
    <w:rsid w:val="008C5047"/>
    <w:rsid w:val="008C5A5C"/>
    <w:rsid w:val="008C68EB"/>
    <w:rsid w:val="008C69D6"/>
    <w:rsid w:val="008C7B78"/>
    <w:rsid w:val="008C7EC0"/>
    <w:rsid w:val="008D03F4"/>
    <w:rsid w:val="008D390C"/>
    <w:rsid w:val="008D3F05"/>
    <w:rsid w:val="008D3F75"/>
    <w:rsid w:val="008D4A7D"/>
    <w:rsid w:val="008D4D32"/>
    <w:rsid w:val="008D537D"/>
    <w:rsid w:val="008D5EAC"/>
    <w:rsid w:val="008D6015"/>
    <w:rsid w:val="008D6669"/>
    <w:rsid w:val="008D73DF"/>
    <w:rsid w:val="008D79F6"/>
    <w:rsid w:val="008E0BCB"/>
    <w:rsid w:val="008E16E5"/>
    <w:rsid w:val="008E2BD8"/>
    <w:rsid w:val="008E41EE"/>
    <w:rsid w:val="008E51C0"/>
    <w:rsid w:val="008E6140"/>
    <w:rsid w:val="008E61BE"/>
    <w:rsid w:val="008E6340"/>
    <w:rsid w:val="008F045B"/>
    <w:rsid w:val="008F053D"/>
    <w:rsid w:val="008F35CD"/>
    <w:rsid w:val="008F397C"/>
    <w:rsid w:val="008F6113"/>
    <w:rsid w:val="008F6F7C"/>
    <w:rsid w:val="008F7775"/>
    <w:rsid w:val="00900675"/>
    <w:rsid w:val="0090092E"/>
    <w:rsid w:val="00901A4E"/>
    <w:rsid w:val="00902E91"/>
    <w:rsid w:val="009038CA"/>
    <w:rsid w:val="0090398D"/>
    <w:rsid w:val="00903ED2"/>
    <w:rsid w:val="009042C3"/>
    <w:rsid w:val="009050B1"/>
    <w:rsid w:val="00905759"/>
    <w:rsid w:val="0090593B"/>
    <w:rsid w:val="00905E10"/>
    <w:rsid w:val="00905E71"/>
    <w:rsid w:val="00907982"/>
    <w:rsid w:val="00907D15"/>
    <w:rsid w:val="00910CE1"/>
    <w:rsid w:val="00911C6C"/>
    <w:rsid w:val="00911F41"/>
    <w:rsid w:val="00912792"/>
    <w:rsid w:val="00913152"/>
    <w:rsid w:val="00913B30"/>
    <w:rsid w:val="0091457D"/>
    <w:rsid w:val="0091484B"/>
    <w:rsid w:val="009164F9"/>
    <w:rsid w:val="009171FE"/>
    <w:rsid w:val="009176C6"/>
    <w:rsid w:val="009179AE"/>
    <w:rsid w:val="00917A2F"/>
    <w:rsid w:val="00921606"/>
    <w:rsid w:val="00922FE9"/>
    <w:rsid w:val="00923A54"/>
    <w:rsid w:val="009244EB"/>
    <w:rsid w:val="00925344"/>
    <w:rsid w:val="009274FA"/>
    <w:rsid w:val="009300FC"/>
    <w:rsid w:val="00930A1A"/>
    <w:rsid w:val="009315DA"/>
    <w:rsid w:val="00933F98"/>
    <w:rsid w:val="00935690"/>
    <w:rsid w:val="009367A5"/>
    <w:rsid w:val="0093709B"/>
    <w:rsid w:val="0093776D"/>
    <w:rsid w:val="00937817"/>
    <w:rsid w:val="00940894"/>
    <w:rsid w:val="00941B5C"/>
    <w:rsid w:val="00942CAD"/>
    <w:rsid w:val="0094360C"/>
    <w:rsid w:val="00943B58"/>
    <w:rsid w:val="009444F7"/>
    <w:rsid w:val="00944D5A"/>
    <w:rsid w:val="00945D7A"/>
    <w:rsid w:val="00947686"/>
    <w:rsid w:val="00947A94"/>
    <w:rsid w:val="00950057"/>
    <w:rsid w:val="009510C5"/>
    <w:rsid w:val="009523F2"/>
    <w:rsid w:val="00952A13"/>
    <w:rsid w:val="00952DC8"/>
    <w:rsid w:val="00953402"/>
    <w:rsid w:val="009556DB"/>
    <w:rsid w:val="009557B1"/>
    <w:rsid w:val="00956876"/>
    <w:rsid w:val="00956D3C"/>
    <w:rsid w:val="00957FE6"/>
    <w:rsid w:val="00960455"/>
    <w:rsid w:val="00960D99"/>
    <w:rsid w:val="00961989"/>
    <w:rsid w:val="00962C06"/>
    <w:rsid w:val="009633E6"/>
    <w:rsid w:val="00963973"/>
    <w:rsid w:val="00964FA4"/>
    <w:rsid w:val="0096733E"/>
    <w:rsid w:val="00970D24"/>
    <w:rsid w:val="00970E60"/>
    <w:rsid w:val="00971285"/>
    <w:rsid w:val="00971337"/>
    <w:rsid w:val="00971944"/>
    <w:rsid w:val="00972631"/>
    <w:rsid w:val="0097282B"/>
    <w:rsid w:val="0097336A"/>
    <w:rsid w:val="00973DB8"/>
    <w:rsid w:val="00976C92"/>
    <w:rsid w:val="00977254"/>
    <w:rsid w:val="00980377"/>
    <w:rsid w:val="009808C8"/>
    <w:rsid w:val="00980BE8"/>
    <w:rsid w:val="00981AC5"/>
    <w:rsid w:val="00982222"/>
    <w:rsid w:val="00982554"/>
    <w:rsid w:val="009825D1"/>
    <w:rsid w:val="00983E65"/>
    <w:rsid w:val="00985AE5"/>
    <w:rsid w:val="009860CD"/>
    <w:rsid w:val="00986D2A"/>
    <w:rsid w:val="00990651"/>
    <w:rsid w:val="00990940"/>
    <w:rsid w:val="009913B0"/>
    <w:rsid w:val="00991F07"/>
    <w:rsid w:val="0099218A"/>
    <w:rsid w:val="009936D6"/>
    <w:rsid w:val="00993D3F"/>
    <w:rsid w:val="00995526"/>
    <w:rsid w:val="00997B57"/>
    <w:rsid w:val="009A04A2"/>
    <w:rsid w:val="009A1854"/>
    <w:rsid w:val="009A1C2F"/>
    <w:rsid w:val="009A2AF7"/>
    <w:rsid w:val="009A3F86"/>
    <w:rsid w:val="009A425B"/>
    <w:rsid w:val="009A452F"/>
    <w:rsid w:val="009A4877"/>
    <w:rsid w:val="009A7075"/>
    <w:rsid w:val="009A73C4"/>
    <w:rsid w:val="009B0F5A"/>
    <w:rsid w:val="009B0F91"/>
    <w:rsid w:val="009B2060"/>
    <w:rsid w:val="009B23E0"/>
    <w:rsid w:val="009B2468"/>
    <w:rsid w:val="009B3C6D"/>
    <w:rsid w:val="009B54F9"/>
    <w:rsid w:val="009B5D2D"/>
    <w:rsid w:val="009B7403"/>
    <w:rsid w:val="009C0963"/>
    <w:rsid w:val="009C0ADE"/>
    <w:rsid w:val="009C1385"/>
    <w:rsid w:val="009C5551"/>
    <w:rsid w:val="009C7B9A"/>
    <w:rsid w:val="009D0622"/>
    <w:rsid w:val="009D0985"/>
    <w:rsid w:val="009D1407"/>
    <w:rsid w:val="009D2596"/>
    <w:rsid w:val="009D3437"/>
    <w:rsid w:val="009D3B2E"/>
    <w:rsid w:val="009D4FBD"/>
    <w:rsid w:val="009D5ABC"/>
    <w:rsid w:val="009E4505"/>
    <w:rsid w:val="009E4905"/>
    <w:rsid w:val="009E6D4A"/>
    <w:rsid w:val="009F00C8"/>
    <w:rsid w:val="009F081E"/>
    <w:rsid w:val="009F1673"/>
    <w:rsid w:val="009F1CBA"/>
    <w:rsid w:val="009F2E0B"/>
    <w:rsid w:val="009F3519"/>
    <w:rsid w:val="009F38E6"/>
    <w:rsid w:val="009F3FA3"/>
    <w:rsid w:val="009F7F93"/>
    <w:rsid w:val="00A002EB"/>
    <w:rsid w:val="00A009D3"/>
    <w:rsid w:val="00A0162E"/>
    <w:rsid w:val="00A01B99"/>
    <w:rsid w:val="00A035A2"/>
    <w:rsid w:val="00A04510"/>
    <w:rsid w:val="00A04619"/>
    <w:rsid w:val="00A05263"/>
    <w:rsid w:val="00A053FE"/>
    <w:rsid w:val="00A05DF6"/>
    <w:rsid w:val="00A11E65"/>
    <w:rsid w:val="00A131EC"/>
    <w:rsid w:val="00A13265"/>
    <w:rsid w:val="00A132D4"/>
    <w:rsid w:val="00A15245"/>
    <w:rsid w:val="00A1670B"/>
    <w:rsid w:val="00A17042"/>
    <w:rsid w:val="00A179B5"/>
    <w:rsid w:val="00A17D8D"/>
    <w:rsid w:val="00A221B9"/>
    <w:rsid w:val="00A22DB9"/>
    <w:rsid w:val="00A246CF"/>
    <w:rsid w:val="00A27516"/>
    <w:rsid w:val="00A27B1B"/>
    <w:rsid w:val="00A302B7"/>
    <w:rsid w:val="00A3112A"/>
    <w:rsid w:val="00A315BF"/>
    <w:rsid w:val="00A33DD3"/>
    <w:rsid w:val="00A3513D"/>
    <w:rsid w:val="00A37159"/>
    <w:rsid w:val="00A37B09"/>
    <w:rsid w:val="00A40432"/>
    <w:rsid w:val="00A41CC5"/>
    <w:rsid w:val="00A43C06"/>
    <w:rsid w:val="00A460BB"/>
    <w:rsid w:val="00A46172"/>
    <w:rsid w:val="00A50507"/>
    <w:rsid w:val="00A50593"/>
    <w:rsid w:val="00A51D91"/>
    <w:rsid w:val="00A53859"/>
    <w:rsid w:val="00A53E28"/>
    <w:rsid w:val="00A54CA7"/>
    <w:rsid w:val="00A55CA8"/>
    <w:rsid w:val="00A55DDF"/>
    <w:rsid w:val="00A56BC5"/>
    <w:rsid w:val="00A57D8C"/>
    <w:rsid w:val="00A60632"/>
    <w:rsid w:val="00A63276"/>
    <w:rsid w:val="00A642BF"/>
    <w:rsid w:val="00A6467B"/>
    <w:rsid w:val="00A665C1"/>
    <w:rsid w:val="00A67CE5"/>
    <w:rsid w:val="00A703F5"/>
    <w:rsid w:val="00A70D7E"/>
    <w:rsid w:val="00A710AE"/>
    <w:rsid w:val="00A721FE"/>
    <w:rsid w:val="00A73E86"/>
    <w:rsid w:val="00A75389"/>
    <w:rsid w:val="00A75E8A"/>
    <w:rsid w:val="00A77A3D"/>
    <w:rsid w:val="00A77BC5"/>
    <w:rsid w:val="00A801CB"/>
    <w:rsid w:val="00A8027A"/>
    <w:rsid w:val="00A81317"/>
    <w:rsid w:val="00A83569"/>
    <w:rsid w:val="00A83A57"/>
    <w:rsid w:val="00A83EEE"/>
    <w:rsid w:val="00A86568"/>
    <w:rsid w:val="00A87757"/>
    <w:rsid w:val="00A91BC7"/>
    <w:rsid w:val="00A926CE"/>
    <w:rsid w:val="00A92C31"/>
    <w:rsid w:val="00A94315"/>
    <w:rsid w:val="00A959BA"/>
    <w:rsid w:val="00A96CD7"/>
    <w:rsid w:val="00A974DB"/>
    <w:rsid w:val="00AA0788"/>
    <w:rsid w:val="00AA0940"/>
    <w:rsid w:val="00AA0EB5"/>
    <w:rsid w:val="00AA141E"/>
    <w:rsid w:val="00AA17BA"/>
    <w:rsid w:val="00AA19B9"/>
    <w:rsid w:val="00AA1F2B"/>
    <w:rsid w:val="00AA2D06"/>
    <w:rsid w:val="00AA3F75"/>
    <w:rsid w:val="00AA4163"/>
    <w:rsid w:val="00AA5789"/>
    <w:rsid w:val="00AA6A2C"/>
    <w:rsid w:val="00AA7412"/>
    <w:rsid w:val="00AB1FC8"/>
    <w:rsid w:val="00AB2FF1"/>
    <w:rsid w:val="00AB54DE"/>
    <w:rsid w:val="00AB69AB"/>
    <w:rsid w:val="00AB750E"/>
    <w:rsid w:val="00AC03C6"/>
    <w:rsid w:val="00AC222D"/>
    <w:rsid w:val="00AC315B"/>
    <w:rsid w:val="00AC53A7"/>
    <w:rsid w:val="00AC564E"/>
    <w:rsid w:val="00AC60C8"/>
    <w:rsid w:val="00AC627C"/>
    <w:rsid w:val="00AD031B"/>
    <w:rsid w:val="00AD04A3"/>
    <w:rsid w:val="00AD0A21"/>
    <w:rsid w:val="00AD21B2"/>
    <w:rsid w:val="00AD26FC"/>
    <w:rsid w:val="00AD5E34"/>
    <w:rsid w:val="00AD6392"/>
    <w:rsid w:val="00AE009A"/>
    <w:rsid w:val="00AE03E7"/>
    <w:rsid w:val="00AE1D20"/>
    <w:rsid w:val="00AE2163"/>
    <w:rsid w:val="00AE2A79"/>
    <w:rsid w:val="00AE2C6E"/>
    <w:rsid w:val="00AE3053"/>
    <w:rsid w:val="00AE3729"/>
    <w:rsid w:val="00AE4EBC"/>
    <w:rsid w:val="00AF034D"/>
    <w:rsid w:val="00AF0655"/>
    <w:rsid w:val="00AF1483"/>
    <w:rsid w:val="00AF2E5E"/>
    <w:rsid w:val="00AF3CD1"/>
    <w:rsid w:val="00AF43E7"/>
    <w:rsid w:val="00AF44E5"/>
    <w:rsid w:val="00AF4620"/>
    <w:rsid w:val="00AF563F"/>
    <w:rsid w:val="00AF56D7"/>
    <w:rsid w:val="00AF716B"/>
    <w:rsid w:val="00AF746E"/>
    <w:rsid w:val="00B00B80"/>
    <w:rsid w:val="00B00E78"/>
    <w:rsid w:val="00B027E1"/>
    <w:rsid w:val="00B028B7"/>
    <w:rsid w:val="00B02E78"/>
    <w:rsid w:val="00B03F10"/>
    <w:rsid w:val="00B04EFD"/>
    <w:rsid w:val="00B05854"/>
    <w:rsid w:val="00B05E46"/>
    <w:rsid w:val="00B114F6"/>
    <w:rsid w:val="00B13604"/>
    <w:rsid w:val="00B16C9F"/>
    <w:rsid w:val="00B209DC"/>
    <w:rsid w:val="00B20A72"/>
    <w:rsid w:val="00B21BBA"/>
    <w:rsid w:val="00B21C24"/>
    <w:rsid w:val="00B226C7"/>
    <w:rsid w:val="00B227A7"/>
    <w:rsid w:val="00B23D7F"/>
    <w:rsid w:val="00B26B2E"/>
    <w:rsid w:val="00B305F2"/>
    <w:rsid w:val="00B306E2"/>
    <w:rsid w:val="00B30997"/>
    <w:rsid w:val="00B30ADE"/>
    <w:rsid w:val="00B30D7E"/>
    <w:rsid w:val="00B31895"/>
    <w:rsid w:val="00B32812"/>
    <w:rsid w:val="00B35465"/>
    <w:rsid w:val="00B3567D"/>
    <w:rsid w:val="00B36555"/>
    <w:rsid w:val="00B36C77"/>
    <w:rsid w:val="00B41AE7"/>
    <w:rsid w:val="00B444B1"/>
    <w:rsid w:val="00B462D3"/>
    <w:rsid w:val="00B46D37"/>
    <w:rsid w:val="00B50E70"/>
    <w:rsid w:val="00B51210"/>
    <w:rsid w:val="00B5610C"/>
    <w:rsid w:val="00B567F6"/>
    <w:rsid w:val="00B56F62"/>
    <w:rsid w:val="00B576E5"/>
    <w:rsid w:val="00B60F32"/>
    <w:rsid w:val="00B6196F"/>
    <w:rsid w:val="00B64546"/>
    <w:rsid w:val="00B64AB1"/>
    <w:rsid w:val="00B65094"/>
    <w:rsid w:val="00B654A7"/>
    <w:rsid w:val="00B71884"/>
    <w:rsid w:val="00B72B8D"/>
    <w:rsid w:val="00B731ED"/>
    <w:rsid w:val="00B73270"/>
    <w:rsid w:val="00B7349B"/>
    <w:rsid w:val="00B738D6"/>
    <w:rsid w:val="00B73E22"/>
    <w:rsid w:val="00B7404A"/>
    <w:rsid w:val="00B74CEB"/>
    <w:rsid w:val="00B758DF"/>
    <w:rsid w:val="00B75922"/>
    <w:rsid w:val="00B75D6C"/>
    <w:rsid w:val="00B7697A"/>
    <w:rsid w:val="00B76F0B"/>
    <w:rsid w:val="00B777D2"/>
    <w:rsid w:val="00B77933"/>
    <w:rsid w:val="00B803F6"/>
    <w:rsid w:val="00B82145"/>
    <w:rsid w:val="00B836B6"/>
    <w:rsid w:val="00B84F85"/>
    <w:rsid w:val="00B879A7"/>
    <w:rsid w:val="00B900C7"/>
    <w:rsid w:val="00B907BE"/>
    <w:rsid w:val="00B90C8F"/>
    <w:rsid w:val="00B92C58"/>
    <w:rsid w:val="00B96669"/>
    <w:rsid w:val="00B9740B"/>
    <w:rsid w:val="00BA0D1D"/>
    <w:rsid w:val="00BA14F3"/>
    <w:rsid w:val="00BA251B"/>
    <w:rsid w:val="00BA26C3"/>
    <w:rsid w:val="00BA29AE"/>
    <w:rsid w:val="00BA42A9"/>
    <w:rsid w:val="00BA4B82"/>
    <w:rsid w:val="00BA4E98"/>
    <w:rsid w:val="00BA5868"/>
    <w:rsid w:val="00BA6A7D"/>
    <w:rsid w:val="00BA7454"/>
    <w:rsid w:val="00BA75D7"/>
    <w:rsid w:val="00BB0D1B"/>
    <w:rsid w:val="00BB2079"/>
    <w:rsid w:val="00BB2FAD"/>
    <w:rsid w:val="00BB34FB"/>
    <w:rsid w:val="00BB3FBB"/>
    <w:rsid w:val="00BB4166"/>
    <w:rsid w:val="00BB4669"/>
    <w:rsid w:val="00BB487E"/>
    <w:rsid w:val="00BB574E"/>
    <w:rsid w:val="00BB5FAB"/>
    <w:rsid w:val="00BB684D"/>
    <w:rsid w:val="00BC0051"/>
    <w:rsid w:val="00BC120D"/>
    <w:rsid w:val="00BC30D7"/>
    <w:rsid w:val="00BC4154"/>
    <w:rsid w:val="00BC4469"/>
    <w:rsid w:val="00BC4848"/>
    <w:rsid w:val="00BC4D84"/>
    <w:rsid w:val="00BC51CC"/>
    <w:rsid w:val="00BC5C3D"/>
    <w:rsid w:val="00BC653C"/>
    <w:rsid w:val="00BC6CEB"/>
    <w:rsid w:val="00BD11BF"/>
    <w:rsid w:val="00BD1C9F"/>
    <w:rsid w:val="00BD4CA5"/>
    <w:rsid w:val="00BD68F9"/>
    <w:rsid w:val="00BD7045"/>
    <w:rsid w:val="00BD7D97"/>
    <w:rsid w:val="00BE3925"/>
    <w:rsid w:val="00BE445C"/>
    <w:rsid w:val="00BE4E56"/>
    <w:rsid w:val="00BE51AB"/>
    <w:rsid w:val="00BE54FC"/>
    <w:rsid w:val="00BE6C40"/>
    <w:rsid w:val="00BF1B0D"/>
    <w:rsid w:val="00BF30D9"/>
    <w:rsid w:val="00BF3DC3"/>
    <w:rsid w:val="00BF414E"/>
    <w:rsid w:val="00BF424D"/>
    <w:rsid w:val="00BF49D6"/>
    <w:rsid w:val="00BF6E91"/>
    <w:rsid w:val="00BF6FB1"/>
    <w:rsid w:val="00BF763D"/>
    <w:rsid w:val="00BF7D36"/>
    <w:rsid w:val="00C00AEE"/>
    <w:rsid w:val="00C01C7A"/>
    <w:rsid w:val="00C0240E"/>
    <w:rsid w:val="00C02569"/>
    <w:rsid w:val="00C02D80"/>
    <w:rsid w:val="00C03B4A"/>
    <w:rsid w:val="00C048DF"/>
    <w:rsid w:val="00C04D85"/>
    <w:rsid w:val="00C079C8"/>
    <w:rsid w:val="00C10403"/>
    <w:rsid w:val="00C133F4"/>
    <w:rsid w:val="00C13449"/>
    <w:rsid w:val="00C13A89"/>
    <w:rsid w:val="00C13BB0"/>
    <w:rsid w:val="00C13E1B"/>
    <w:rsid w:val="00C14D42"/>
    <w:rsid w:val="00C16056"/>
    <w:rsid w:val="00C171EA"/>
    <w:rsid w:val="00C1741A"/>
    <w:rsid w:val="00C1743E"/>
    <w:rsid w:val="00C176F3"/>
    <w:rsid w:val="00C2260D"/>
    <w:rsid w:val="00C230F8"/>
    <w:rsid w:val="00C23128"/>
    <w:rsid w:val="00C231FC"/>
    <w:rsid w:val="00C232C5"/>
    <w:rsid w:val="00C24F92"/>
    <w:rsid w:val="00C2528A"/>
    <w:rsid w:val="00C2542A"/>
    <w:rsid w:val="00C25ABC"/>
    <w:rsid w:val="00C25E6B"/>
    <w:rsid w:val="00C26179"/>
    <w:rsid w:val="00C270E7"/>
    <w:rsid w:val="00C27F9A"/>
    <w:rsid w:val="00C32946"/>
    <w:rsid w:val="00C32DEA"/>
    <w:rsid w:val="00C33412"/>
    <w:rsid w:val="00C34CD2"/>
    <w:rsid w:val="00C35E3B"/>
    <w:rsid w:val="00C365D9"/>
    <w:rsid w:val="00C3778D"/>
    <w:rsid w:val="00C40B8C"/>
    <w:rsid w:val="00C42130"/>
    <w:rsid w:val="00C42CC7"/>
    <w:rsid w:val="00C447F8"/>
    <w:rsid w:val="00C44FCE"/>
    <w:rsid w:val="00C47F72"/>
    <w:rsid w:val="00C500F3"/>
    <w:rsid w:val="00C50516"/>
    <w:rsid w:val="00C50BAB"/>
    <w:rsid w:val="00C512B5"/>
    <w:rsid w:val="00C52837"/>
    <w:rsid w:val="00C53ED4"/>
    <w:rsid w:val="00C551E7"/>
    <w:rsid w:val="00C56138"/>
    <w:rsid w:val="00C573D1"/>
    <w:rsid w:val="00C6056C"/>
    <w:rsid w:val="00C60D2B"/>
    <w:rsid w:val="00C6148C"/>
    <w:rsid w:val="00C6191E"/>
    <w:rsid w:val="00C61AE9"/>
    <w:rsid w:val="00C620BC"/>
    <w:rsid w:val="00C62D93"/>
    <w:rsid w:val="00C6467E"/>
    <w:rsid w:val="00C66E3C"/>
    <w:rsid w:val="00C72B87"/>
    <w:rsid w:val="00C73492"/>
    <w:rsid w:val="00C739F8"/>
    <w:rsid w:val="00C767BC"/>
    <w:rsid w:val="00C80356"/>
    <w:rsid w:val="00C81A82"/>
    <w:rsid w:val="00C82CC0"/>
    <w:rsid w:val="00C83446"/>
    <w:rsid w:val="00C8407F"/>
    <w:rsid w:val="00C8513F"/>
    <w:rsid w:val="00C86220"/>
    <w:rsid w:val="00C86524"/>
    <w:rsid w:val="00C866FA"/>
    <w:rsid w:val="00C86E9E"/>
    <w:rsid w:val="00C8714C"/>
    <w:rsid w:val="00C87502"/>
    <w:rsid w:val="00C9039E"/>
    <w:rsid w:val="00C913BB"/>
    <w:rsid w:val="00C91EA6"/>
    <w:rsid w:val="00C92468"/>
    <w:rsid w:val="00C926FA"/>
    <w:rsid w:val="00C93481"/>
    <w:rsid w:val="00C95B82"/>
    <w:rsid w:val="00C9600F"/>
    <w:rsid w:val="00C9673A"/>
    <w:rsid w:val="00C9678D"/>
    <w:rsid w:val="00C97538"/>
    <w:rsid w:val="00C9769D"/>
    <w:rsid w:val="00C97FE7"/>
    <w:rsid w:val="00CA2EF9"/>
    <w:rsid w:val="00CA3C04"/>
    <w:rsid w:val="00CA3C60"/>
    <w:rsid w:val="00CA4A09"/>
    <w:rsid w:val="00CA5619"/>
    <w:rsid w:val="00CA66C0"/>
    <w:rsid w:val="00CA7113"/>
    <w:rsid w:val="00CB1494"/>
    <w:rsid w:val="00CB5897"/>
    <w:rsid w:val="00CB5DE2"/>
    <w:rsid w:val="00CB623A"/>
    <w:rsid w:val="00CC0028"/>
    <w:rsid w:val="00CC25A6"/>
    <w:rsid w:val="00CC30DD"/>
    <w:rsid w:val="00CC311F"/>
    <w:rsid w:val="00CC3932"/>
    <w:rsid w:val="00CC4F98"/>
    <w:rsid w:val="00CC5237"/>
    <w:rsid w:val="00CC68A3"/>
    <w:rsid w:val="00CD0538"/>
    <w:rsid w:val="00CD2462"/>
    <w:rsid w:val="00CD283A"/>
    <w:rsid w:val="00CD29B8"/>
    <w:rsid w:val="00CD3145"/>
    <w:rsid w:val="00CD4B69"/>
    <w:rsid w:val="00CD59A7"/>
    <w:rsid w:val="00CD69A4"/>
    <w:rsid w:val="00CD7B69"/>
    <w:rsid w:val="00CE132E"/>
    <w:rsid w:val="00CE277F"/>
    <w:rsid w:val="00CE369F"/>
    <w:rsid w:val="00CE394D"/>
    <w:rsid w:val="00CE3B19"/>
    <w:rsid w:val="00CE6474"/>
    <w:rsid w:val="00CE6AD3"/>
    <w:rsid w:val="00CE6BDC"/>
    <w:rsid w:val="00CE6CEC"/>
    <w:rsid w:val="00CF1474"/>
    <w:rsid w:val="00CF23A9"/>
    <w:rsid w:val="00CF3534"/>
    <w:rsid w:val="00CF39BE"/>
    <w:rsid w:val="00CF432D"/>
    <w:rsid w:val="00CF4A72"/>
    <w:rsid w:val="00CF4B35"/>
    <w:rsid w:val="00CF54B2"/>
    <w:rsid w:val="00CF7763"/>
    <w:rsid w:val="00D000E6"/>
    <w:rsid w:val="00D0011B"/>
    <w:rsid w:val="00D0106F"/>
    <w:rsid w:val="00D016EF"/>
    <w:rsid w:val="00D01927"/>
    <w:rsid w:val="00D01E4D"/>
    <w:rsid w:val="00D02EAC"/>
    <w:rsid w:val="00D04BF8"/>
    <w:rsid w:val="00D05727"/>
    <w:rsid w:val="00D10E8B"/>
    <w:rsid w:val="00D11C8C"/>
    <w:rsid w:val="00D11D26"/>
    <w:rsid w:val="00D12100"/>
    <w:rsid w:val="00D14B20"/>
    <w:rsid w:val="00D14E76"/>
    <w:rsid w:val="00D1585A"/>
    <w:rsid w:val="00D17EC5"/>
    <w:rsid w:val="00D2034C"/>
    <w:rsid w:val="00D20B2F"/>
    <w:rsid w:val="00D20CFB"/>
    <w:rsid w:val="00D20EDF"/>
    <w:rsid w:val="00D21417"/>
    <w:rsid w:val="00D2199D"/>
    <w:rsid w:val="00D23F87"/>
    <w:rsid w:val="00D2458F"/>
    <w:rsid w:val="00D254F8"/>
    <w:rsid w:val="00D30270"/>
    <w:rsid w:val="00D3080A"/>
    <w:rsid w:val="00D32469"/>
    <w:rsid w:val="00D32687"/>
    <w:rsid w:val="00D338FC"/>
    <w:rsid w:val="00D35ABE"/>
    <w:rsid w:val="00D40A16"/>
    <w:rsid w:val="00D4155E"/>
    <w:rsid w:val="00D41B62"/>
    <w:rsid w:val="00D42016"/>
    <w:rsid w:val="00D42815"/>
    <w:rsid w:val="00D4354B"/>
    <w:rsid w:val="00D43E19"/>
    <w:rsid w:val="00D44F4C"/>
    <w:rsid w:val="00D45BEC"/>
    <w:rsid w:val="00D46F1E"/>
    <w:rsid w:val="00D4749E"/>
    <w:rsid w:val="00D47522"/>
    <w:rsid w:val="00D5053C"/>
    <w:rsid w:val="00D5090B"/>
    <w:rsid w:val="00D52D17"/>
    <w:rsid w:val="00D55559"/>
    <w:rsid w:val="00D5560D"/>
    <w:rsid w:val="00D5615A"/>
    <w:rsid w:val="00D56211"/>
    <w:rsid w:val="00D56859"/>
    <w:rsid w:val="00D621DE"/>
    <w:rsid w:val="00D62E39"/>
    <w:rsid w:val="00D63013"/>
    <w:rsid w:val="00D63611"/>
    <w:rsid w:val="00D63BCF"/>
    <w:rsid w:val="00D63DD6"/>
    <w:rsid w:val="00D718B6"/>
    <w:rsid w:val="00D72105"/>
    <w:rsid w:val="00D72A78"/>
    <w:rsid w:val="00D72F5A"/>
    <w:rsid w:val="00D73438"/>
    <w:rsid w:val="00D749D7"/>
    <w:rsid w:val="00D74DD8"/>
    <w:rsid w:val="00D75E39"/>
    <w:rsid w:val="00D75EFE"/>
    <w:rsid w:val="00D77F5B"/>
    <w:rsid w:val="00D809FC"/>
    <w:rsid w:val="00D80DCF"/>
    <w:rsid w:val="00D831CB"/>
    <w:rsid w:val="00D847F2"/>
    <w:rsid w:val="00D84960"/>
    <w:rsid w:val="00D863AB"/>
    <w:rsid w:val="00D867BF"/>
    <w:rsid w:val="00D90B49"/>
    <w:rsid w:val="00D92B7F"/>
    <w:rsid w:val="00D933DA"/>
    <w:rsid w:val="00D94103"/>
    <w:rsid w:val="00D94F90"/>
    <w:rsid w:val="00D9647B"/>
    <w:rsid w:val="00D96919"/>
    <w:rsid w:val="00D96966"/>
    <w:rsid w:val="00DA0499"/>
    <w:rsid w:val="00DA0D57"/>
    <w:rsid w:val="00DA2397"/>
    <w:rsid w:val="00DA2C35"/>
    <w:rsid w:val="00DA3180"/>
    <w:rsid w:val="00DA3479"/>
    <w:rsid w:val="00DA603F"/>
    <w:rsid w:val="00DB0B34"/>
    <w:rsid w:val="00DB1627"/>
    <w:rsid w:val="00DB197E"/>
    <w:rsid w:val="00DB21DC"/>
    <w:rsid w:val="00DB2DE7"/>
    <w:rsid w:val="00DB55E2"/>
    <w:rsid w:val="00DB5A67"/>
    <w:rsid w:val="00DB5B26"/>
    <w:rsid w:val="00DB757E"/>
    <w:rsid w:val="00DC030A"/>
    <w:rsid w:val="00DC0386"/>
    <w:rsid w:val="00DC202B"/>
    <w:rsid w:val="00DC2F60"/>
    <w:rsid w:val="00DC35F3"/>
    <w:rsid w:val="00DC4B41"/>
    <w:rsid w:val="00DC6C0E"/>
    <w:rsid w:val="00DC7F21"/>
    <w:rsid w:val="00DD0BC2"/>
    <w:rsid w:val="00DD0ED6"/>
    <w:rsid w:val="00DD13EA"/>
    <w:rsid w:val="00DD251E"/>
    <w:rsid w:val="00DD6BDC"/>
    <w:rsid w:val="00DD7A0E"/>
    <w:rsid w:val="00DD7FC2"/>
    <w:rsid w:val="00DE0349"/>
    <w:rsid w:val="00DE0AAC"/>
    <w:rsid w:val="00DE1542"/>
    <w:rsid w:val="00DE2306"/>
    <w:rsid w:val="00DE2D74"/>
    <w:rsid w:val="00DE4413"/>
    <w:rsid w:val="00DE452B"/>
    <w:rsid w:val="00DE471D"/>
    <w:rsid w:val="00DE57A8"/>
    <w:rsid w:val="00DE6FB2"/>
    <w:rsid w:val="00DF15C1"/>
    <w:rsid w:val="00DF16AA"/>
    <w:rsid w:val="00DF1835"/>
    <w:rsid w:val="00DF198B"/>
    <w:rsid w:val="00DF1A99"/>
    <w:rsid w:val="00DF235B"/>
    <w:rsid w:val="00DF3787"/>
    <w:rsid w:val="00DF7249"/>
    <w:rsid w:val="00E005C8"/>
    <w:rsid w:val="00E01754"/>
    <w:rsid w:val="00E01940"/>
    <w:rsid w:val="00E02408"/>
    <w:rsid w:val="00E02CCC"/>
    <w:rsid w:val="00E0501A"/>
    <w:rsid w:val="00E079FB"/>
    <w:rsid w:val="00E107AF"/>
    <w:rsid w:val="00E120A3"/>
    <w:rsid w:val="00E12509"/>
    <w:rsid w:val="00E12A6A"/>
    <w:rsid w:val="00E13A53"/>
    <w:rsid w:val="00E154B2"/>
    <w:rsid w:val="00E15F1D"/>
    <w:rsid w:val="00E1778E"/>
    <w:rsid w:val="00E23953"/>
    <w:rsid w:val="00E239B6"/>
    <w:rsid w:val="00E23FCC"/>
    <w:rsid w:val="00E24593"/>
    <w:rsid w:val="00E24E7C"/>
    <w:rsid w:val="00E2775D"/>
    <w:rsid w:val="00E27995"/>
    <w:rsid w:val="00E27EB1"/>
    <w:rsid w:val="00E30151"/>
    <w:rsid w:val="00E320B1"/>
    <w:rsid w:val="00E3220F"/>
    <w:rsid w:val="00E32483"/>
    <w:rsid w:val="00E325C0"/>
    <w:rsid w:val="00E33F25"/>
    <w:rsid w:val="00E3439B"/>
    <w:rsid w:val="00E37903"/>
    <w:rsid w:val="00E37EC6"/>
    <w:rsid w:val="00E40777"/>
    <w:rsid w:val="00E4118C"/>
    <w:rsid w:val="00E4261A"/>
    <w:rsid w:val="00E42651"/>
    <w:rsid w:val="00E42D13"/>
    <w:rsid w:val="00E43361"/>
    <w:rsid w:val="00E43ABA"/>
    <w:rsid w:val="00E448F7"/>
    <w:rsid w:val="00E4552A"/>
    <w:rsid w:val="00E47F26"/>
    <w:rsid w:val="00E50B65"/>
    <w:rsid w:val="00E514BD"/>
    <w:rsid w:val="00E53718"/>
    <w:rsid w:val="00E55E2A"/>
    <w:rsid w:val="00E56165"/>
    <w:rsid w:val="00E56663"/>
    <w:rsid w:val="00E60921"/>
    <w:rsid w:val="00E610B6"/>
    <w:rsid w:val="00E6129C"/>
    <w:rsid w:val="00E62891"/>
    <w:rsid w:val="00E63EFA"/>
    <w:rsid w:val="00E648B7"/>
    <w:rsid w:val="00E65F42"/>
    <w:rsid w:val="00E66364"/>
    <w:rsid w:val="00E67395"/>
    <w:rsid w:val="00E705CA"/>
    <w:rsid w:val="00E706B3"/>
    <w:rsid w:val="00E7091A"/>
    <w:rsid w:val="00E70B73"/>
    <w:rsid w:val="00E72360"/>
    <w:rsid w:val="00E73E5A"/>
    <w:rsid w:val="00E74F30"/>
    <w:rsid w:val="00E75265"/>
    <w:rsid w:val="00E760D9"/>
    <w:rsid w:val="00E771BA"/>
    <w:rsid w:val="00E77505"/>
    <w:rsid w:val="00E7780A"/>
    <w:rsid w:val="00E80FB3"/>
    <w:rsid w:val="00E8112C"/>
    <w:rsid w:val="00E81F25"/>
    <w:rsid w:val="00E81F30"/>
    <w:rsid w:val="00E81F9D"/>
    <w:rsid w:val="00E82D3B"/>
    <w:rsid w:val="00E84992"/>
    <w:rsid w:val="00E8507F"/>
    <w:rsid w:val="00E864F3"/>
    <w:rsid w:val="00E86F41"/>
    <w:rsid w:val="00E87368"/>
    <w:rsid w:val="00E90FB9"/>
    <w:rsid w:val="00E91050"/>
    <w:rsid w:val="00E921AE"/>
    <w:rsid w:val="00E934A4"/>
    <w:rsid w:val="00E93CF9"/>
    <w:rsid w:val="00E93D39"/>
    <w:rsid w:val="00E947AC"/>
    <w:rsid w:val="00E95213"/>
    <w:rsid w:val="00E9560B"/>
    <w:rsid w:val="00E9594D"/>
    <w:rsid w:val="00E96201"/>
    <w:rsid w:val="00E96984"/>
    <w:rsid w:val="00E9717A"/>
    <w:rsid w:val="00EA04B2"/>
    <w:rsid w:val="00EA061E"/>
    <w:rsid w:val="00EA1BA4"/>
    <w:rsid w:val="00EA27A5"/>
    <w:rsid w:val="00EA3FB5"/>
    <w:rsid w:val="00EA5369"/>
    <w:rsid w:val="00EA713E"/>
    <w:rsid w:val="00EB2C75"/>
    <w:rsid w:val="00EB3319"/>
    <w:rsid w:val="00EB6026"/>
    <w:rsid w:val="00EB684C"/>
    <w:rsid w:val="00EB7F83"/>
    <w:rsid w:val="00EC08FA"/>
    <w:rsid w:val="00EC14C0"/>
    <w:rsid w:val="00EC173C"/>
    <w:rsid w:val="00EC1E2A"/>
    <w:rsid w:val="00EC229C"/>
    <w:rsid w:val="00EC24B2"/>
    <w:rsid w:val="00EC3485"/>
    <w:rsid w:val="00EC50A0"/>
    <w:rsid w:val="00EC5E94"/>
    <w:rsid w:val="00ED0339"/>
    <w:rsid w:val="00ED037B"/>
    <w:rsid w:val="00ED083F"/>
    <w:rsid w:val="00ED0A86"/>
    <w:rsid w:val="00ED0F6A"/>
    <w:rsid w:val="00ED23AB"/>
    <w:rsid w:val="00ED27F6"/>
    <w:rsid w:val="00ED2B1E"/>
    <w:rsid w:val="00ED3856"/>
    <w:rsid w:val="00ED5C00"/>
    <w:rsid w:val="00ED6896"/>
    <w:rsid w:val="00ED78EA"/>
    <w:rsid w:val="00ED7CFE"/>
    <w:rsid w:val="00ED7E19"/>
    <w:rsid w:val="00EE0596"/>
    <w:rsid w:val="00EE0CE3"/>
    <w:rsid w:val="00EE2127"/>
    <w:rsid w:val="00EE2812"/>
    <w:rsid w:val="00EE42FF"/>
    <w:rsid w:val="00EE44AB"/>
    <w:rsid w:val="00EE4ACB"/>
    <w:rsid w:val="00EE5E7D"/>
    <w:rsid w:val="00EE6441"/>
    <w:rsid w:val="00EF020C"/>
    <w:rsid w:val="00EF0F75"/>
    <w:rsid w:val="00EF1B50"/>
    <w:rsid w:val="00EF2520"/>
    <w:rsid w:val="00EF49F3"/>
    <w:rsid w:val="00EF4CF6"/>
    <w:rsid w:val="00EF51C4"/>
    <w:rsid w:val="00EF6E61"/>
    <w:rsid w:val="00EF740E"/>
    <w:rsid w:val="00EF7D2C"/>
    <w:rsid w:val="00EF7DFB"/>
    <w:rsid w:val="00F00173"/>
    <w:rsid w:val="00F01C7A"/>
    <w:rsid w:val="00F01D3A"/>
    <w:rsid w:val="00F02222"/>
    <w:rsid w:val="00F02889"/>
    <w:rsid w:val="00F029F1"/>
    <w:rsid w:val="00F05427"/>
    <w:rsid w:val="00F064E6"/>
    <w:rsid w:val="00F066A0"/>
    <w:rsid w:val="00F06AD1"/>
    <w:rsid w:val="00F06D44"/>
    <w:rsid w:val="00F07B36"/>
    <w:rsid w:val="00F1067F"/>
    <w:rsid w:val="00F114BC"/>
    <w:rsid w:val="00F11D73"/>
    <w:rsid w:val="00F1208C"/>
    <w:rsid w:val="00F15235"/>
    <w:rsid w:val="00F15CF9"/>
    <w:rsid w:val="00F15F73"/>
    <w:rsid w:val="00F20545"/>
    <w:rsid w:val="00F21ADF"/>
    <w:rsid w:val="00F222BB"/>
    <w:rsid w:val="00F23599"/>
    <w:rsid w:val="00F2454D"/>
    <w:rsid w:val="00F24B76"/>
    <w:rsid w:val="00F26875"/>
    <w:rsid w:val="00F3297F"/>
    <w:rsid w:val="00F3397E"/>
    <w:rsid w:val="00F353F5"/>
    <w:rsid w:val="00F35CA1"/>
    <w:rsid w:val="00F362EC"/>
    <w:rsid w:val="00F37471"/>
    <w:rsid w:val="00F407B3"/>
    <w:rsid w:val="00F4207A"/>
    <w:rsid w:val="00F4324A"/>
    <w:rsid w:val="00F432CC"/>
    <w:rsid w:val="00F432E3"/>
    <w:rsid w:val="00F43F9E"/>
    <w:rsid w:val="00F457C1"/>
    <w:rsid w:val="00F461C0"/>
    <w:rsid w:val="00F46AA4"/>
    <w:rsid w:val="00F470AB"/>
    <w:rsid w:val="00F47CD2"/>
    <w:rsid w:val="00F47D45"/>
    <w:rsid w:val="00F47D8A"/>
    <w:rsid w:val="00F47FBA"/>
    <w:rsid w:val="00F500E2"/>
    <w:rsid w:val="00F5033F"/>
    <w:rsid w:val="00F50708"/>
    <w:rsid w:val="00F50E16"/>
    <w:rsid w:val="00F512A8"/>
    <w:rsid w:val="00F51BA9"/>
    <w:rsid w:val="00F52022"/>
    <w:rsid w:val="00F522CD"/>
    <w:rsid w:val="00F524EE"/>
    <w:rsid w:val="00F547CB"/>
    <w:rsid w:val="00F5491C"/>
    <w:rsid w:val="00F54E75"/>
    <w:rsid w:val="00F56D33"/>
    <w:rsid w:val="00F604E6"/>
    <w:rsid w:val="00F60E47"/>
    <w:rsid w:val="00F629AF"/>
    <w:rsid w:val="00F634B7"/>
    <w:rsid w:val="00F635AA"/>
    <w:rsid w:val="00F63629"/>
    <w:rsid w:val="00F643DF"/>
    <w:rsid w:val="00F65695"/>
    <w:rsid w:val="00F6622C"/>
    <w:rsid w:val="00F66DEE"/>
    <w:rsid w:val="00F709C5"/>
    <w:rsid w:val="00F70E3F"/>
    <w:rsid w:val="00F71AB3"/>
    <w:rsid w:val="00F726D1"/>
    <w:rsid w:val="00F76CDD"/>
    <w:rsid w:val="00F77674"/>
    <w:rsid w:val="00F800B8"/>
    <w:rsid w:val="00F8167E"/>
    <w:rsid w:val="00F82797"/>
    <w:rsid w:val="00F82937"/>
    <w:rsid w:val="00F836F1"/>
    <w:rsid w:val="00F83FDF"/>
    <w:rsid w:val="00F846C2"/>
    <w:rsid w:val="00F8490C"/>
    <w:rsid w:val="00F85E40"/>
    <w:rsid w:val="00F8641A"/>
    <w:rsid w:val="00F92752"/>
    <w:rsid w:val="00F93B83"/>
    <w:rsid w:val="00F94221"/>
    <w:rsid w:val="00F94A32"/>
    <w:rsid w:val="00F97283"/>
    <w:rsid w:val="00FA05EF"/>
    <w:rsid w:val="00FA0B75"/>
    <w:rsid w:val="00FA1D1D"/>
    <w:rsid w:val="00FA2632"/>
    <w:rsid w:val="00FA4BBA"/>
    <w:rsid w:val="00FA4C54"/>
    <w:rsid w:val="00FA6ED6"/>
    <w:rsid w:val="00FA706D"/>
    <w:rsid w:val="00FA76DE"/>
    <w:rsid w:val="00FB0DCB"/>
    <w:rsid w:val="00FB19D7"/>
    <w:rsid w:val="00FB31B1"/>
    <w:rsid w:val="00FB43E1"/>
    <w:rsid w:val="00FB54F7"/>
    <w:rsid w:val="00FB564B"/>
    <w:rsid w:val="00FB5685"/>
    <w:rsid w:val="00FB5FB7"/>
    <w:rsid w:val="00FB60C4"/>
    <w:rsid w:val="00FC0163"/>
    <w:rsid w:val="00FC0228"/>
    <w:rsid w:val="00FC051B"/>
    <w:rsid w:val="00FC0FF8"/>
    <w:rsid w:val="00FC2E8B"/>
    <w:rsid w:val="00FC2ECD"/>
    <w:rsid w:val="00FC2F33"/>
    <w:rsid w:val="00FC32AF"/>
    <w:rsid w:val="00FC3750"/>
    <w:rsid w:val="00FC5CF0"/>
    <w:rsid w:val="00FC5EBE"/>
    <w:rsid w:val="00FD02ED"/>
    <w:rsid w:val="00FD0B15"/>
    <w:rsid w:val="00FD0E2B"/>
    <w:rsid w:val="00FD1063"/>
    <w:rsid w:val="00FD59AD"/>
    <w:rsid w:val="00FD5BD4"/>
    <w:rsid w:val="00FD5E6A"/>
    <w:rsid w:val="00FD6ADD"/>
    <w:rsid w:val="00FE1DAE"/>
    <w:rsid w:val="00FE1E1A"/>
    <w:rsid w:val="00FE305E"/>
    <w:rsid w:val="00FE393C"/>
    <w:rsid w:val="00FE4104"/>
    <w:rsid w:val="00FE4883"/>
    <w:rsid w:val="00FE609E"/>
    <w:rsid w:val="00FE60E7"/>
    <w:rsid w:val="00FE6429"/>
    <w:rsid w:val="00FE73CB"/>
    <w:rsid w:val="00FE7F6B"/>
    <w:rsid w:val="00FF06B0"/>
    <w:rsid w:val="00FF14A9"/>
    <w:rsid w:val="00FF1E2E"/>
    <w:rsid w:val="00FF1FD2"/>
    <w:rsid w:val="00FF361E"/>
    <w:rsid w:val="00FF418C"/>
    <w:rsid w:val="00FF448E"/>
    <w:rsid w:val="00FF5DB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4CE2237-D18B-4663-ADE6-25E3D4236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13BB"/>
    <w:rPr>
      <w:rFonts w:ascii="Calibri" w:hAnsi="Calibri"/>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2D517E"/>
    <w:pPr>
      <w:spacing w:after="0" w:line="240" w:lineRule="auto"/>
    </w:pPr>
    <w:rPr>
      <w:rFonts w:ascii="Calibri" w:eastAsia="Calibri" w:hAnsi="Calibri" w:cs="Times New Roman"/>
      <w:lang w:eastAsia="en-US"/>
    </w:rPr>
  </w:style>
  <w:style w:type="paragraph" w:customStyle="1" w:styleId="tkZagolovok5">
    <w:name w:val="_Заголовок Статья (tkZagolovok5)"/>
    <w:basedOn w:val="a"/>
    <w:rsid w:val="002D517E"/>
    <w:pPr>
      <w:spacing w:before="200" w:after="60"/>
      <w:ind w:firstLine="567"/>
    </w:pPr>
    <w:rPr>
      <w:rFonts w:ascii="Arial" w:eastAsia="Times New Roman" w:hAnsi="Arial" w:cs="Arial"/>
      <w:b/>
      <w:bCs/>
      <w:sz w:val="20"/>
      <w:szCs w:val="20"/>
      <w:lang w:val="ru-RU" w:eastAsia="ru-RU"/>
    </w:rPr>
  </w:style>
  <w:style w:type="paragraph" w:customStyle="1" w:styleId="tkTekst">
    <w:name w:val="_Текст обычный (tkTekst)"/>
    <w:basedOn w:val="a"/>
    <w:rsid w:val="002D517E"/>
    <w:pPr>
      <w:spacing w:after="60"/>
      <w:ind w:firstLine="567"/>
      <w:jc w:val="both"/>
    </w:pPr>
    <w:rPr>
      <w:rFonts w:ascii="Arial" w:eastAsia="Times New Roman" w:hAnsi="Arial" w:cs="Arial"/>
      <w:sz w:val="20"/>
      <w:szCs w:val="20"/>
      <w:lang w:val="ru-RU" w:eastAsia="ru-RU"/>
    </w:rPr>
  </w:style>
  <w:style w:type="table" w:styleId="-1">
    <w:name w:val="Light List Accent 1"/>
    <w:basedOn w:val="a1"/>
    <w:uiPriority w:val="61"/>
    <w:rsid w:val="002D517E"/>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a4">
    <w:name w:val="Верхний колонтитул Знак"/>
    <w:basedOn w:val="a0"/>
    <w:link w:val="a5"/>
    <w:uiPriority w:val="99"/>
    <w:rsid w:val="002D517E"/>
    <w:rPr>
      <w:rFonts w:ascii="Calibri" w:eastAsia="Calibri" w:hAnsi="Calibri" w:cs="Times New Roman"/>
      <w:lang w:eastAsia="en-US"/>
    </w:rPr>
  </w:style>
  <w:style w:type="paragraph" w:styleId="a5">
    <w:name w:val="header"/>
    <w:basedOn w:val="a"/>
    <w:link w:val="a4"/>
    <w:uiPriority w:val="99"/>
    <w:unhideWhenUsed/>
    <w:rsid w:val="002D517E"/>
    <w:pPr>
      <w:tabs>
        <w:tab w:val="center" w:pos="4677"/>
        <w:tab w:val="right" w:pos="9355"/>
      </w:tabs>
      <w:spacing w:after="0" w:line="240" w:lineRule="auto"/>
    </w:pPr>
    <w:rPr>
      <w:rFonts w:eastAsia="Calibri" w:cs="Times New Roman"/>
      <w:lang w:val="ru-RU" w:eastAsia="en-US"/>
    </w:rPr>
  </w:style>
  <w:style w:type="character" w:customStyle="1" w:styleId="a6">
    <w:name w:val="Нижний колонтитул Знак"/>
    <w:basedOn w:val="a0"/>
    <w:link w:val="a7"/>
    <w:uiPriority w:val="99"/>
    <w:rsid w:val="002D517E"/>
    <w:rPr>
      <w:rFonts w:ascii="Calibri" w:eastAsia="Calibri" w:hAnsi="Calibri" w:cs="Times New Roman"/>
      <w:lang w:eastAsia="en-US"/>
    </w:rPr>
  </w:style>
  <w:style w:type="paragraph" w:styleId="a7">
    <w:name w:val="footer"/>
    <w:basedOn w:val="a"/>
    <w:link w:val="a6"/>
    <w:uiPriority w:val="99"/>
    <w:unhideWhenUsed/>
    <w:rsid w:val="002D517E"/>
    <w:pPr>
      <w:tabs>
        <w:tab w:val="center" w:pos="4677"/>
        <w:tab w:val="right" w:pos="9355"/>
      </w:tabs>
      <w:spacing w:after="0" w:line="240" w:lineRule="auto"/>
    </w:pPr>
    <w:rPr>
      <w:rFonts w:eastAsia="Calibri" w:cs="Times New Roman"/>
      <w:lang w:val="ru-RU" w:eastAsia="en-US"/>
    </w:rPr>
  </w:style>
  <w:style w:type="paragraph" w:customStyle="1" w:styleId="tkRedakcijaTekst">
    <w:name w:val="_В редакции текст (tkRedakcijaTekst)"/>
    <w:basedOn w:val="a"/>
    <w:rsid w:val="002D517E"/>
    <w:pPr>
      <w:spacing w:after="60"/>
      <w:ind w:firstLine="567"/>
      <w:jc w:val="both"/>
    </w:pPr>
    <w:rPr>
      <w:rFonts w:ascii="Arial" w:eastAsia="Times New Roman" w:hAnsi="Arial" w:cs="Arial"/>
      <w:i/>
      <w:iCs/>
      <w:sz w:val="20"/>
      <w:szCs w:val="20"/>
      <w:lang w:val="ru-RU" w:eastAsia="ru-RU"/>
    </w:rPr>
  </w:style>
  <w:style w:type="paragraph" w:customStyle="1" w:styleId="tkZagolovok3">
    <w:name w:val="_Заголовок Глава (tkZagolovok3)"/>
    <w:basedOn w:val="a"/>
    <w:rsid w:val="002D517E"/>
    <w:pPr>
      <w:spacing w:before="200"/>
      <w:ind w:left="1134" w:right="1134"/>
      <w:jc w:val="center"/>
    </w:pPr>
    <w:rPr>
      <w:rFonts w:ascii="Arial" w:eastAsia="Times New Roman" w:hAnsi="Arial" w:cs="Arial"/>
      <w:b/>
      <w:bCs/>
      <w:sz w:val="24"/>
      <w:szCs w:val="24"/>
      <w:lang w:val="ru-RU" w:eastAsia="ru-RU"/>
    </w:rPr>
  </w:style>
  <w:style w:type="paragraph" w:customStyle="1" w:styleId="tkKomentarij">
    <w:name w:val="_Комментарий (tkKomentarij)"/>
    <w:basedOn w:val="a"/>
    <w:rsid w:val="002D517E"/>
    <w:pPr>
      <w:spacing w:after="60"/>
      <w:ind w:firstLine="567"/>
      <w:jc w:val="both"/>
    </w:pPr>
    <w:rPr>
      <w:rFonts w:ascii="Arial" w:eastAsia="Times New Roman" w:hAnsi="Arial" w:cs="Arial"/>
      <w:i/>
      <w:iCs/>
      <w:color w:val="006600"/>
      <w:sz w:val="20"/>
      <w:szCs w:val="20"/>
      <w:lang w:val="ru-RU" w:eastAsia="ru-RU"/>
    </w:rPr>
  </w:style>
  <w:style w:type="paragraph" w:customStyle="1" w:styleId="tkRedakcijaSpisok">
    <w:name w:val="_В редакции список (tkRedakcijaSpisok)"/>
    <w:basedOn w:val="a"/>
    <w:rsid w:val="002D517E"/>
    <w:pPr>
      <w:ind w:left="1134" w:right="1134"/>
      <w:jc w:val="center"/>
    </w:pPr>
    <w:rPr>
      <w:rFonts w:ascii="Arial" w:eastAsia="Times New Roman" w:hAnsi="Arial" w:cs="Arial"/>
      <w:i/>
      <w:iCs/>
      <w:sz w:val="20"/>
      <w:szCs w:val="20"/>
      <w:lang w:val="ru-RU" w:eastAsia="ru-RU"/>
    </w:rPr>
  </w:style>
  <w:style w:type="paragraph" w:styleId="a8">
    <w:name w:val="Balloon Text"/>
    <w:basedOn w:val="a"/>
    <w:link w:val="a9"/>
    <w:uiPriority w:val="99"/>
    <w:semiHidden/>
    <w:unhideWhenUsed/>
    <w:rsid w:val="00EB602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B6026"/>
    <w:rPr>
      <w:rFonts w:ascii="Tahoma" w:hAnsi="Tahoma" w:cs="Tahoma"/>
      <w:sz w:val="16"/>
      <w:szCs w:val="16"/>
      <w:lang w:val="ky-KG"/>
    </w:rPr>
  </w:style>
  <w:style w:type="paragraph" w:styleId="aa">
    <w:name w:val="List Paragraph"/>
    <w:basedOn w:val="a"/>
    <w:uiPriority w:val="34"/>
    <w:qFormat/>
    <w:rsid w:val="0069102D"/>
    <w:pPr>
      <w:ind w:left="720"/>
      <w:contextualSpacing/>
    </w:pPr>
  </w:style>
  <w:style w:type="character" w:styleId="ab">
    <w:name w:val="Hyperlink"/>
    <w:basedOn w:val="a0"/>
    <w:uiPriority w:val="99"/>
    <w:semiHidden/>
    <w:unhideWhenUsed/>
    <w:rsid w:val="00F01C7A"/>
    <w:rPr>
      <w:color w:val="0000FF"/>
      <w:u w:val="single"/>
    </w:rPr>
  </w:style>
  <w:style w:type="paragraph" w:customStyle="1" w:styleId="tkNazvanie">
    <w:name w:val="_Название (tkNazvanie)"/>
    <w:basedOn w:val="a"/>
    <w:rsid w:val="0097282B"/>
    <w:pPr>
      <w:spacing w:before="400" w:after="400"/>
      <w:ind w:left="1134" w:right="1134"/>
      <w:jc w:val="center"/>
    </w:pPr>
    <w:rPr>
      <w:rFonts w:ascii="Arial" w:eastAsia="Times New Roman" w:hAnsi="Arial" w:cs="Arial"/>
      <w:b/>
      <w:bCs/>
      <w:sz w:val="24"/>
      <w:szCs w:val="24"/>
      <w:lang w:val="ru-RU" w:eastAsia="ru-RU"/>
    </w:rPr>
  </w:style>
  <w:style w:type="paragraph" w:customStyle="1" w:styleId="tkTablica">
    <w:name w:val="_Текст таблицы (tkTablica)"/>
    <w:basedOn w:val="a"/>
    <w:rsid w:val="00683589"/>
    <w:pPr>
      <w:spacing w:after="60"/>
      <w:jc w:val="both"/>
    </w:pPr>
    <w:rPr>
      <w:rFonts w:ascii="Arial" w:eastAsia="Times New Roman" w:hAnsi="Arial" w:cs="Arial"/>
      <w:sz w:val="20"/>
      <w:szCs w:val="20"/>
      <w:lang w:val="ru-RU" w:eastAsia="ru-RU"/>
    </w:rPr>
  </w:style>
  <w:style w:type="table" w:styleId="ac">
    <w:name w:val="Table Grid"/>
    <w:basedOn w:val="a1"/>
    <w:uiPriority w:val="59"/>
    <w:rsid w:val="000829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Grif">
    <w:name w:val="_Гриф (tkGrif)"/>
    <w:basedOn w:val="a"/>
    <w:rsid w:val="00AF034D"/>
    <w:pPr>
      <w:spacing w:after="60"/>
      <w:jc w:val="center"/>
    </w:pPr>
    <w:rPr>
      <w:rFonts w:ascii="Arial" w:eastAsia="Times New Roman" w:hAnsi="Arial" w:cs="Arial"/>
      <w:sz w:val="20"/>
      <w:szCs w:val="20"/>
      <w:lang w:val="ru-RU" w:eastAsia="ru-RU"/>
    </w:rPr>
  </w:style>
  <w:style w:type="paragraph" w:customStyle="1" w:styleId="tkRekvizit">
    <w:name w:val="_Реквизит (tkRekvizit)"/>
    <w:basedOn w:val="a"/>
    <w:rsid w:val="009A04A2"/>
    <w:pPr>
      <w:spacing w:before="200"/>
      <w:jc w:val="center"/>
    </w:pPr>
    <w:rPr>
      <w:rFonts w:ascii="Arial" w:eastAsia="Times New Roman" w:hAnsi="Arial" w:cs="Arial"/>
      <w:i/>
      <w:iCs/>
      <w:sz w:val="20"/>
      <w:szCs w:val="20"/>
      <w:lang w:val="ru-RU" w:eastAsia="ru-RU"/>
    </w:rPr>
  </w:style>
  <w:style w:type="paragraph" w:customStyle="1" w:styleId="tkForma">
    <w:name w:val="_Форма (tkForma)"/>
    <w:basedOn w:val="a"/>
    <w:rsid w:val="009A04A2"/>
    <w:pPr>
      <w:ind w:left="1134" w:right="1134"/>
      <w:jc w:val="center"/>
    </w:pPr>
    <w:rPr>
      <w:rFonts w:ascii="Arial" w:eastAsia="Times New Roman" w:hAnsi="Arial" w:cs="Arial"/>
      <w:b/>
      <w:bCs/>
      <w:caps/>
      <w:sz w:val="24"/>
      <w:szCs w:val="24"/>
      <w:lang w:val="ru-RU" w:eastAsia="ru-RU"/>
    </w:rPr>
  </w:style>
  <w:style w:type="character" w:styleId="ad">
    <w:name w:val="FollowedHyperlink"/>
    <w:basedOn w:val="a0"/>
    <w:uiPriority w:val="99"/>
    <w:semiHidden/>
    <w:unhideWhenUsed/>
    <w:rsid w:val="00EE2127"/>
    <w:rPr>
      <w:color w:val="800080"/>
      <w:u w:val="single"/>
    </w:rPr>
  </w:style>
  <w:style w:type="paragraph" w:customStyle="1" w:styleId="tkZagolovok4">
    <w:name w:val="_Заголовок Параграф (tkZagolovok4)"/>
    <w:basedOn w:val="a"/>
    <w:rsid w:val="00EE2127"/>
    <w:pPr>
      <w:spacing w:before="200"/>
      <w:ind w:left="1134" w:right="1134"/>
      <w:jc w:val="center"/>
    </w:pPr>
    <w:rPr>
      <w:rFonts w:ascii="Arial" w:eastAsia="Times New Roman" w:hAnsi="Arial" w:cs="Arial"/>
      <w:b/>
      <w:bCs/>
      <w:sz w:val="24"/>
      <w:szCs w:val="24"/>
      <w:lang w:val="ru-RU" w:eastAsia="ru-RU"/>
    </w:rPr>
  </w:style>
  <w:style w:type="paragraph" w:customStyle="1" w:styleId="tkZagolovok2">
    <w:name w:val="_Заголовок Раздел (tkZagolovok2)"/>
    <w:basedOn w:val="a"/>
    <w:rsid w:val="00EE2127"/>
    <w:pPr>
      <w:spacing w:before="200"/>
      <w:ind w:left="1134" w:right="1134"/>
      <w:jc w:val="center"/>
    </w:pPr>
    <w:rPr>
      <w:rFonts w:ascii="Arial" w:eastAsia="Times New Roman" w:hAnsi="Arial" w:cs="Arial"/>
      <w:b/>
      <w:bCs/>
      <w:sz w:val="24"/>
      <w:szCs w:val="24"/>
      <w:lang w:val="ru-RU" w:eastAsia="ru-RU"/>
    </w:rPr>
  </w:style>
  <w:style w:type="paragraph" w:customStyle="1" w:styleId="tkZagolovok1">
    <w:name w:val="_Заголовок Часть (tkZagolovok1)"/>
    <w:basedOn w:val="a"/>
    <w:rsid w:val="00EE2127"/>
    <w:pPr>
      <w:spacing w:before="200"/>
      <w:ind w:left="1134" w:right="1134"/>
      <w:jc w:val="center"/>
    </w:pPr>
    <w:rPr>
      <w:rFonts w:ascii="Arial" w:eastAsia="Times New Roman" w:hAnsi="Arial" w:cs="Arial"/>
      <w:b/>
      <w:bCs/>
      <w:sz w:val="24"/>
      <w:szCs w:val="24"/>
      <w:lang w:val="ru-RU" w:eastAsia="ru-RU"/>
    </w:rPr>
  </w:style>
  <w:style w:type="paragraph" w:customStyle="1" w:styleId="tkPodpis">
    <w:name w:val="_Подпись (tkPodpis)"/>
    <w:basedOn w:val="a"/>
    <w:rsid w:val="00EE2127"/>
    <w:pPr>
      <w:spacing w:after="60"/>
    </w:pPr>
    <w:rPr>
      <w:rFonts w:ascii="Arial" w:eastAsia="Times New Roman" w:hAnsi="Arial" w:cs="Arial"/>
      <w:b/>
      <w:bCs/>
      <w:sz w:val="20"/>
      <w:szCs w:val="20"/>
      <w:lang w:val="ru-RU" w:eastAsia="ru-RU"/>
    </w:rPr>
  </w:style>
  <w:style w:type="paragraph" w:customStyle="1" w:styleId="tsSoderzhanie3">
    <w:name w:val="__Структура Глава (tsSoderzhanie3)"/>
    <w:basedOn w:val="a"/>
    <w:rsid w:val="00EE2127"/>
    <w:pPr>
      <w:shd w:val="clear" w:color="auto" w:fill="D9D9D9"/>
    </w:pPr>
    <w:rPr>
      <w:rFonts w:ascii="Arial" w:eastAsia="Times New Roman" w:hAnsi="Arial" w:cs="Arial"/>
      <w:vanish/>
      <w:sz w:val="24"/>
      <w:szCs w:val="24"/>
      <w:lang w:val="ru-RU" w:eastAsia="ru-RU"/>
    </w:rPr>
  </w:style>
  <w:style w:type="paragraph" w:customStyle="1" w:styleId="tsSoderzhanie4">
    <w:name w:val="__Структура Параграф (tsSoderzhanie4)"/>
    <w:basedOn w:val="a"/>
    <w:rsid w:val="00EE2127"/>
    <w:pPr>
      <w:shd w:val="clear" w:color="auto" w:fill="D9D9D9"/>
    </w:pPr>
    <w:rPr>
      <w:rFonts w:ascii="Arial" w:eastAsia="Times New Roman" w:hAnsi="Arial" w:cs="Arial"/>
      <w:vanish/>
      <w:sz w:val="24"/>
      <w:szCs w:val="24"/>
      <w:lang w:val="ru-RU" w:eastAsia="ru-RU"/>
    </w:rPr>
  </w:style>
  <w:style w:type="paragraph" w:customStyle="1" w:styleId="tsSoderzhanie2">
    <w:name w:val="__Структура Раздел (tsSoderzhanie2)"/>
    <w:basedOn w:val="a"/>
    <w:rsid w:val="00EE2127"/>
    <w:pPr>
      <w:shd w:val="clear" w:color="auto" w:fill="D9D9D9"/>
    </w:pPr>
    <w:rPr>
      <w:rFonts w:ascii="Arial" w:eastAsia="Times New Roman" w:hAnsi="Arial" w:cs="Arial"/>
      <w:vanish/>
      <w:sz w:val="24"/>
      <w:szCs w:val="24"/>
      <w:lang w:val="ru-RU" w:eastAsia="ru-RU"/>
    </w:rPr>
  </w:style>
  <w:style w:type="paragraph" w:customStyle="1" w:styleId="tsSoderzhanie5">
    <w:name w:val="__Структура Статья (tsSoderzhanie5)"/>
    <w:basedOn w:val="a"/>
    <w:rsid w:val="00EE2127"/>
    <w:pPr>
      <w:shd w:val="clear" w:color="auto" w:fill="D9D9D9"/>
    </w:pPr>
    <w:rPr>
      <w:rFonts w:ascii="Arial" w:eastAsia="Times New Roman" w:hAnsi="Arial" w:cs="Arial"/>
      <w:vanish/>
      <w:sz w:val="24"/>
      <w:szCs w:val="24"/>
      <w:lang w:val="ru-RU" w:eastAsia="ru-RU"/>
    </w:rPr>
  </w:style>
  <w:style w:type="paragraph" w:customStyle="1" w:styleId="tsSoderzhanie1">
    <w:name w:val="__Структура Часть (tsSoderzhanie1)"/>
    <w:basedOn w:val="a"/>
    <w:rsid w:val="00EE2127"/>
    <w:pPr>
      <w:shd w:val="clear" w:color="auto" w:fill="D9D9D9"/>
    </w:pPr>
    <w:rPr>
      <w:rFonts w:ascii="Arial" w:eastAsia="Times New Roman" w:hAnsi="Arial" w:cs="Arial"/>
      <w:vanish/>
      <w:sz w:val="24"/>
      <w:szCs w:val="24"/>
      <w:lang w:val="ru-RU" w:eastAsia="ru-RU"/>
    </w:rPr>
  </w:style>
  <w:style w:type="paragraph" w:customStyle="1" w:styleId="msopapdefault">
    <w:name w:val="msopapdefault"/>
    <w:basedOn w:val="a"/>
    <w:rsid w:val="00EE2127"/>
    <w:pPr>
      <w:spacing w:before="100" w:beforeAutospacing="1"/>
    </w:pPr>
    <w:rPr>
      <w:rFonts w:ascii="Times New Roman" w:eastAsia="Times New Roman" w:hAnsi="Times New Roman" w:cs="Times New Roman"/>
      <w:sz w:val="24"/>
      <w:szCs w:val="24"/>
      <w:lang w:val="ru-RU" w:eastAsia="ru-RU"/>
    </w:rPr>
  </w:style>
  <w:style w:type="paragraph" w:customStyle="1" w:styleId="msochpdefault">
    <w:name w:val="msochpdefault"/>
    <w:basedOn w:val="a"/>
    <w:rsid w:val="00EE2127"/>
    <w:pPr>
      <w:spacing w:before="100" w:beforeAutospacing="1" w:after="100" w:afterAutospacing="1" w:line="240" w:lineRule="auto"/>
    </w:pPr>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9303">
      <w:bodyDiv w:val="1"/>
      <w:marLeft w:val="0"/>
      <w:marRight w:val="0"/>
      <w:marTop w:val="0"/>
      <w:marBottom w:val="0"/>
      <w:divBdr>
        <w:top w:val="none" w:sz="0" w:space="0" w:color="auto"/>
        <w:left w:val="none" w:sz="0" w:space="0" w:color="auto"/>
        <w:bottom w:val="none" w:sz="0" w:space="0" w:color="auto"/>
        <w:right w:val="none" w:sz="0" w:space="0" w:color="auto"/>
      </w:divBdr>
    </w:div>
    <w:div w:id="8529975">
      <w:bodyDiv w:val="1"/>
      <w:marLeft w:val="0"/>
      <w:marRight w:val="0"/>
      <w:marTop w:val="0"/>
      <w:marBottom w:val="0"/>
      <w:divBdr>
        <w:top w:val="none" w:sz="0" w:space="0" w:color="auto"/>
        <w:left w:val="none" w:sz="0" w:space="0" w:color="auto"/>
        <w:bottom w:val="none" w:sz="0" w:space="0" w:color="auto"/>
        <w:right w:val="none" w:sz="0" w:space="0" w:color="auto"/>
      </w:divBdr>
    </w:div>
    <w:div w:id="29304978">
      <w:bodyDiv w:val="1"/>
      <w:marLeft w:val="0"/>
      <w:marRight w:val="0"/>
      <w:marTop w:val="0"/>
      <w:marBottom w:val="0"/>
      <w:divBdr>
        <w:top w:val="none" w:sz="0" w:space="0" w:color="auto"/>
        <w:left w:val="none" w:sz="0" w:space="0" w:color="auto"/>
        <w:bottom w:val="none" w:sz="0" w:space="0" w:color="auto"/>
        <w:right w:val="none" w:sz="0" w:space="0" w:color="auto"/>
      </w:divBdr>
    </w:div>
    <w:div w:id="30688526">
      <w:bodyDiv w:val="1"/>
      <w:marLeft w:val="0"/>
      <w:marRight w:val="0"/>
      <w:marTop w:val="0"/>
      <w:marBottom w:val="0"/>
      <w:divBdr>
        <w:top w:val="none" w:sz="0" w:space="0" w:color="auto"/>
        <w:left w:val="none" w:sz="0" w:space="0" w:color="auto"/>
        <w:bottom w:val="none" w:sz="0" w:space="0" w:color="auto"/>
        <w:right w:val="none" w:sz="0" w:space="0" w:color="auto"/>
      </w:divBdr>
    </w:div>
    <w:div w:id="32923004">
      <w:bodyDiv w:val="1"/>
      <w:marLeft w:val="0"/>
      <w:marRight w:val="0"/>
      <w:marTop w:val="0"/>
      <w:marBottom w:val="0"/>
      <w:divBdr>
        <w:top w:val="none" w:sz="0" w:space="0" w:color="auto"/>
        <w:left w:val="none" w:sz="0" w:space="0" w:color="auto"/>
        <w:bottom w:val="none" w:sz="0" w:space="0" w:color="auto"/>
        <w:right w:val="none" w:sz="0" w:space="0" w:color="auto"/>
      </w:divBdr>
    </w:div>
    <w:div w:id="38089326">
      <w:bodyDiv w:val="1"/>
      <w:marLeft w:val="0"/>
      <w:marRight w:val="0"/>
      <w:marTop w:val="0"/>
      <w:marBottom w:val="0"/>
      <w:divBdr>
        <w:top w:val="none" w:sz="0" w:space="0" w:color="auto"/>
        <w:left w:val="none" w:sz="0" w:space="0" w:color="auto"/>
        <w:bottom w:val="none" w:sz="0" w:space="0" w:color="auto"/>
        <w:right w:val="none" w:sz="0" w:space="0" w:color="auto"/>
      </w:divBdr>
    </w:div>
    <w:div w:id="66808758">
      <w:bodyDiv w:val="1"/>
      <w:marLeft w:val="0"/>
      <w:marRight w:val="0"/>
      <w:marTop w:val="0"/>
      <w:marBottom w:val="0"/>
      <w:divBdr>
        <w:top w:val="none" w:sz="0" w:space="0" w:color="auto"/>
        <w:left w:val="none" w:sz="0" w:space="0" w:color="auto"/>
        <w:bottom w:val="none" w:sz="0" w:space="0" w:color="auto"/>
        <w:right w:val="none" w:sz="0" w:space="0" w:color="auto"/>
      </w:divBdr>
    </w:div>
    <w:div w:id="74741815">
      <w:bodyDiv w:val="1"/>
      <w:marLeft w:val="0"/>
      <w:marRight w:val="0"/>
      <w:marTop w:val="0"/>
      <w:marBottom w:val="0"/>
      <w:divBdr>
        <w:top w:val="none" w:sz="0" w:space="0" w:color="auto"/>
        <w:left w:val="none" w:sz="0" w:space="0" w:color="auto"/>
        <w:bottom w:val="none" w:sz="0" w:space="0" w:color="auto"/>
        <w:right w:val="none" w:sz="0" w:space="0" w:color="auto"/>
      </w:divBdr>
    </w:div>
    <w:div w:id="87387340">
      <w:bodyDiv w:val="1"/>
      <w:marLeft w:val="0"/>
      <w:marRight w:val="0"/>
      <w:marTop w:val="0"/>
      <w:marBottom w:val="0"/>
      <w:divBdr>
        <w:top w:val="none" w:sz="0" w:space="0" w:color="auto"/>
        <w:left w:val="none" w:sz="0" w:space="0" w:color="auto"/>
        <w:bottom w:val="none" w:sz="0" w:space="0" w:color="auto"/>
        <w:right w:val="none" w:sz="0" w:space="0" w:color="auto"/>
      </w:divBdr>
    </w:div>
    <w:div w:id="90469604">
      <w:bodyDiv w:val="1"/>
      <w:marLeft w:val="0"/>
      <w:marRight w:val="0"/>
      <w:marTop w:val="0"/>
      <w:marBottom w:val="0"/>
      <w:divBdr>
        <w:top w:val="none" w:sz="0" w:space="0" w:color="auto"/>
        <w:left w:val="none" w:sz="0" w:space="0" w:color="auto"/>
        <w:bottom w:val="none" w:sz="0" w:space="0" w:color="auto"/>
        <w:right w:val="none" w:sz="0" w:space="0" w:color="auto"/>
      </w:divBdr>
    </w:div>
    <w:div w:id="97995155">
      <w:bodyDiv w:val="1"/>
      <w:marLeft w:val="0"/>
      <w:marRight w:val="0"/>
      <w:marTop w:val="0"/>
      <w:marBottom w:val="0"/>
      <w:divBdr>
        <w:top w:val="none" w:sz="0" w:space="0" w:color="auto"/>
        <w:left w:val="none" w:sz="0" w:space="0" w:color="auto"/>
        <w:bottom w:val="none" w:sz="0" w:space="0" w:color="auto"/>
        <w:right w:val="none" w:sz="0" w:space="0" w:color="auto"/>
      </w:divBdr>
    </w:div>
    <w:div w:id="109664807">
      <w:bodyDiv w:val="1"/>
      <w:marLeft w:val="0"/>
      <w:marRight w:val="0"/>
      <w:marTop w:val="0"/>
      <w:marBottom w:val="0"/>
      <w:divBdr>
        <w:top w:val="none" w:sz="0" w:space="0" w:color="auto"/>
        <w:left w:val="none" w:sz="0" w:space="0" w:color="auto"/>
        <w:bottom w:val="none" w:sz="0" w:space="0" w:color="auto"/>
        <w:right w:val="none" w:sz="0" w:space="0" w:color="auto"/>
      </w:divBdr>
    </w:div>
    <w:div w:id="129443061">
      <w:bodyDiv w:val="1"/>
      <w:marLeft w:val="0"/>
      <w:marRight w:val="0"/>
      <w:marTop w:val="0"/>
      <w:marBottom w:val="0"/>
      <w:divBdr>
        <w:top w:val="none" w:sz="0" w:space="0" w:color="auto"/>
        <w:left w:val="none" w:sz="0" w:space="0" w:color="auto"/>
        <w:bottom w:val="none" w:sz="0" w:space="0" w:color="auto"/>
        <w:right w:val="none" w:sz="0" w:space="0" w:color="auto"/>
      </w:divBdr>
    </w:div>
    <w:div w:id="148257017">
      <w:bodyDiv w:val="1"/>
      <w:marLeft w:val="0"/>
      <w:marRight w:val="0"/>
      <w:marTop w:val="0"/>
      <w:marBottom w:val="0"/>
      <w:divBdr>
        <w:top w:val="none" w:sz="0" w:space="0" w:color="auto"/>
        <w:left w:val="none" w:sz="0" w:space="0" w:color="auto"/>
        <w:bottom w:val="none" w:sz="0" w:space="0" w:color="auto"/>
        <w:right w:val="none" w:sz="0" w:space="0" w:color="auto"/>
      </w:divBdr>
    </w:div>
    <w:div w:id="154999604">
      <w:bodyDiv w:val="1"/>
      <w:marLeft w:val="0"/>
      <w:marRight w:val="0"/>
      <w:marTop w:val="0"/>
      <w:marBottom w:val="0"/>
      <w:divBdr>
        <w:top w:val="none" w:sz="0" w:space="0" w:color="auto"/>
        <w:left w:val="none" w:sz="0" w:space="0" w:color="auto"/>
        <w:bottom w:val="none" w:sz="0" w:space="0" w:color="auto"/>
        <w:right w:val="none" w:sz="0" w:space="0" w:color="auto"/>
      </w:divBdr>
    </w:div>
    <w:div w:id="192034227">
      <w:bodyDiv w:val="1"/>
      <w:marLeft w:val="0"/>
      <w:marRight w:val="0"/>
      <w:marTop w:val="0"/>
      <w:marBottom w:val="0"/>
      <w:divBdr>
        <w:top w:val="none" w:sz="0" w:space="0" w:color="auto"/>
        <w:left w:val="none" w:sz="0" w:space="0" w:color="auto"/>
        <w:bottom w:val="none" w:sz="0" w:space="0" w:color="auto"/>
        <w:right w:val="none" w:sz="0" w:space="0" w:color="auto"/>
      </w:divBdr>
    </w:div>
    <w:div w:id="203642911">
      <w:bodyDiv w:val="1"/>
      <w:marLeft w:val="0"/>
      <w:marRight w:val="0"/>
      <w:marTop w:val="0"/>
      <w:marBottom w:val="0"/>
      <w:divBdr>
        <w:top w:val="none" w:sz="0" w:space="0" w:color="auto"/>
        <w:left w:val="none" w:sz="0" w:space="0" w:color="auto"/>
        <w:bottom w:val="none" w:sz="0" w:space="0" w:color="auto"/>
        <w:right w:val="none" w:sz="0" w:space="0" w:color="auto"/>
      </w:divBdr>
    </w:div>
    <w:div w:id="205720246">
      <w:bodyDiv w:val="1"/>
      <w:marLeft w:val="0"/>
      <w:marRight w:val="0"/>
      <w:marTop w:val="0"/>
      <w:marBottom w:val="0"/>
      <w:divBdr>
        <w:top w:val="none" w:sz="0" w:space="0" w:color="auto"/>
        <w:left w:val="none" w:sz="0" w:space="0" w:color="auto"/>
        <w:bottom w:val="none" w:sz="0" w:space="0" w:color="auto"/>
        <w:right w:val="none" w:sz="0" w:space="0" w:color="auto"/>
      </w:divBdr>
    </w:div>
    <w:div w:id="212425354">
      <w:bodyDiv w:val="1"/>
      <w:marLeft w:val="0"/>
      <w:marRight w:val="0"/>
      <w:marTop w:val="0"/>
      <w:marBottom w:val="0"/>
      <w:divBdr>
        <w:top w:val="none" w:sz="0" w:space="0" w:color="auto"/>
        <w:left w:val="none" w:sz="0" w:space="0" w:color="auto"/>
        <w:bottom w:val="none" w:sz="0" w:space="0" w:color="auto"/>
        <w:right w:val="none" w:sz="0" w:space="0" w:color="auto"/>
      </w:divBdr>
    </w:div>
    <w:div w:id="225340181">
      <w:bodyDiv w:val="1"/>
      <w:marLeft w:val="0"/>
      <w:marRight w:val="0"/>
      <w:marTop w:val="0"/>
      <w:marBottom w:val="0"/>
      <w:divBdr>
        <w:top w:val="none" w:sz="0" w:space="0" w:color="auto"/>
        <w:left w:val="none" w:sz="0" w:space="0" w:color="auto"/>
        <w:bottom w:val="none" w:sz="0" w:space="0" w:color="auto"/>
        <w:right w:val="none" w:sz="0" w:space="0" w:color="auto"/>
      </w:divBdr>
    </w:div>
    <w:div w:id="234361999">
      <w:bodyDiv w:val="1"/>
      <w:marLeft w:val="0"/>
      <w:marRight w:val="0"/>
      <w:marTop w:val="0"/>
      <w:marBottom w:val="0"/>
      <w:divBdr>
        <w:top w:val="none" w:sz="0" w:space="0" w:color="auto"/>
        <w:left w:val="none" w:sz="0" w:space="0" w:color="auto"/>
        <w:bottom w:val="none" w:sz="0" w:space="0" w:color="auto"/>
        <w:right w:val="none" w:sz="0" w:space="0" w:color="auto"/>
      </w:divBdr>
    </w:div>
    <w:div w:id="263460328">
      <w:bodyDiv w:val="1"/>
      <w:marLeft w:val="0"/>
      <w:marRight w:val="0"/>
      <w:marTop w:val="0"/>
      <w:marBottom w:val="0"/>
      <w:divBdr>
        <w:top w:val="none" w:sz="0" w:space="0" w:color="auto"/>
        <w:left w:val="none" w:sz="0" w:space="0" w:color="auto"/>
        <w:bottom w:val="none" w:sz="0" w:space="0" w:color="auto"/>
        <w:right w:val="none" w:sz="0" w:space="0" w:color="auto"/>
      </w:divBdr>
    </w:div>
    <w:div w:id="279148089">
      <w:bodyDiv w:val="1"/>
      <w:marLeft w:val="0"/>
      <w:marRight w:val="0"/>
      <w:marTop w:val="0"/>
      <w:marBottom w:val="0"/>
      <w:divBdr>
        <w:top w:val="none" w:sz="0" w:space="0" w:color="auto"/>
        <w:left w:val="none" w:sz="0" w:space="0" w:color="auto"/>
        <w:bottom w:val="none" w:sz="0" w:space="0" w:color="auto"/>
        <w:right w:val="none" w:sz="0" w:space="0" w:color="auto"/>
      </w:divBdr>
    </w:div>
    <w:div w:id="327246276">
      <w:bodyDiv w:val="1"/>
      <w:marLeft w:val="0"/>
      <w:marRight w:val="0"/>
      <w:marTop w:val="0"/>
      <w:marBottom w:val="0"/>
      <w:divBdr>
        <w:top w:val="none" w:sz="0" w:space="0" w:color="auto"/>
        <w:left w:val="none" w:sz="0" w:space="0" w:color="auto"/>
        <w:bottom w:val="none" w:sz="0" w:space="0" w:color="auto"/>
        <w:right w:val="none" w:sz="0" w:space="0" w:color="auto"/>
      </w:divBdr>
    </w:div>
    <w:div w:id="327711710">
      <w:bodyDiv w:val="1"/>
      <w:marLeft w:val="0"/>
      <w:marRight w:val="0"/>
      <w:marTop w:val="0"/>
      <w:marBottom w:val="0"/>
      <w:divBdr>
        <w:top w:val="none" w:sz="0" w:space="0" w:color="auto"/>
        <w:left w:val="none" w:sz="0" w:space="0" w:color="auto"/>
        <w:bottom w:val="none" w:sz="0" w:space="0" w:color="auto"/>
        <w:right w:val="none" w:sz="0" w:space="0" w:color="auto"/>
      </w:divBdr>
    </w:div>
    <w:div w:id="335885580">
      <w:bodyDiv w:val="1"/>
      <w:marLeft w:val="0"/>
      <w:marRight w:val="0"/>
      <w:marTop w:val="0"/>
      <w:marBottom w:val="0"/>
      <w:divBdr>
        <w:top w:val="none" w:sz="0" w:space="0" w:color="auto"/>
        <w:left w:val="none" w:sz="0" w:space="0" w:color="auto"/>
        <w:bottom w:val="none" w:sz="0" w:space="0" w:color="auto"/>
        <w:right w:val="none" w:sz="0" w:space="0" w:color="auto"/>
      </w:divBdr>
    </w:div>
    <w:div w:id="361593344">
      <w:bodyDiv w:val="1"/>
      <w:marLeft w:val="0"/>
      <w:marRight w:val="0"/>
      <w:marTop w:val="0"/>
      <w:marBottom w:val="0"/>
      <w:divBdr>
        <w:top w:val="none" w:sz="0" w:space="0" w:color="auto"/>
        <w:left w:val="none" w:sz="0" w:space="0" w:color="auto"/>
        <w:bottom w:val="none" w:sz="0" w:space="0" w:color="auto"/>
        <w:right w:val="none" w:sz="0" w:space="0" w:color="auto"/>
      </w:divBdr>
    </w:div>
    <w:div w:id="363017878">
      <w:bodyDiv w:val="1"/>
      <w:marLeft w:val="0"/>
      <w:marRight w:val="0"/>
      <w:marTop w:val="0"/>
      <w:marBottom w:val="0"/>
      <w:divBdr>
        <w:top w:val="none" w:sz="0" w:space="0" w:color="auto"/>
        <w:left w:val="none" w:sz="0" w:space="0" w:color="auto"/>
        <w:bottom w:val="none" w:sz="0" w:space="0" w:color="auto"/>
        <w:right w:val="none" w:sz="0" w:space="0" w:color="auto"/>
      </w:divBdr>
    </w:div>
    <w:div w:id="367921436">
      <w:bodyDiv w:val="1"/>
      <w:marLeft w:val="0"/>
      <w:marRight w:val="0"/>
      <w:marTop w:val="0"/>
      <w:marBottom w:val="0"/>
      <w:divBdr>
        <w:top w:val="none" w:sz="0" w:space="0" w:color="auto"/>
        <w:left w:val="none" w:sz="0" w:space="0" w:color="auto"/>
        <w:bottom w:val="none" w:sz="0" w:space="0" w:color="auto"/>
        <w:right w:val="none" w:sz="0" w:space="0" w:color="auto"/>
      </w:divBdr>
    </w:div>
    <w:div w:id="379286233">
      <w:bodyDiv w:val="1"/>
      <w:marLeft w:val="0"/>
      <w:marRight w:val="0"/>
      <w:marTop w:val="0"/>
      <w:marBottom w:val="0"/>
      <w:divBdr>
        <w:top w:val="none" w:sz="0" w:space="0" w:color="auto"/>
        <w:left w:val="none" w:sz="0" w:space="0" w:color="auto"/>
        <w:bottom w:val="none" w:sz="0" w:space="0" w:color="auto"/>
        <w:right w:val="none" w:sz="0" w:space="0" w:color="auto"/>
      </w:divBdr>
    </w:div>
    <w:div w:id="402920380">
      <w:bodyDiv w:val="1"/>
      <w:marLeft w:val="0"/>
      <w:marRight w:val="0"/>
      <w:marTop w:val="0"/>
      <w:marBottom w:val="0"/>
      <w:divBdr>
        <w:top w:val="none" w:sz="0" w:space="0" w:color="auto"/>
        <w:left w:val="none" w:sz="0" w:space="0" w:color="auto"/>
        <w:bottom w:val="none" w:sz="0" w:space="0" w:color="auto"/>
        <w:right w:val="none" w:sz="0" w:space="0" w:color="auto"/>
      </w:divBdr>
    </w:div>
    <w:div w:id="421725739">
      <w:bodyDiv w:val="1"/>
      <w:marLeft w:val="0"/>
      <w:marRight w:val="0"/>
      <w:marTop w:val="0"/>
      <w:marBottom w:val="0"/>
      <w:divBdr>
        <w:top w:val="none" w:sz="0" w:space="0" w:color="auto"/>
        <w:left w:val="none" w:sz="0" w:space="0" w:color="auto"/>
        <w:bottom w:val="none" w:sz="0" w:space="0" w:color="auto"/>
        <w:right w:val="none" w:sz="0" w:space="0" w:color="auto"/>
      </w:divBdr>
    </w:div>
    <w:div w:id="421728522">
      <w:bodyDiv w:val="1"/>
      <w:marLeft w:val="0"/>
      <w:marRight w:val="0"/>
      <w:marTop w:val="0"/>
      <w:marBottom w:val="0"/>
      <w:divBdr>
        <w:top w:val="none" w:sz="0" w:space="0" w:color="auto"/>
        <w:left w:val="none" w:sz="0" w:space="0" w:color="auto"/>
        <w:bottom w:val="none" w:sz="0" w:space="0" w:color="auto"/>
        <w:right w:val="none" w:sz="0" w:space="0" w:color="auto"/>
      </w:divBdr>
    </w:div>
    <w:div w:id="426972492">
      <w:bodyDiv w:val="1"/>
      <w:marLeft w:val="0"/>
      <w:marRight w:val="0"/>
      <w:marTop w:val="0"/>
      <w:marBottom w:val="0"/>
      <w:divBdr>
        <w:top w:val="none" w:sz="0" w:space="0" w:color="auto"/>
        <w:left w:val="none" w:sz="0" w:space="0" w:color="auto"/>
        <w:bottom w:val="none" w:sz="0" w:space="0" w:color="auto"/>
        <w:right w:val="none" w:sz="0" w:space="0" w:color="auto"/>
      </w:divBdr>
    </w:div>
    <w:div w:id="457114929">
      <w:bodyDiv w:val="1"/>
      <w:marLeft w:val="0"/>
      <w:marRight w:val="0"/>
      <w:marTop w:val="0"/>
      <w:marBottom w:val="0"/>
      <w:divBdr>
        <w:top w:val="none" w:sz="0" w:space="0" w:color="auto"/>
        <w:left w:val="none" w:sz="0" w:space="0" w:color="auto"/>
        <w:bottom w:val="none" w:sz="0" w:space="0" w:color="auto"/>
        <w:right w:val="none" w:sz="0" w:space="0" w:color="auto"/>
      </w:divBdr>
    </w:div>
    <w:div w:id="467012646">
      <w:bodyDiv w:val="1"/>
      <w:marLeft w:val="0"/>
      <w:marRight w:val="0"/>
      <w:marTop w:val="0"/>
      <w:marBottom w:val="0"/>
      <w:divBdr>
        <w:top w:val="none" w:sz="0" w:space="0" w:color="auto"/>
        <w:left w:val="none" w:sz="0" w:space="0" w:color="auto"/>
        <w:bottom w:val="none" w:sz="0" w:space="0" w:color="auto"/>
        <w:right w:val="none" w:sz="0" w:space="0" w:color="auto"/>
      </w:divBdr>
    </w:div>
    <w:div w:id="480076991">
      <w:bodyDiv w:val="1"/>
      <w:marLeft w:val="0"/>
      <w:marRight w:val="0"/>
      <w:marTop w:val="0"/>
      <w:marBottom w:val="0"/>
      <w:divBdr>
        <w:top w:val="none" w:sz="0" w:space="0" w:color="auto"/>
        <w:left w:val="none" w:sz="0" w:space="0" w:color="auto"/>
        <w:bottom w:val="none" w:sz="0" w:space="0" w:color="auto"/>
        <w:right w:val="none" w:sz="0" w:space="0" w:color="auto"/>
      </w:divBdr>
    </w:div>
    <w:div w:id="482744225">
      <w:bodyDiv w:val="1"/>
      <w:marLeft w:val="0"/>
      <w:marRight w:val="0"/>
      <w:marTop w:val="0"/>
      <w:marBottom w:val="0"/>
      <w:divBdr>
        <w:top w:val="none" w:sz="0" w:space="0" w:color="auto"/>
        <w:left w:val="none" w:sz="0" w:space="0" w:color="auto"/>
        <w:bottom w:val="none" w:sz="0" w:space="0" w:color="auto"/>
        <w:right w:val="none" w:sz="0" w:space="0" w:color="auto"/>
      </w:divBdr>
    </w:div>
    <w:div w:id="484199159">
      <w:bodyDiv w:val="1"/>
      <w:marLeft w:val="0"/>
      <w:marRight w:val="0"/>
      <w:marTop w:val="0"/>
      <w:marBottom w:val="0"/>
      <w:divBdr>
        <w:top w:val="none" w:sz="0" w:space="0" w:color="auto"/>
        <w:left w:val="none" w:sz="0" w:space="0" w:color="auto"/>
        <w:bottom w:val="none" w:sz="0" w:space="0" w:color="auto"/>
        <w:right w:val="none" w:sz="0" w:space="0" w:color="auto"/>
      </w:divBdr>
    </w:div>
    <w:div w:id="489296917">
      <w:bodyDiv w:val="1"/>
      <w:marLeft w:val="0"/>
      <w:marRight w:val="0"/>
      <w:marTop w:val="0"/>
      <w:marBottom w:val="0"/>
      <w:divBdr>
        <w:top w:val="none" w:sz="0" w:space="0" w:color="auto"/>
        <w:left w:val="none" w:sz="0" w:space="0" w:color="auto"/>
        <w:bottom w:val="none" w:sz="0" w:space="0" w:color="auto"/>
        <w:right w:val="none" w:sz="0" w:space="0" w:color="auto"/>
      </w:divBdr>
    </w:div>
    <w:div w:id="491264087">
      <w:bodyDiv w:val="1"/>
      <w:marLeft w:val="0"/>
      <w:marRight w:val="0"/>
      <w:marTop w:val="0"/>
      <w:marBottom w:val="0"/>
      <w:divBdr>
        <w:top w:val="none" w:sz="0" w:space="0" w:color="auto"/>
        <w:left w:val="none" w:sz="0" w:space="0" w:color="auto"/>
        <w:bottom w:val="none" w:sz="0" w:space="0" w:color="auto"/>
        <w:right w:val="none" w:sz="0" w:space="0" w:color="auto"/>
      </w:divBdr>
    </w:div>
    <w:div w:id="509873561">
      <w:bodyDiv w:val="1"/>
      <w:marLeft w:val="0"/>
      <w:marRight w:val="0"/>
      <w:marTop w:val="0"/>
      <w:marBottom w:val="0"/>
      <w:divBdr>
        <w:top w:val="none" w:sz="0" w:space="0" w:color="auto"/>
        <w:left w:val="none" w:sz="0" w:space="0" w:color="auto"/>
        <w:bottom w:val="none" w:sz="0" w:space="0" w:color="auto"/>
        <w:right w:val="none" w:sz="0" w:space="0" w:color="auto"/>
      </w:divBdr>
    </w:div>
    <w:div w:id="535698822">
      <w:bodyDiv w:val="1"/>
      <w:marLeft w:val="0"/>
      <w:marRight w:val="0"/>
      <w:marTop w:val="0"/>
      <w:marBottom w:val="0"/>
      <w:divBdr>
        <w:top w:val="none" w:sz="0" w:space="0" w:color="auto"/>
        <w:left w:val="none" w:sz="0" w:space="0" w:color="auto"/>
        <w:bottom w:val="none" w:sz="0" w:space="0" w:color="auto"/>
        <w:right w:val="none" w:sz="0" w:space="0" w:color="auto"/>
      </w:divBdr>
    </w:div>
    <w:div w:id="559943845">
      <w:bodyDiv w:val="1"/>
      <w:marLeft w:val="0"/>
      <w:marRight w:val="0"/>
      <w:marTop w:val="0"/>
      <w:marBottom w:val="0"/>
      <w:divBdr>
        <w:top w:val="none" w:sz="0" w:space="0" w:color="auto"/>
        <w:left w:val="none" w:sz="0" w:space="0" w:color="auto"/>
        <w:bottom w:val="none" w:sz="0" w:space="0" w:color="auto"/>
        <w:right w:val="none" w:sz="0" w:space="0" w:color="auto"/>
      </w:divBdr>
    </w:div>
    <w:div w:id="580599172">
      <w:bodyDiv w:val="1"/>
      <w:marLeft w:val="0"/>
      <w:marRight w:val="0"/>
      <w:marTop w:val="0"/>
      <w:marBottom w:val="0"/>
      <w:divBdr>
        <w:top w:val="none" w:sz="0" w:space="0" w:color="auto"/>
        <w:left w:val="none" w:sz="0" w:space="0" w:color="auto"/>
        <w:bottom w:val="none" w:sz="0" w:space="0" w:color="auto"/>
        <w:right w:val="none" w:sz="0" w:space="0" w:color="auto"/>
      </w:divBdr>
    </w:div>
    <w:div w:id="580605645">
      <w:bodyDiv w:val="1"/>
      <w:marLeft w:val="0"/>
      <w:marRight w:val="0"/>
      <w:marTop w:val="0"/>
      <w:marBottom w:val="0"/>
      <w:divBdr>
        <w:top w:val="none" w:sz="0" w:space="0" w:color="auto"/>
        <w:left w:val="none" w:sz="0" w:space="0" w:color="auto"/>
        <w:bottom w:val="none" w:sz="0" w:space="0" w:color="auto"/>
        <w:right w:val="none" w:sz="0" w:space="0" w:color="auto"/>
      </w:divBdr>
    </w:div>
    <w:div w:id="610747849">
      <w:bodyDiv w:val="1"/>
      <w:marLeft w:val="0"/>
      <w:marRight w:val="0"/>
      <w:marTop w:val="0"/>
      <w:marBottom w:val="0"/>
      <w:divBdr>
        <w:top w:val="none" w:sz="0" w:space="0" w:color="auto"/>
        <w:left w:val="none" w:sz="0" w:space="0" w:color="auto"/>
        <w:bottom w:val="none" w:sz="0" w:space="0" w:color="auto"/>
        <w:right w:val="none" w:sz="0" w:space="0" w:color="auto"/>
      </w:divBdr>
    </w:div>
    <w:div w:id="622269086">
      <w:bodyDiv w:val="1"/>
      <w:marLeft w:val="0"/>
      <w:marRight w:val="0"/>
      <w:marTop w:val="0"/>
      <w:marBottom w:val="0"/>
      <w:divBdr>
        <w:top w:val="none" w:sz="0" w:space="0" w:color="auto"/>
        <w:left w:val="none" w:sz="0" w:space="0" w:color="auto"/>
        <w:bottom w:val="none" w:sz="0" w:space="0" w:color="auto"/>
        <w:right w:val="none" w:sz="0" w:space="0" w:color="auto"/>
      </w:divBdr>
    </w:div>
    <w:div w:id="632516067">
      <w:bodyDiv w:val="1"/>
      <w:marLeft w:val="0"/>
      <w:marRight w:val="0"/>
      <w:marTop w:val="0"/>
      <w:marBottom w:val="0"/>
      <w:divBdr>
        <w:top w:val="none" w:sz="0" w:space="0" w:color="auto"/>
        <w:left w:val="none" w:sz="0" w:space="0" w:color="auto"/>
        <w:bottom w:val="none" w:sz="0" w:space="0" w:color="auto"/>
        <w:right w:val="none" w:sz="0" w:space="0" w:color="auto"/>
      </w:divBdr>
    </w:div>
    <w:div w:id="653799913">
      <w:bodyDiv w:val="1"/>
      <w:marLeft w:val="0"/>
      <w:marRight w:val="0"/>
      <w:marTop w:val="0"/>
      <w:marBottom w:val="0"/>
      <w:divBdr>
        <w:top w:val="none" w:sz="0" w:space="0" w:color="auto"/>
        <w:left w:val="none" w:sz="0" w:space="0" w:color="auto"/>
        <w:bottom w:val="none" w:sz="0" w:space="0" w:color="auto"/>
        <w:right w:val="none" w:sz="0" w:space="0" w:color="auto"/>
      </w:divBdr>
    </w:div>
    <w:div w:id="654722455">
      <w:bodyDiv w:val="1"/>
      <w:marLeft w:val="0"/>
      <w:marRight w:val="0"/>
      <w:marTop w:val="0"/>
      <w:marBottom w:val="0"/>
      <w:divBdr>
        <w:top w:val="none" w:sz="0" w:space="0" w:color="auto"/>
        <w:left w:val="none" w:sz="0" w:space="0" w:color="auto"/>
        <w:bottom w:val="none" w:sz="0" w:space="0" w:color="auto"/>
        <w:right w:val="none" w:sz="0" w:space="0" w:color="auto"/>
      </w:divBdr>
    </w:div>
    <w:div w:id="666859017">
      <w:bodyDiv w:val="1"/>
      <w:marLeft w:val="0"/>
      <w:marRight w:val="0"/>
      <w:marTop w:val="0"/>
      <w:marBottom w:val="0"/>
      <w:divBdr>
        <w:top w:val="none" w:sz="0" w:space="0" w:color="auto"/>
        <w:left w:val="none" w:sz="0" w:space="0" w:color="auto"/>
        <w:bottom w:val="none" w:sz="0" w:space="0" w:color="auto"/>
        <w:right w:val="none" w:sz="0" w:space="0" w:color="auto"/>
      </w:divBdr>
    </w:div>
    <w:div w:id="675617729">
      <w:bodyDiv w:val="1"/>
      <w:marLeft w:val="0"/>
      <w:marRight w:val="0"/>
      <w:marTop w:val="0"/>
      <w:marBottom w:val="0"/>
      <w:divBdr>
        <w:top w:val="none" w:sz="0" w:space="0" w:color="auto"/>
        <w:left w:val="none" w:sz="0" w:space="0" w:color="auto"/>
        <w:bottom w:val="none" w:sz="0" w:space="0" w:color="auto"/>
        <w:right w:val="none" w:sz="0" w:space="0" w:color="auto"/>
      </w:divBdr>
    </w:div>
    <w:div w:id="688334741">
      <w:bodyDiv w:val="1"/>
      <w:marLeft w:val="0"/>
      <w:marRight w:val="0"/>
      <w:marTop w:val="0"/>
      <w:marBottom w:val="0"/>
      <w:divBdr>
        <w:top w:val="none" w:sz="0" w:space="0" w:color="auto"/>
        <w:left w:val="none" w:sz="0" w:space="0" w:color="auto"/>
        <w:bottom w:val="none" w:sz="0" w:space="0" w:color="auto"/>
        <w:right w:val="none" w:sz="0" w:space="0" w:color="auto"/>
      </w:divBdr>
    </w:div>
    <w:div w:id="697584117">
      <w:bodyDiv w:val="1"/>
      <w:marLeft w:val="0"/>
      <w:marRight w:val="0"/>
      <w:marTop w:val="0"/>
      <w:marBottom w:val="0"/>
      <w:divBdr>
        <w:top w:val="none" w:sz="0" w:space="0" w:color="auto"/>
        <w:left w:val="none" w:sz="0" w:space="0" w:color="auto"/>
        <w:bottom w:val="none" w:sz="0" w:space="0" w:color="auto"/>
        <w:right w:val="none" w:sz="0" w:space="0" w:color="auto"/>
      </w:divBdr>
    </w:div>
    <w:div w:id="699477844">
      <w:bodyDiv w:val="1"/>
      <w:marLeft w:val="0"/>
      <w:marRight w:val="0"/>
      <w:marTop w:val="0"/>
      <w:marBottom w:val="0"/>
      <w:divBdr>
        <w:top w:val="none" w:sz="0" w:space="0" w:color="auto"/>
        <w:left w:val="none" w:sz="0" w:space="0" w:color="auto"/>
        <w:bottom w:val="none" w:sz="0" w:space="0" w:color="auto"/>
        <w:right w:val="none" w:sz="0" w:space="0" w:color="auto"/>
      </w:divBdr>
    </w:div>
    <w:div w:id="718742415">
      <w:bodyDiv w:val="1"/>
      <w:marLeft w:val="0"/>
      <w:marRight w:val="0"/>
      <w:marTop w:val="0"/>
      <w:marBottom w:val="0"/>
      <w:divBdr>
        <w:top w:val="none" w:sz="0" w:space="0" w:color="auto"/>
        <w:left w:val="none" w:sz="0" w:space="0" w:color="auto"/>
        <w:bottom w:val="none" w:sz="0" w:space="0" w:color="auto"/>
        <w:right w:val="none" w:sz="0" w:space="0" w:color="auto"/>
      </w:divBdr>
    </w:div>
    <w:div w:id="722370241">
      <w:bodyDiv w:val="1"/>
      <w:marLeft w:val="0"/>
      <w:marRight w:val="0"/>
      <w:marTop w:val="0"/>
      <w:marBottom w:val="0"/>
      <w:divBdr>
        <w:top w:val="none" w:sz="0" w:space="0" w:color="auto"/>
        <w:left w:val="none" w:sz="0" w:space="0" w:color="auto"/>
        <w:bottom w:val="none" w:sz="0" w:space="0" w:color="auto"/>
        <w:right w:val="none" w:sz="0" w:space="0" w:color="auto"/>
      </w:divBdr>
    </w:div>
    <w:div w:id="735860688">
      <w:bodyDiv w:val="1"/>
      <w:marLeft w:val="0"/>
      <w:marRight w:val="0"/>
      <w:marTop w:val="0"/>
      <w:marBottom w:val="0"/>
      <w:divBdr>
        <w:top w:val="none" w:sz="0" w:space="0" w:color="auto"/>
        <w:left w:val="none" w:sz="0" w:space="0" w:color="auto"/>
        <w:bottom w:val="none" w:sz="0" w:space="0" w:color="auto"/>
        <w:right w:val="none" w:sz="0" w:space="0" w:color="auto"/>
      </w:divBdr>
    </w:div>
    <w:div w:id="747993885">
      <w:bodyDiv w:val="1"/>
      <w:marLeft w:val="0"/>
      <w:marRight w:val="0"/>
      <w:marTop w:val="0"/>
      <w:marBottom w:val="0"/>
      <w:divBdr>
        <w:top w:val="none" w:sz="0" w:space="0" w:color="auto"/>
        <w:left w:val="none" w:sz="0" w:space="0" w:color="auto"/>
        <w:bottom w:val="none" w:sz="0" w:space="0" w:color="auto"/>
        <w:right w:val="none" w:sz="0" w:space="0" w:color="auto"/>
      </w:divBdr>
    </w:div>
    <w:div w:id="776366078">
      <w:bodyDiv w:val="1"/>
      <w:marLeft w:val="0"/>
      <w:marRight w:val="0"/>
      <w:marTop w:val="0"/>
      <w:marBottom w:val="0"/>
      <w:divBdr>
        <w:top w:val="none" w:sz="0" w:space="0" w:color="auto"/>
        <w:left w:val="none" w:sz="0" w:space="0" w:color="auto"/>
        <w:bottom w:val="none" w:sz="0" w:space="0" w:color="auto"/>
        <w:right w:val="none" w:sz="0" w:space="0" w:color="auto"/>
      </w:divBdr>
    </w:div>
    <w:div w:id="787823658">
      <w:bodyDiv w:val="1"/>
      <w:marLeft w:val="0"/>
      <w:marRight w:val="0"/>
      <w:marTop w:val="0"/>
      <w:marBottom w:val="0"/>
      <w:divBdr>
        <w:top w:val="none" w:sz="0" w:space="0" w:color="auto"/>
        <w:left w:val="none" w:sz="0" w:space="0" w:color="auto"/>
        <w:bottom w:val="none" w:sz="0" w:space="0" w:color="auto"/>
        <w:right w:val="none" w:sz="0" w:space="0" w:color="auto"/>
      </w:divBdr>
    </w:div>
    <w:div w:id="788933271">
      <w:bodyDiv w:val="1"/>
      <w:marLeft w:val="0"/>
      <w:marRight w:val="0"/>
      <w:marTop w:val="0"/>
      <w:marBottom w:val="0"/>
      <w:divBdr>
        <w:top w:val="none" w:sz="0" w:space="0" w:color="auto"/>
        <w:left w:val="none" w:sz="0" w:space="0" w:color="auto"/>
        <w:bottom w:val="none" w:sz="0" w:space="0" w:color="auto"/>
        <w:right w:val="none" w:sz="0" w:space="0" w:color="auto"/>
      </w:divBdr>
    </w:div>
    <w:div w:id="794375788">
      <w:bodyDiv w:val="1"/>
      <w:marLeft w:val="0"/>
      <w:marRight w:val="0"/>
      <w:marTop w:val="0"/>
      <w:marBottom w:val="0"/>
      <w:divBdr>
        <w:top w:val="none" w:sz="0" w:space="0" w:color="auto"/>
        <w:left w:val="none" w:sz="0" w:space="0" w:color="auto"/>
        <w:bottom w:val="none" w:sz="0" w:space="0" w:color="auto"/>
        <w:right w:val="none" w:sz="0" w:space="0" w:color="auto"/>
      </w:divBdr>
    </w:div>
    <w:div w:id="806750630">
      <w:bodyDiv w:val="1"/>
      <w:marLeft w:val="0"/>
      <w:marRight w:val="0"/>
      <w:marTop w:val="0"/>
      <w:marBottom w:val="0"/>
      <w:divBdr>
        <w:top w:val="none" w:sz="0" w:space="0" w:color="auto"/>
        <w:left w:val="none" w:sz="0" w:space="0" w:color="auto"/>
        <w:bottom w:val="none" w:sz="0" w:space="0" w:color="auto"/>
        <w:right w:val="none" w:sz="0" w:space="0" w:color="auto"/>
      </w:divBdr>
    </w:div>
    <w:div w:id="818302125">
      <w:bodyDiv w:val="1"/>
      <w:marLeft w:val="0"/>
      <w:marRight w:val="0"/>
      <w:marTop w:val="0"/>
      <w:marBottom w:val="0"/>
      <w:divBdr>
        <w:top w:val="none" w:sz="0" w:space="0" w:color="auto"/>
        <w:left w:val="none" w:sz="0" w:space="0" w:color="auto"/>
        <w:bottom w:val="none" w:sz="0" w:space="0" w:color="auto"/>
        <w:right w:val="none" w:sz="0" w:space="0" w:color="auto"/>
      </w:divBdr>
    </w:div>
    <w:div w:id="826360742">
      <w:bodyDiv w:val="1"/>
      <w:marLeft w:val="0"/>
      <w:marRight w:val="0"/>
      <w:marTop w:val="0"/>
      <w:marBottom w:val="0"/>
      <w:divBdr>
        <w:top w:val="none" w:sz="0" w:space="0" w:color="auto"/>
        <w:left w:val="none" w:sz="0" w:space="0" w:color="auto"/>
        <w:bottom w:val="none" w:sz="0" w:space="0" w:color="auto"/>
        <w:right w:val="none" w:sz="0" w:space="0" w:color="auto"/>
      </w:divBdr>
    </w:div>
    <w:div w:id="827523968">
      <w:bodyDiv w:val="1"/>
      <w:marLeft w:val="0"/>
      <w:marRight w:val="0"/>
      <w:marTop w:val="0"/>
      <w:marBottom w:val="0"/>
      <w:divBdr>
        <w:top w:val="none" w:sz="0" w:space="0" w:color="auto"/>
        <w:left w:val="none" w:sz="0" w:space="0" w:color="auto"/>
        <w:bottom w:val="none" w:sz="0" w:space="0" w:color="auto"/>
        <w:right w:val="none" w:sz="0" w:space="0" w:color="auto"/>
      </w:divBdr>
    </w:div>
    <w:div w:id="846359839">
      <w:bodyDiv w:val="1"/>
      <w:marLeft w:val="0"/>
      <w:marRight w:val="0"/>
      <w:marTop w:val="0"/>
      <w:marBottom w:val="0"/>
      <w:divBdr>
        <w:top w:val="none" w:sz="0" w:space="0" w:color="auto"/>
        <w:left w:val="none" w:sz="0" w:space="0" w:color="auto"/>
        <w:bottom w:val="none" w:sz="0" w:space="0" w:color="auto"/>
        <w:right w:val="none" w:sz="0" w:space="0" w:color="auto"/>
      </w:divBdr>
    </w:div>
    <w:div w:id="857500783">
      <w:bodyDiv w:val="1"/>
      <w:marLeft w:val="0"/>
      <w:marRight w:val="0"/>
      <w:marTop w:val="0"/>
      <w:marBottom w:val="0"/>
      <w:divBdr>
        <w:top w:val="none" w:sz="0" w:space="0" w:color="auto"/>
        <w:left w:val="none" w:sz="0" w:space="0" w:color="auto"/>
        <w:bottom w:val="none" w:sz="0" w:space="0" w:color="auto"/>
        <w:right w:val="none" w:sz="0" w:space="0" w:color="auto"/>
      </w:divBdr>
    </w:div>
    <w:div w:id="862670074">
      <w:bodyDiv w:val="1"/>
      <w:marLeft w:val="0"/>
      <w:marRight w:val="0"/>
      <w:marTop w:val="0"/>
      <w:marBottom w:val="0"/>
      <w:divBdr>
        <w:top w:val="none" w:sz="0" w:space="0" w:color="auto"/>
        <w:left w:val="none" w:sz="0" w:space="0" w:color="auto"/>
        <w:bottom w:val="none" w:sz="0" w:space="0" w:color="auto"/>
        <w:right w:val="none" w:sz="0" w:space="0" w:color="auto"/>
      </w:divBdr>
    </w:div>
    <w:div w:id="865100196">
      <w:bodyDiv w:val="1"/>
      <w:marLeft w:val="0"/>
      <w:marRight w:val="0"/>
      <w:marTop w:val="0"/>
      <w:marBottom w:val="0"/>
      <w:divBdr>
        <w:top w:val="none" w:sz="0" w:space="0" w:color="auto"/>
        <w:left w:val="none" w:sz="0" w:space="0" w:color="auto"/>
        <w:bottom w:val="none" w:sz="0" w:space="0" w:color="auto"/>
        <w:right w:val="none" w:sz="0" w:space="0" w:color="auto"/>
      </w:divBdr>
    </w:div>
    <w:div w:id="876090832">
      <w:bodyDiv w:val="1"/>
      <w:marLeft w:val="0"/>
      <w:marRight w:val="0"/>
      <w:marTop w:val="0"/>
      <w:marBottom w:val="0"/>
      <w:divBdr>
        <w:top w:val="none" w:sz="0" w:space="0" w:color="auto"/>
        <w:left w:val="none" w:sz="0" w:space="0" w:color="auto"/>
        <w:bottom w:val="none" w:sz="0" w:space="0" w:color="auto"/>
        <w:right w:val="none" w:sz="0" w:space="0" w:color="auto"/>
      </w:divBdr>
    </w:div>
    <w:div w:id="893005291">
      <w:bodyDiv w:val="1"/>
      <w:marLeft w:val="0"/>
      <w:marRight w:val="0"/>
      <w:marTop w:val="0"/>
      <w:marBottom w:val="0"/>
      <w:divBdr>
        <w:top w:val="none" w:sz="0" w:space="0" w:color="auto"/>
        <w:left w:val="none" w:sz="0" w:space="0" w:color="auto"/>
        <w:bottom w:val="none" w:sz="0" w:space="0" w:color="auto"/>
        <w:right w:val="none" w:sz="0" w:space="0" w:color="auto"/>
      </w:divBdr>
    </w:div>
    <w:div w:id="894586649">
      <w:bodyDiv w:val="1"/>
      <w:marLeft w:val="0"/>
      <w:marRight w:val="0"/>
      <w:marTop w:val="0"/>
      <w:marBottom w:val="0"/>
      <w:divBdr>
        <w:top w:val="none" w:sz="0" w:space="0" w:color="auto"/>
        <w:left w:val="none" w:sz="0" w:space="0" w:color="auto"/>
        <w:bottom w:val="none" w:sz="0" w:space="0" w:color="auto"/>
        <w:right w:val="none" w:sz="0" w:space="0" w:color="auto"/>
      </w:divBdr>
    </w:div>
    <w:div w:id="894926111">
      <w:bodyDiv w:val="1"/>
      <w:marLeft w:val="0"/>
      <w:marRight w:val="0"/>
      <w:marTop w:val="0"/>
      <w:marBottom w:val="0"/>
      <w:divBdr>
        <w:top w:val="none" w:sz="0" w:space="0" w:color="auto"/>
        <w:left w:val="none" w:sz="0" w:space="0" w:color="auto"/>
        <w:bottom w:val="none" w:sz="0" w:space="0" w:color="auto"/>
        <w:right w:val="none" w:sz="0" w:space="0" w:color="auto"/>
      </w:divBdr>
    </w:div>
    <w:div w:id="919756126">
      <w:bodyDiv w:val="1"/>
      <w:marLeft w:val="0"/>
      <w:marRight w:val="0"/>
      <w:marTop w:val="0"/>
      <w:marBottom w:val="0"/>
      <w:divBdr>
        <w:top w:val="none" w:sz="0" w:space="0" w:color="auto"/>
        <w:left w:val="none" w:sz="0" w:space="0" w:color="auto"/>
        <w:bottom w:val="none" w:sz="0" w:space="0" w:color="auto"/>
        <w:right w:val="none" w:sz="0" w:space="0" w:color="auto"/>
      </w:divBdr>
    </w:div>
    <w:div w:id="930546994">
      <w:bodyDiv w:val="1"/>
      <w:marLeft w:val="0"/>
      <w:marRight w:val="0"/>
      <w:marTop w:val="0"/>
      <w:marBottom w:val="0"/>
      <w:divBdr>
        <w:top w:val="none" w:sz="0" w:space="0" w:color="auto"/>
        <w:left w:val="none" w:sz="0" w:space="0" w:color="auto"/>
        <w:bottom w:val="none" w:sz="0" w:space="0" w:color="auto"/>
        <w:right w:val="none" w:sz="0" w:space="0" w:color="auto"/>
      </w:divBdr>
    </w:div>
    <w:div w:id="936668518">
      <w:bodyDiv w:val="1"/>
      <w:marLeft w:val="0"/>
      <w:marRight w:val="0"/>
      <w:marTop w:val="0"/>
      <w:marBottom w:val="0"/>
      <w:divBdr>
        <w:top w:val="none" w:sz="0" w:space="0" w:color="auto"/>
        <w:left w:val="none" w:sz="0" w:space="0" w:color="auto"/>
        <w:bottom w:val="none" w:sz="0" w:space="0" w:color="auto"/>
        <w:right w:val="none" w:sz="0" w:space="0" w:color="auto"/>
      </w:divBdr>
    </w:div>
    <w:div w:id="948389413">
      <w:bodyDiv w:val="1"/>
      <w:marLeft w:val="0"/>
      <w:marRight w:val="0"/>
      <w:marTop w:val="0"/>
      <w:marBottom w:val="0"/>
      <w:divBdr>
        <w:top w:val="none" w:sz="0" w:space="0" w:color="auto"/>
        <w:left w:val="none" w:sz="0" w:space="0" w:color="auto"/>
        <w:bottom w:val="none" w:sz="0" w:space="0" w:color="auto"/>
        <w:right w:val="none" w:sz="0" w:space="0" w:color="auto"/>
      </w:divBdr>
    </w:div>
    <w:div w:id="950472360">
      <w:bodyDiv w:val="1"/>
      <w:marLeft w:val="0"/>
      <w:marRight w:val="0"/>
      <w:marTop w:val="0"/>
      <w:marBottom w:val="0"/>
      <w:divBdr>
        <w:top w:val="none" w:sz="0" w:space="0" w:color="auto"/>
        <w:left w:val="none" w:sz="0" w:space="0" w:color="auto"/>
        <w:bottom w:val="none" w:sz="0" w:space="0" w:color="auto"/>
        <w:right w:val="none" w:sz="0" w:space="0" w:color="auto"/>
      </w:divBdr>
    </w:div>
    <w:div w:id="981738970">
      <w:bodyDiv w:val="1"/>
      <w:marLeft w:val="0"/>
      <w:marRight w:val="0"/>
      <w:marTop w:val="0"/>
      <w:marBottom w:val="0"/>
      <w:divBdr>
        <w:top w:val="none" w:sz="0" w:space="0" w:color="auto"/>
        <w:left w:val="none" w:sz="0" w:space="0" w:color="auto"/>
        <w:bottom w:val="none" w:sz="0" w:space="0" w:color="auto"/>
        <w:right w:val="none" w:sz="0" w:space="0" w:color="auto"/>
      </w:divBdr>
    </w:div>
    <w:div w:id="1004555565">
      <w:bodyDiv w:val="1"/>
      <w:marLeft w:val="0"/>
      <w:marRight w:val="0"/>
      <w:marTop w:val="0"/>
      <w:marBottom w:val="0"/>
      <w:divBdr>
        <w:top w:val="none" w:sz="0" w:space="0" w:color="auto"/>
        <w:left w:val="none" w:sz="0" w:space="0" w:color="auto"/>
        <w:bottom w:val="none" w:sz="0" w:space="0" w:color="auto"/>
        <w:right w:val="none" w:sz="0" w:space="0" w:color="auto"/>
      </w:divBdr>
    </w:div>
    <w:div w:id="1013844489">
      <w:bodyDiv w:val="1"/>
      <w:marLeft w:val="0"/>
      <w:marRight w:val="0"/>
      <w:marTop w:val="0"/>
      <w:marBottom w:val="0"/>
      <w:divBdr>
        <w:top w:val="none" w:sz="0" w:space="0" w:color="auto"/>
        <w:left w:val="none" w:sz="0" w:space="0" w:color="auto"/>
        <w:bottom w:val="none" w:sz="0" w:space="0" w:color="auto"/>
        <w:right w:val="none" w:sz="0" w:space="0" w:color="auto"/>
      </w:divBdr>
    </w:div>
    <w:div w:id="1017149668">
      <w:bodyDiv w:val="1"/>
      <w:marLeft w:val="0"/>
      <w:marRight w:val="0"/>
      <w:marTop w:val="0"/>
      <w:marBottom w:val="0"/>
      <w:divBdr>
        <w:top w:val="none" w:sz="0" w:space="0" w:color="auto"/>
        <w:left w:val="none" w:sz="0" w:space="0" w:color="auto"/>
        <w:bottom w:val="none" w:sz="0" w:space="0" w:color="auto"/>
        <w:right w:val="none" w:sz="0" w:space="0" w:color="auto"/>
      </w:divBdr>
    </w:div>
    <w:div w:id="1019501429">
      <w:bodyDiv w:val="1"/>
      <w:marLeft w:val="0"/>
      <w:marRight w:val="0"/>
      <w:marTop w:val="0"/>
      <w:marBottom w:val="0"/>
      <w:divBdr>
        <w:top w:val="none" w:sz="0" w:space="0" w:color="auto"/>
        <w:left w:val="none" w:sz="0" w:space="0" w:color="auto"/>
        <w:bottom w:val="none" w:sz="0" w:space="0" w:color="auto"/>
        <w:right w:val="none" w:sz="0" w:space="0" w:color="auto"/>
      </w:divBdr>
    </w:div>
    <w:div w:id="1038624567">
      <w:bodyDiv w:val="1"/>
      <w:marLeft w:val="0"/>
      <w:marRight w:val="0"/>
      <w:marTop w:val="0"/>
      <w:marBottom w:val="0"/>
      <w:divBdr>
        <w:top w:val="none" w:sz="0" w:space="0" w:color="auto"/>
        <w:left w:val="none" w:sz="0" w:space="0" w:color="auto"/>
        <w:bottom w:val="none" w:sz="0" w:space="0" w:color="auto"/>
        <w:right w:val="none" w:sz="0" w:space="0" w:color="auto"/>
      </w:divBdr>
    </w:div>
    <w:div w:id="1039016141">
      <w:bodyDiv w:val="1"/>
      <w:marLeft w:val="0"/>
      <w:marRight w:val="0"/>
      <w:marTop w:val="0"/>
      <w:marBottom w:val="0"/>
      <w:divBdr>
        <w:top w:val="none" w:sz="0" w:space="0" w:color="auto"/>
        <w:left w:val="none" w:sz="0" w:space="0" w:color="auto"/>
        <w:bottom w:val="none" w:sz="0" w:space="0" w:color="auto"/>
        <w:right w:val="none" w:sz="0" w:space="0" w:color="auto"/>
      </w:divBdr>
    </w:div>
    <w:div w:id="1070423205">
      <w:bodyDiv w:val="1"/>
      <w:marLeft w:val="0"/>
      <w:marRight w:val="0"/>
      <w:marTop w:val="0"/>
      <w:marBottom w:val="0"/>
      <w:divBdr>
        <w:top w:val="none" w:sz="0" w:space="0" w:color="auto"/>
        <w:left w:val="none" w:sz="0" w:space="0" w:color="auto"/>
        <w:bottom w:val="none" w:sz="0" w:space="0" w:color="auto"/>
        <w:right w:val="none" w:sz="0" w:space="0" w:color="auto"/>
      </w:divBdr>
    </w:div>
    <w:div w:id="1075469741">
      <w:bodyDiv w:val="1"/>
      <w:marLeft w:val="0"/>
      <w:marRight w:val="0"/>
      <w:marTop w:val="0"/>
      <w:marBottom w:val="0"/>
      <w:divBdr>
        <w:top w:val="none" w:sz="0" w:space="0" w:color="auto"/>
        <w:left w:val="none" w:sz="0" w:space="0" w:color="auto"/>
        <w:bottom w:val="none" w:sz="0" w:space="0" w:color="auto"/>
        <w:right w:val="none" w:sz="0" w:space="0" w:color="auto"/>
      </w:divBdr>
    </w:div>
    <w:div w:id="1108432872">
      <w:bodyDiv w:val="1"/>
      <w:marLeft w:val="0"/>
      <w:marRight w:val="0"/>
      <w:marTop w:val="0"/>
      <w:marBottom w:val="0"/>
      <w:divBdr>
        <w:top w:val="none" w:sz="0" w:space="0" w:color="auto"/>
        <w:left w:val="none" w:sz="0" w:space="0" w:color="auto"/>
        <w:bottom w:val="none" w:sz="0" w:space="0" w:color="auto"/>
        <w:right w:val="none" w:sz="0" w:space="0" w:color="auto"/>
      </w:divBdr>
    </w:div>
    <w:div w:id="1135489448">
      <w:bodyDiv w:val="1"/>
      <w:marLeft w:val="0"/>
      <w:marRight w:val="0"/>
      <w:marTop w:val="0"/>
      <w:marBottom w:val="0"/>
      <w:divBdr>
        <w:top w:val="none" w:sz="0" w:space="0" w:color="auto"/>
        <w:left w:val="none" w:sz="0" w:space="0" w:color="auto"/>
        <w:bottom w:val="none" w:sz="0" w:space="0" w:color="auto"/>
        <w:right w:val="none" w:sz="0" w:space="0" w:color="auto"/>
      </w:divBdr>
    </w:div>
    <w:div w:id="1147360301">
      <w:bodyDiv w:val="1"/>
      <w:marLeft w:val="0"/>
      <w:marRight w:val="0"/>
      <w:marTop w:val="0"/>
      <w:marBottom w:val="0"/>
      <w:divBdr>
        <w:top w:val="none" w:sz="0" w:space="0" w:color="auto"/>
        <w:left w:val="none" w:sz="0" w:space="0" w:color="auto"/>
        <w:bottom w:val="none" w:sz="0" w:space="0" w:color="auto"/>
        <w:right w:val="none" w:sz="0" w:space="0" w:color="auto"/>
      </w:divBdr>
    </w:div>
    <w:div w:id="1154756664">
      <w:bodyDiv w:val="1"/>
      <w:marLeft w:val="0"/>
      <w:marRight w:val="0"/>
      <w:marTop w:val="0"/>
      <w:marBottom w:val="0"/>
      <w:divBdr>
        <w:top w:val="none" w:sz="0" w:space="0" w:color="auto"/>
        <w:left w:val="none" w:sz="0" w:space="0" w:color="auto"/>
        <w:bottom w:val="none" w:sz="0" w:space="0" w:color="auto"/>
        <w:right w:val="none" w:sz="0" w:space="0" w:color="auto"/>
      </w:divBdr>
    </w:div>
    <w:div w:id="1156918274">
      <w:bodyDiv w:val="1"/>
      <w:marLeft w:val="0"/>
      <w:marRight w:val="0"/>
      <w:marTop w:val="0"/>
      <w:marBottom w:val="0"/>
      <w:divBdr>
        <w:top w:val="none" w:sz="0" w:space="0" w:color="auto"/>
        <w:left w:val="none" w:sz="0" w:space="0" w:color="auto"/>
        <w:bottom w:val="none" w:sz="0" w:space="0" w:color="auto"/>
        <w:right w:val="none" w:sz="0" w:space="0" w:color="auto"/>
      </w:divBdr>
    </w:div>
    <w:div w:id="1188373560">
      <w:bodyDiv w:val="1"/>
      <w:marLeft w:val="0"/>
      <w:marRight w:val="0"/>
      <w:marTop w:val="0"/>
      <w:marBottom w:val="0"/>
      <w:divBdr>
        <w:top w:val="none" w:sz="0" w:space="0" w:color="auto"/>
        <w:left w:val="none" w:sz="0" w:space="0" w:color="auto"/>
        <w:bottom w:val="none" w:sz="0" w:space="0" w:color="auto"/>
        <w:right w:val="none" w:sz="0" w:space="0" w:color="auto"/>
      </w:divBdr>
    </w:div>
    <w:div w:id="1205752117">
      <w:bodyDiv w:val="1"/>
      <w:marLeft w:val="0"/>
      <w:marRight w:val="0"/>
      <w:marTop w:val="0"/>
      <w:marBottom w:val="0"/>
      <w:divBdr>
        <w:top w:val="none" w:sz="0" w:space="0" w:color="auto"/>
        <w:left w:val="none" w:sz="0" w:space="0" w:color="auto"/>
        <w:bottom w:val="none" w:sz="0" w:space="0" w:color="auto"/>
        <w:right w:val="none" w:sz="0" w:space="0" w:color="auto"/>
      </w:divBdr>
    </w:div>
    <w:div w:id="1223059637">
      <w:bodyDiv w:val="1"/>
      <w:marLeft w:val="0"/>
      <w:marRight w:val="0"/>
      <w:marTop w:val="0"/>
      <w:marBottom w:val="0"/>
      <w:divBdr>
        <w:top w:val="none" w:sz="0" w:space="0" w:color="auto"/>
        <w:left w:val="none" w:sz="0" w:space="0" w:color="auto"/>
        <w:bottom w:val="none" w:sz="0" w:space="0" w:color="auto"/>
        <w:right w:val="none" w:sz="0" w:space="0" w:color="auto"/>
      </w:divBdr>
    </w:div>
    <w:div w:id="1225096502">
      <w:bodyDiv w:val="1"/>
      <w:marLeft w:val="0"/>
      <w:marRight w:val="0"/>
      <w:marTop w:val="0"/>
      <w:marBottom w:val="0"/>
      <w:divBdr>
        <w:top w:val="none" w:sz="0" w:space="0" w:color="auto"/>
        <w:left w:val="none" w:sz="0" w:space="0" w:color="auto"/>
        <w:bottom w:val="none" w:sz="0" w:space="0" w:color="auto"/>
        <w:right w:val="none" w:sz="0" w:space="0" w:color="auto"/>
      </w:divBdr>
    </w:div>
    <w:div w:id="1226255637">
      <w:bodyDiv w:val="1"/>
      <w:marLeft w:val="0"/>
      <w:marRight w:val="0"/>
      <w:marTop w:val="0"/>
      <w:marBottom w:val="0"/>
      <w:divBdr>
        <w:top w:val="none" w:sz="0" w:space="0" w:color="auto"/>
        <w:left w:val="none" w:sz="0" w:space="0" w:color="auto"/>
        <w:bottom w:val="none" w:sz="0" w:space="0" w:color="auto"/>
        <w:right w:val="none" w:sz="0" w:space="0" w:color="auto"/>
      </w:divBdr>
    </w:div>
    <w:div w:id="1229078055">
      <w:bodyDiv w:val="1"/>
      <w:marLeft w:val="0"/>
      <w:marRight w:val="0"/>
      <w:marTop w:val="0"/>
      <w:marBottom w:val="0"/>
      <w:divBdr>
        <w:top w:val="none" w:sz="0" w:space="0" w:color="auto"/>
        <w:left w:val="none" w:sz="0" w:space="0" w:color="auto"/>
        <w:bottom w:val="none" w:sz="0" w:space="0" w:color="auto"/>
        <w:right w:val="none" w:sz="0" w:space="0" w:color="auto"/>
      </w:divBdr>
    </w:div>
    <w:div w:id="1230727132">
      <w:bodyDiv w:val="1"/>
      <w:marLeft w:val="0"/>
      <w:marRight w:val="0"/>
      <w:marTop w:val="0"/>
      <w:marBottom w:val="0"/>
      <w:divBdr>
        <w:top w:val="none" w:sz="0" w:space="0" w:color="auto"/>
        <w:left w:val="none" w:sz="0" w:space="0" w:color="auto"/>
        <w:bottom w:val="none" w:sz="0" w:space="0" w:color="auto"/>
        <w:right w:val="none" w:sz="0" w:space="0" w:color="auto"/>
      </w:divBdr>
    </w:div>
    <w:div w:id="1250776671">
      <w:bodyDiv w:val="1"/>
      <w:marLeft w:val="0"/>
      <w:marRight w:val="0"/>
      <w:marTop w:val="0"/>
      <w:marBottom w:val="0"/>
      <w:divBdr>
        <w:top w:val="none" w:sz="0" w:space="0" w:color="auto"/>
        <w:left w:val="none" w:sz="0" w:space="0" w:color="auto"/>
        <w:bottom w:val="none" w:sz="0" w:space="0" w:color="auto"/>
        <w:right w:val="none" w:sz="0" w:space="0" w:color="auto"/>
      </w:divBdr>
    </w:div>
    <w:div w:id="1253398448">
      <w:bodyDiv w:val="1"/>
      <w:marLeft w:val="0"/>
      <w:marRight w:val="0"/>
      <w:marTop w:val="0"/>
      <w:marBottom w:val="0"/>
      <w:divBdr>
        <w:top w:val="none" w:sz="0" w:space="0" w:color="auto"/>
        <w:left w:val="none" w:sz="0" w:space="0" w:color="auto"/>
        <w:bottom w:val="none" w:sz="0" w:space="0" w:color="auto"/>
        <w:right w:val="none" w:sz="0" w:space="0" w:color="auto"/>
      </w:divBdr>
    </w:div>
    <w:div w:id="1270895185">
      <w:bodyDiv w:val="1"/>
      <w:marLeft w:val="0"/>
      <w:marRight w:val="0"/>
      <w:marTop w:val="0"/>
      <w:marBottom w:val="0"/>
      <w:divBdr>
        <w:top w:val="none" w:sz="0" w:space="0" w:color="auto"/>
        <w:left w:val="none" w:sz="0" w:space="0" w:color="auto"/>
        <w:bottom w:val="none" w:sz="0" w:space="0" w:color="auto"/>
        <w:right w:val="none" w:sz="0" w:space="0" w:color="auto"/>
      </w:divBdr>
    </w:div>
    <w:div w:id="1300722126">
      <w:bodyDiv w:val="1"/>
      <w:marLeft w:val="0"/>
      <w:marRight w:val="0"/>
      <w:marTop w:val="0"/>
      <w:marBottom w:val="0"/>
      <w:divBdr>
        <w:top w:val="none" w:sz="0" w:space="0" w:color="auto"/>
        <w:left w:val="none" w:sz="0" w:space="0" w:color="auto"/>
        <w:bottom w:val="none" w:sz="0" w:space="0" w:color="auto"/>
        <w:right w:val="none" w:sz="0" w:space="0" w:color="auto"/>
      </w:divBdr>
    </w:div>
    <w:div w:id="1304698395">
      <w:bodyDiv w:val="1"/>
      <w:marLeft w:val="0"/>
      <w:marRight w:val="0"/>
      <w:marTop w:val="0"/>
      <w:marBottom w:val="0"/>
      <w:divBdr>
        <w:top w:val="none" w:sz="0" w:space="0" w:color="auto"/>
        <w:left w:val="none" w:sz="0" w:space="0" w:color="auto"/>
        <w:bottom w:val="none" w:sz="0" w:space="0" w:color="auto"/>
        <w:right w:val="none" w:sz="0" w:space="0" w:color="auto"/>
      </w:divBdr>
    </w:div>
    <w:div w:id="1305818665">
      <w:bodyDiv w:val="1"/>
      <w:marLeft w:val="0"/>
      <w:marRight w:val="0"/>
      <w:marTop w:val="0"/>
      <w:marBottom w:val="0"/>
      <w:divBdr>
        <w:top w:val="none" w:sz="0" w:space="0" w:color="auto"/>
        <w:left w:val="none" w:sz="0" w:space="0" w:color="auto"/>
        <w:bottom w:val="none" w:sz="0" w:space="0" w:color="auto"/>
        <w:right w:val="none" w:sz="0" w:space="0" w:color="auto"/>
      </w:divBdr>
    </w:div>
    <w:div w:id="1316177867">
      <w:bodyDiv w:val="1"/>
      <w:marLeft w:val="0"/>
      <w:marRight w:val="0"/>
      <w:marTop w:val="0"/>
      <w:marBottom w:val="0"/>
      <w:divBdr>
        <w:top w:val="none" w:sz="0" w:space="0" w:color="auto"/>
        <w:left w:val="none" w:sz="0" w:space="0" w:color="auto"/>
        <w:bottom w:val="none" w:sz="0" w:space="0" w:color="auto"/>
        <w:right w:val="none" w:sz="0" w:space="0" w:color="auto"/>
      </w:divBdr>
    </w:div>
    <w:div w:id="1327322457">
      <w:bodyDiv w:val="1"/>
      <w:marLeft w:val="0"/>
      <w:marRight w:val="0"/>
      <w:marTop w:val="0"/>
      <w:marBottom w:val="0"/>
      <w:divBdr>
        <w:top w:val="none" w:sz="0" w:space="0" w:color="auto"/>
        <w:left w:val="none" w:sz="0" w:space="0" w:color="auto"/>
        <w:bottom w:val="none" w:sz="0" w:space="0" w:color="auto"/>
        <w:right w:val="none" w:sz="0" w:space="0" w:color="auto"/>
      </w:divBdr>
    </w:div>
    <w:div w:id="1332755822">
      <w:bodyDiv w:val="1"/>
      <w:marLeft w:val="0"/>
      <w:marRight w:val="0"/>
      <w:marTop w:val="0"/>
      <w:marBottom w:val="0"/>
      <w:divBdr>
        <w:top w:val="none" w:sz="0" w:space="0" w:color="auto"/>
        <w:left w:val="none" w:sz="0" w:space="0" w:color="auto"/>
        <w:bottom w:val="none" w:sz="0" w:space="0" w:color="auto"/>
        <w:right w:val="none" w:sz="0" w:space="0" w:color="auto"/>
      </w:divBdr>
    </w:div>
    <w:div w:id="1341470505">
      <w:bodyDiv w:val="1"/>
      <w:marLeft w:val="0"/>
      <w:marRight w:val="0"/>
      <w:marTop w:val="0"/>
      <w:marBottom w:val="0"/>
      <w:divBdr>
        <w:top w:val="none" w:sz="0" w:space="0" w:color="auto"/>
        <w:left w:val="none" w:sz="0" w:space="0" w:color="auto"/>
        <w:bottom w:val="none" w:sz="0" w:space="0" w:color="auto"/>
        <w:right w:val="none" w:sz="0" w:space="0" w:color="auto"/>
      </w:divBdr>
    </w:div>
    <w:div w:id="1348557083">
      <w:bodyDiv w:val="1"/>
      <w:marLeft w:val="0"/>
      <w:marRight w:val="0"/>
      <w:marTop w:val="0"/>
      <w:marBottom w:val="0"/>
      <w:divBdr>
        <w:top w:val="none" w:sz="0" w:space="0" w:color="auto"/>
        <w:left w:val="none" w:sz="0" w:space="0" w:color="auto"/>
        <w:bottom w:val="none" w:sz="0" w:space="0" w:color="auto"/>
        <w:right w:val="none" w:sz="0" w:space="0" w:color="auto"/>
      </w:divBdr>
    </w:div>
    <w:div w:id="1348559473">
      <w:bodyDiv w:val="1"/>
      <w:marLeft w:val="0"/>
      <w:marRight w:val="0"/>
      <w:marTop w:val="0"/>
      <w:marBottom w:val="0"/>
      <w:divBdr>
        <w:top w:val="none" w:sz="0" w:space="0" w:color="auto"/>
        <w:left w:val="none" w:sz="0" w:space="0" w:color="auto"/>
        <w:bottom w:val="none" w:sz="0" w:space="0" w:color="auto"/>
        <w:right w:val="none" w:sz="0" w:space="0" w:color="auto"/>
      </w:divBdr>
    </w:div>
    <w:div w:id="1351952499">
      <w:bodyDiv w:val="1"/>
      <w:marLeft w:val="0"/>
      <w:marRight w:val="0"/>
      <w:marTop w:val="0"/>
      <w:marBottom w:val="0"/>
      <w:divBdr>
        <w:top w:val="none" w:sz="0" w:space="0" w:color="auto"/>
        <w:left w:val="none" w:sz="0" w:space="0" w:color="auto"/>
        <w:bottom w:val="none" w:sz="0" w:space="0" w:color="auto"/>
        <w:right w:val="none" w:sz="0" w:space="0" w:color="auto"/>
      </w:divBdr>
    </w:div>
    <w:div w:id="1359433734">
      <w:bodyDiv w:val="1"/>
      <w:marLeft w:val="0"/>
      <w:marRight w:val="0"/>
      <w:marTop w:val="0"/>
      <w:marBottom w:val="0"/>
      <w:divBdr>
        <w:top w:val="none" w:sz="0" w:space="0" w:color="auto"/>
        <w:left w:val="none" w:sz="0" w:space="0" w:color="auto"/>
        <w:bottom w:val="none" w:sz="0" w:space="0" w:color="auto"/>
        <w:right w:val="none" w:sz="0" w:space="0" w:color="auto"/>
      </w:divBdr>
    </w:div>
    <w:div w:id="1361013232">
      <w:bodyDiv w:val="1"/>
      <w:marLeft w:val="0"/>
      <w:marRight w:val="0"/>
      <w:marTop w:val="0"/>
      <w:marBottom w:val="0"/>
      <w:divBdr>
        <w:top w:val="none" w:sz="0" w:space="0" w:color="auto"/>
        <w:left w:val="none" w:sz="0" w:space="0" w:color="auto"/>
        <w:bottom w:val="none" w:sz="0" w:space="0" w:color="auto"/>
        <w:right w:val="none" w:sz="0" w:space="0" w:color="auto"/>
      </w:divBdr>
    </w:div>
    <w:div w:id="1368094105">
      <w:bodyDiv w:val="1"/>
      <w:marLeft w:val="0"/>
      <w:marRight w:val="0"/>
      <w:marTop w:val="0"/>
      <w:marBottom w:val="0"/>
      <w:divBdr>
        <w:top w:val="none" w:sz="0" w:space="0" w:color="auto"/>
        <w:left w:val="none" w:sz="0" w:space="0" w:color="auto"/>
        <w:bottom w:val="none" w:sz="0" w:space="0" w:color="auto"/>
        <w:right w:val="none" w:sz="0" w:space="0" w:color="auto"/>
      </w:divBdr>
    </w:div>
    <w:div w:id="1371415331">
      <w:bodyDiv w:val="1"/>
      <w:marLeft w:val="0"/>
      <w:marRight w:val="0"/>
      <w:marTop w:val="0"/>
      <w:marBottom w:val="0"/>
      <w:divBdr>
        <w:top w:val="none" w:sz="0" w:space="0" w:color="auto"/>
        <w:left w:val="none" w:sz="0" w:space="0" w:color="auto"/>
        <w:bottom w:val="none" w:sz="0" w:space="0" w:color="auto"/>
        <w:right w:val="none" w:sz="0" w:space="0" w:color="auto"/>
      </w:divBdr>
    </w:div>
    <w:div w:id="1372684227">
      <w:bodyDiv w:val="1"/>
      <w:marLeft w:val="0"/>
      <w:marRight w:val="0"/>
      <w:marTop w:val="0"/>
      <w:marBottom w:val="0"/>
      <w:divBdr>
        <w:top w:val="none" w:sz="0" w:space="0" w:color="auto"/>
        <w:left w:val="none" w:sz="0" w:space="0" w:color="auto"/>
        <w:bottom w:val="none" w:sz="0" w:space="0" w:color="auto"/>
        <w:right w:val="none" w:sz="0" w:space="0" w:color="auto"/>
      </w:divBdr>
    </w:div>
    <w:div w:id="1376469660">
      <w:bodyDiv w:val="1"/>
      <w:marLeft w:val="0"/>
      <w:marRight w:val="0"/>
      <w:marTop w:val="0"/>
      <w:marBottom w:val="0"/>
      <w:divBdr>
        <w:top w:val="none" w:sz="0" w:space="0" w:color="auto"/>
        <w:left w:val="none" w:sz="0" w:space="0" w:color="auto"/>
        <w:bottom w:val="none" w:sz="0" w:space="0" w:color="auto"/>
        <w:right w:val="none" w:sz="0" w:space="0" w:color="auto"/>
      </w:divBdr>
    </w:div>
    <w:div w:id="1385592974">
      <w:bodyDiv w:val="1"/>
      <w:marLeft w:val="0"/>
      <w:marRight w:val="0"/>
      <w:marTop w:val="0"/>
      <w:marBottom w:val="0"/>
      <w:divBdr>
        <w:top w:val="none" w:sz="0" w:space="0" w:color="auto"/>
        <w:left w:val="none" w:sz="0" w:space="0" w:color="auto"/>
        <w:bottom w:val="none" w:sz="0" w:space="0" w:color="auto"/>
        <w:right w:val="none" w:sz="0" w:space="0" w:color="auto"/>
      </w:divBdr>
    </w:div>
    <w:div w:id="1394232594">
      <w:bodyDiv w:val="1"/>
      <w:marLeft w:val="0"/>
      <w:marRight w:val="0"/>
      <w:marTop w:val="0"/>
      <w:marBottom w:val="0"/>
      <w:divBdr>
        <w:top w:val="none" w:sz="0" w:space="0" w:color="auto"/>
        <w:left w:val="none" w:sz="0" w:space="0" w:color="auto"/>
        <w:bottom w:val="none" w:sz="0" w:space="0" w:color="auto"/>
        <w:right w:val="none" w:sz="0" w:space="0" w:color="auto"/>
      </w:divBdr>
    </w:div>
    <w:div w:id="1416827623">
      <w:bodyDiv w:val="1"/>
      <w:marLeft w:val="0"/>
      <w:marRight w:val="0"/>
      <w:marTop w:val="0"/>
      <w:marBottom w:val="0"/>
      <w:divBdr>
        <w:top w:val="none" w:sz="0" w:space="0" w:color="auto"/>
        <w:left w:val="none" w:sz="0" w:space="0" w:color="auto"/>
        <w:bottom w:val="none" w:sz="0" w:space="0" w:color="auto"/>
        <w:right w:val="none" w:sz="0" w:space="0" w:color="auto"/>
      </w:divBdr>
    </w:div>
    <w:div w:id="1418018773">
      <w:bodyDiv w:val="1"/>
      <w:marLeft w:val="0"/>
      <w:marRight w:val="0"/>
      <w:marTop w:val="0"/>
      <w:marBottom w:val="0"/>
      <w:divBdr>
        <w:top w:val="none" w:sz="0" w:space="0" w:color="auto"/>
        <w:left w:val="none" w:sz="0" w:space="0" w:color="auto"/>
        <w:bottom w:val="none" w:sz="0" w:space="0" w:color="auto"/>
        <w:right w:val="none" w:sz="0" w:space="0" w:color="auto"/>
      </w:divBdr>
    </w:div>
    <w:div w:id="1422726738">
      <w:bodyDiv w:val="1"/>
      <w:marLeft w:val="0"/>
      <w:marRight w:val="0"/>
      <w:marTop w:val="0"/>
      <w:marBottom w:val="0"/>
      <w:divBdr>
        <w:top w:val="none" w:sz="0" w:space="0" w:color="auto"/>
        <w:left w:val="none" w:sz="0" w:space="0" w:color="auto"/>
        <w:bottom w:val="none" w:sz="0" w:space="0" w:color="auto"/>
        <w:right w:val="none" w:sz="0" w:space="0" w:color="auto"/>
      </w:divBdr>
    </w:div>
    <w:div w:id="1427580934">
      <w:bodyDiv w:val="1"/>
      <w:marLeft w:val="0"/>
      <w:marRight w:val="0"/>
      <w:marTop w:val="0"/>
      <w:marBottom w:val="0"/>
      <w:divBdr>
        <w:top w:val="none" w:sz="0" w:space="0" w:color="auto"/>
        <w:left w:val="none" w:sz="0" w:space="0" w:color="auto"/>
        <w:bottom w:val="none" w:sz="0" w:space="0" w:color="auto"/>
        <w:right w:val="none" w:sz="0" w:space="0" w:color="auto"/>
      </w:divBdr>
    </w:div>
    <w:div w:id="1430809561">
      <w:bodyDiv w:val="1"/>
      <w:marLeft w:val="0"/>
      <w:marRight w:val="0"/>
      <w:marTop w:val="0"/>
      <w:marBottom w:val="0"/>
      <w:divBdr>
        <w:top w:val="none" w:sz="0" w:space="0" w:color="auto"/>
        <w:left w:val="none" w:sz="0" w:space="0" w:color="auto"/>
        <w:bottom w:val="none" w:sz="0" w:space="0" w:color="auto"/>
        <w:right w:val="none" w:sz="0" w:space="0" w:color="auto"/>
      </w:divBdr>
    </w:div>
    <w:div w:id="1453548581">
      <w:bodyDiv w:val="1"/>
      <w:marLeft w:val="0"/>
      <w:marRight w:val="0"/>
      <w:marTop w:val="0"/>
      <w:marBottom w:val="0"/>
      <w:divBdr>
        <w:top w:val="none" w:sz="0" w:space="0" w:color="auto"/>
        <w:left w:val="none" w:sz="0" w:space="0" w:color="auto"/>
        <w:bottom w:val="none" w:sz="0" w:space="0" w:color="auto"/>
        <w:right w:val="none" w:sz="0" w:space="0" w:color="auto"/>
      </w:divBdr>
    </w:div>
    <w:div w:id="1465614320">
      <w:bodyDiv w:val="1"/>
      <w:marLeft w:val="0"/>
      <w:marRight w:val="0"/>
      <w:marTop w:val="0"/>
      <w:marBottom w:val="0"/>
      <w:divBdr>
        <w:top w:val="none" w:sz="0" w:space="0" w:color="auto"/>
        <w:left w:val="none" w:sz="0" w:space="0" w:color="auto"/>
        <w:bottom w:val="none" w:sz="0" w:space="0" w:color="auto"/>
        <w:right w:val="none" w:sz="0" w:space="0" w:color="auto"/>
      </w:divBdr>
    </w:div>
    <w:div w:id="1467116999">
      <w:bodyDiv w:val="1"/>
      <w:marLeft w:val="0"/>
      <w:marRight w:val="0"/>
      <w:marTop w:val="0"/>
      <w:marBottom w:val="0"/>
      <w:divBdr>
        <w:top w:val="none" w:sz="0" w:space="0" w:color="auto"/>
        <w:left w:val="none" w:sz="0" w:space="0" w:color="auto"/>
        <w:bottom w:val="none" w:sz="0" w:space="0" w:color="auto"/>
        <w:right w:val="none" w:sz="0" w:space="0" w:color="auto"/>
      </w:divBdr>
    </w:div>
    <w:div w:id="1472478147">
      <w:bodyDiv w:val="1"/>
      <w:marLeft w:val="0"/>
      <w:marRight w:val="0"/>
      <w:marTop w:val="0"/>
      <w:marBottom w:val="0"/>
      <w:divBdr>
        <w:top w:val="none" w:sz="0" w:space="0" w:color="auto"/>
        <w:left w:val="none" w:sz="0" w:space="0" w:color="auto"/>
        <w:bottom w:val="none" w:sz="0" w:space="0" w:color="auto"/>
        <w:right w:val="none" w:sz="0" w:space="0" w:color="auto"/>
      </w:divBdr>
    </w:div>
    <w:div w:id="1486320688">
      <w:bodyDiv w:val="1"/>
      <w:marLeft w:val="0"/>
      <w:marRight w:val="0"/>
      <w:marTop w:val="0"/>
      <w:marBottom w:val="0"/>
      <w:divBdr>
        <w:top w:val="none" w:sz="0" w:space="0" w:color="auto"/>
        <w:left w:val="none" w:sz="0" w:space="0" w:color="auto"/>
        <w:bottom w:val="none" w:sz="0" w:space="0" w:color="auto"/>
        <w:right w:val="none" w:sz="0" w:space="0" w:color="auto"/>
      </w:divBdr>
    </w:div>
    <w:div w:id="1487669868">
      <w:bodyDiv w:val="1"/>
      <w:marLeft w:val="0"/>
      <w:marRight w:val="0"/>
      <w:marTop w:val="0"/>
      <w:marBottom w:val="0"/>
      <w:divBdr>
        <w:top w:val="none" w:sz="0" w:space="0" w:color="auto"/>
        <w:left w:val="none" w:sz="0" w:space="0" w:color="auto"/>
        <w:bottom w:val="none" w:sz="0" w:space="0" w:color="auto"/>
        <w:right w:val="none" w:sz="0" w:space="0" w:color="auto"/>
      </w:divBdr>
    </w:div>
    <w:div w:id="1488403475">
      <w:bodyDiv w:val="1"/>
      <w:marLeft w:val="0"/>
      <w:marRight w:val="0"/>
      <w:marTop w:val="0"/>
      <w:marBottom w:val="0"/>
      <w:divBdr>
        <w:top w:val="none" w:sz="0" w:space="0" w:color="auto"/>
        <w:left w:val="none" w:sz="0" w:space="0" w:color="auto"/>
        <w:bottom w:val="none" w:sz="0" w:space="0" w:color="auto"/>
        <w:right w:val="none" w:sz="0" w:space="0" w:color="auto"/>
      </w:divBdr>
    </w:div>
    <w:div w:id="1495685038">
      <w:bodyDiv w:val="1"/>
      <w:marLeft w:val="0"/>
      <w:marRight w:val="0"/>
      <w:marTop w:val="0"/>
      <w:marBottom w:val="0"/>
      <w:divBdr>
        <w:top w:val="none" w:sz="0" w:space="0" w:color="auto"/>
        <w:left w:val="none" w:sz="0" w:space="0" w:color="auto"/>
        <w:bottom w:val="none" w:sz="0" w:space="0" w:color="auto"/>
        <w:right w:val="none" w:sz="0" w:space="0" w:color="auto"/>
      </w:divBdr>
    </w:div>
    <w:div w:id="1496996391">
      <w:bodyDiv w:val="1"/>
      <w:marLeft w:val="0"/>
      <w:marRight w:val="0"/>
      <w:marTop w:val="0"/>
      <w:marBottom w:val="0"/>
      <w:divBdr>
        <w:top w:val="none" w:sz="0" w:space="0" w:color="auto"/>
        <w:left w:val="none" w:sz="0" w:space="0" w:color="auto"/>
        <w:bottom w:val="none" w:sz="0" w:space="0" w:color="auto"/>
        <w:right w:val="none" w:sz="0" w:space="0" w:color="auto"/>
      </w:divBdr>
    </w:div>
    <w:div w:id="1517617313">
      <w:bodyDiv w:val="1"/>
      <w:marLeft w:val="0"/>
      <w:marRight w:val="0"/>
      <w:marTop w:val="0"/>
      <w:marBottom w:val="0"/>
      <w:divBdr>
        <w:top w:val="none" w:sz="0" w:space="0" w:color="auto"/>
        <w:left w:val="none" w:sz="0" w:space="0" w:color="auto"/>
        <w:bottom w:val="none" w:sz="0" w:space="0" w:color="auto"/>
        <w:right w:val="none" w:sz="0" w:space="0" w:color="auto"/>
      </w:divBdr>
    </w:div>
    <w:div w:id="1535848414">
      <w:bodyDiv w:val="1"/>
      <w:marLeft w:val="0"/>
      <w:marRight w:val="0"/>
      <w:marTop w:val="0"/>
      <w:marBottom w:val="0"/>
      <w:divBdr>
        <w:top w:val="none" w:sz="0" w:space="0" w:color="auto"/>
        <w:left w:val="none" w:sz="0" w:space="0" w:color="auto"/>
        <w:bottom w:val="none" w:sz="0" w:space="0" w:color="auto"/>
        <w:right w:val="none" w:sz="0" w:space="0" w:color="auto"/>
      </w:divBdr>
    </w:div>
    <w:div w:id="1556892676">
      <w:bodyDiv w:val="1"/>
      <w:marLeft w:val="0"/>
      <w:marRight w:val="0"/>
      <w:marTop w:val="0"/>
      <w:marBottom w:val="0"/>
      <w:divBdr>
        <w:top w:val="none" w:sz="0" w:space="0" w:color="auto"/>
        <w:left w:val="none" w:sz="0" w:space="0" w:color="auto"/>
        <w:bottom w:val="none" w:sz="0" w:space="0" w:color="auto"/>
        <w:right w:val="none" w:sz="0" w:space="0" w:color="auto"/>
      </w:divBdr>
    </w:div>
    <w:div w:id="1558130049">
      <w:bodyDiv w:val="1"/>
      <w:marLeft w:val="0"/>
      <w:marRight w:val="0"/>
      <w:marTop w:val="0"/>
      <w:marBottom w:val="0"/>
      <w:divBdr>
        <w:top w:val="none" w:sz="0" w:space="0" w:color="auto"/>
        <w:left w:val="none" w:sz="0" w:space="0" w:color="auto"/>
        <w:bottom w:val="none" w:sz="0" w:space="0" w:color="auto"/>
        <w:right w:val="none" w:sz="0" w:space="0" w:color="auto"/>
      </w:divBdr>
    </w:div>
    <w:div w:id="1573345870">
      <w:bodyDiv w:val="1"/>
      <w:marLeft w:val="0"/>
      <w:marRight w:val="0"/>
      <w:marTop w:val="0"/>
      <w:marBottom w:val="0"/>
      <w:divBdr>
        <w:top w:val="none" w:sz="0" w:space="0" w:color="auto"/>
        <w:left w:val="none" w:sz="0" w:space="0" w:color="auto"/>
        <w:bottom w:val="none" w:sz="0" w:space="0" w:color="auto"/>
        <w:right w:val="none" w:sz="0" w:space="0" w:color="auto"/>
      </w:divBdr>
    </w:div>
    <w:div w:id="1575117839">
      <w:bodyDiv w:val="1"/>
      <w:marLeft w:val="0"/>
      <w:marRight w:val="0"/>
      <w:marTop w:val="0"/>
      <w:marBottom w:val="0"/>
      <w:divBdr>
        <w:top w:val="none" w:sz="0" w:space="0" w:color="auto"/>
        <w:left w:val="none" w:sz="0" w:space="0" w:color="auto"/>
        <w:bottom w:val="none" w:sz="0" w:space="0" w:color="auto"/>
        <w:right w:val="none" w:sz="0" w:space="0" w:color="auto"/>
      </w:divBdr>
    </w:div>
    <w:div w:id="1577206647">
      <w:bodyDiv w:val="1"/>
      <w:marLeft w:val="0"/>
      <w:marRight w:val="0"/>
      <w:marTop w:val="0"/>
      <w:marBottom w:val="0"/>
      <w:divBdr>
        <w:top w:val="none" w:sz="0" w:space="0" w:color="auto"/>
        <w:left w:val="none" w:sz="0" w:space="0" w:color="auto"/>
        <w:bottom w:val="none" w:sz="0" w:space="0" w:color="auto"/>
        <w:right w:val="none" w:sz="0" w:space="0" w:color="auto"/>
      </w:divBdr>
    </w:div>
    <w:div w:id="1591114396">
      <w:bodyDiv w:val="1"/>
      <w:marLeft w:val="0"/>
      <w:marRight w:val="0"/>
      <w:marTop w:val="0"/>
      <w:marBottom w:val="0"/>
      <w:divBdr>
        <w:top w:val="none" w:sz="0" w:space="0" w:color="auto"/>
        <w:left w:val="none" w:sz="0" w:space="0" w:color="auto"/>
        <w:bottom w:val="none" w:sz="0" w:space="0" w:color="auto"/>
        <w:right w:val="none" w:sz="0" w:space="0" w:color="auto"/>
      </w:divBdr>
    </w:div>
    <w:div w:id="1595896764">
      <w:bodyDiv w:val="1"/>
      <w:marLeft w:val="0"/>
      <w:marRight w:val="0"/>
      <w:marTop w:val="0"/>
      <w:marBottom w:val="0"/>
      <w:divBdr>
        <w:top w:val="none" w:sz="0" w:space="0" w:color="auto"/>
        <w:left w:val="none" w:sz="0" w:space="0" w:color="auto"/>
        <w:bottom w:val="none" w:sz="0" w:space="0" w:color="auto"/>
        <w:right w:val="none" w:sz="0" w:space="0" w:color="auto"/>
      </w:divBdr>
    </w:div>
    <w:div w:id="1602179327">
      <w:bodyDiv w:val="1"/>
      <w:marLeft w:val="0"/>
      <w:marRight w:val="0"/>
      <w:marTop w:val="0"/>
      <w:marBottom w:val="0"/>
      <w:divBdr>
        <w:top w:val="none" w:sz="0" w:space="0" w:color="auto"/>
        <w:left w:val="none" w:sz="0" w:space="0" w:color="auto"/>
        <w:bottom w:val="none" w:sz="0" w:space="0" w:color="auto"/>
        <w:right w:val="none" w:sz="0" w:space="0" w:color="auto"/>
      </w:divBdr>
    </w:div>
    <w:div w:id="1607078784">
      <w:bodyDiv w:val="1"/>
      <w:marLeft w:val="0"/>
      <w:marRight w:val="0"/>
      <w:marTop w:val="0"/>
      <w:marBottom w:val="0"/>
      <w:divBdr>
        <w:top w:val="none" w:sz="0" w:space="0" w:color="auto"/>
        <w:left w:val="none" w:sz="0" w:space="0" w:color="auto"/>
        <w:bottom w:val="none" w:sz="0" w:space="0" w:color="auto"/>
        <w:right w:val="none" w:sz="0" w:space="0" w:color="auto"/>
      </w:divBdr>
    </w:div>
    <w:div w:id="1610627583">
      <w:bodyDiv w:val="1"/>
      <w:marLeft w:val="0"/>
      <w:marRight w:val="0"/>
      <w:marTop w:val="0"/>
      <w:marBottom w:val="0"/>
      <w:divBdr>
        <w:top w:val="none" w:sz="0" w:space="0" w:color="auto"/>
        <w:left w:val="none" w:sz="0" w:space="0" w:color="auto"/>
        <w:bottom w:val="none" w:sz="0" w:space="0" w:color="auto"/>
        <w:right w:val="none" w:sz="0" w:space="0" w:color="auto"/>
      </w:divBdr>
    </w:div>
    <w:div w:id="1614745733">
      <w:bodyDiv w:val="1"/>
      <w:marLeft w:val="0"/>
      <w:marRight w:val="0"/>
      <w:marTop w:val="0"/>
      <w:marBottom w:val="0"/>
      <w:divBdr>
        <w:top w:val="none" w:sz="0" w:space="0" w:color="auto"/>
        <w:left w:val="none" w:sz="0" w:space="0" w:color="auto"/>
        <w:bottom w:val="none" w:sz="0" w:space="0" w:color="auto"/>
        <w:right w:val="none" w:sz="0" w:space="0" w:color="auto"/>
      </w:divBdr>
    </w:div>
    <w:div w:id="1620527649">
      <w:bodyDiv w:val="1"/>
      <w:marLeft w:val="0"/>
      <w:marRight w:val="0"/>
      <w:marTop w:val="0"/>
      <w:marBottom w:val="0"/>
      <w:divBdr>
        <w:top w:val="none" w:sz="0" w:space="0" w:color="auto"/>
        <w:left w:val="none" w:sz="0" w:space="0" w:color="auto"/>
        <w:bottom w:val="none" w:sz="0" w:space="0" w:color="auto"/>
        <w:right w:val="none" w:sz="0" w:space="0" w:color="auto"/>
      </w:divBdr>
    </w:div>
    <w:div w:id="1635334148">
      <w:bodyDiv w:val="1"/>
      <w:marLeft w:val="0"/>
      <w:marRight w:val="0"/>
      <w:marTop w:val="0"/>
      <w:marBottom w:val="0"/>
      <w:divBdr>
        <w:top w:val="none" w:sz="0" w:space="0" w:color="auto"/>
        <w:left w:val="none" w:sz="0" w:space="0" w:color="auto"/>
        <w:bottom w:val="none" w:sz="0" w:space="0" w:color="auto"/>
        <w:right w:val="none" w:sz="0" w:space="0" w:color="auto"/>
      </w:divBdr>
    </w:div>
    <w:div w:id="1636376511">
      <w:bodyDiv w:val="1"/>
      <w:marLeft w:val="0"/>
      <w:marRight w:val="0"/>
      <w:marTop w:val="0"/>
      <w:marBottom w:val="0"/>
      <w:divBdr>
        <w:top w:val="none" w:sz="0" w:space="0" w:color="auto"/>
        <w:left w:val="none" w:sz="0" w:space="0" w:color="auto"/>
        <w:bottom w:val="none" w:sz="0" w:space="0" w:color="auto"/>
        <w:right w:val="none" w:sz="0" w:space="0" w:color="auto"/>
      </w:divBdr>
    </w:div>
    <w:div w:id="1637224541">
      <w:bodyDiv w:val="1"/>
      <w:marLeft w:val="0"/>
      <w:marRight w:val="0"/>
      <w:marTop w:val="0"/>
      <w:marBottom w:val="0"/>
      <w:divBdr>
        <w:top w:val="none" w:sz="0" w:space="0" w:color="auto"/>
        <w:left w:val="none" w:sz="0" w:space="0" w:color="auto"/>
        <w:bottom w:val="none" w:sz="0" w:space="0" w:color="auto"/>
        <w:right w:val="none" w:sz="0" w:space="0" w:color="auto"/>
      </w:divBdr>
    </w:div>
    <w:div w:id="1663436103">
      <w:bodyDiv w:val="1"/>
      <w:marLeft w:val="0"/>
      <w:marRight w:val="0"/>
      <w:marTop w:val="0"/>
      <w:marBottom w:val="0"/>
      <w:divBdr>
        <w:top w:val="none" w:sz="0" w:space="0" w:color="auto"/>
        <w:left w:val="none" w:sz="0" w:space="0" w:color="auto"/>
        <w:bottom w:val="none" w:sz="0" w:space="0" w:color="auto"/>
        <w:right w:val="none" w:sz="0" w:space="0" w:color="auto"/>
      </w:divBdr>
    </w:div>
    <w:div w:id="1666711996">
      <w:bodyDiv w:val="1"/>
      <w:marLeft w:val="0"/>
      <w:marRight w:val="0"/>
      <w:marTop w:val="0"/>
      <w:marBottom w:val="0"/>
      <w:divBdr>
        <w:top w:val="none" w:sz="0" w:space="0" w:color="auto"/>
        <w:left w:val="none" w:sz="0" w:space="0" w:color="auto"/>
        <w:bottom w:val="none" w:sz="0" w:space="0" w:color="auto"/>
        <w:right w:val="none" w:sz="0" w:space="0" w:color="auto"/>
      </w:divBdr>
    </w:div>
    <w:div w:id="1691754857">
      <w:bodyDiv w:val="1"/>
      <w:marLeft w:val="0"/>
      <w:marRight w:val="0"/>
      <w:marTop w:val="0"/>
      <w:marBottom w:val="0"/>
      <w:divBdr>
        <w:top w:val="none" w:sz="0" w:space="0" w:color="auto"/>
        <w:left w:val="none" w:sz="0" w:space="0" w:color="auto"/>
        <w:bottom w:val="none" w:sz="0" w:space="0" w:color="auto"/>
        <w:right w:val="none" w:sz="0" w:space="0" w:color="auto"/>
      </w:divBdr>
    </w:div>
    <w:div w:id="1697926649">
      <w:bodyDiv w:val="1"/>
      <w:marLeft w:val="0"/>
      <w:marRight w:val="0"/>
      <w:marTop w:val="0"/>
      <w:marBottom w:val="0"/>
      <w:divBdr>
        <w:top w:val="none" w:sz="0" w:space="0" w:color="auto"/>
        <w:left w:val="none" w:sz="0" w:space="0" w:color="auto"/>
        <w:bottom w:val="none" w:sz="0" w:space="0" w:color="auto"/>
        <w:right w:val="none" w:sz="0" w:space="0" w:color="auto"/>
      </w:divBdr>
    </w:div>
    <w:div w:id="1698391446">
      <w:bodyDiv w:val="1"/>
      <w:marLeft w:val="0"/>
      <w:marRight w:val="0"/>
      <w:marTop w:val="0"/>
      <w:marBottom w:val="0"/>
      <w:divBdr>
        <w:top w:val="none" w:sz="0" w:space="0" w:color="auto"/>
        <w:left w:val="none" w:sz="0" w:space="0" w:color="auto"/>
        <w:bottom w:val="none" w:sz="0" w:space="0" w:color="auto"/>
        <w:right w:val="none" w:sz="0" w:space="0" w:color="auto"/>
      </w:divBdr>
    </w:div>
    <w:div w:id="1704018440">
      <w:bodyDiv w:val="1"/>
      <w:marLeft w:val="0"/>
      <w:marRight w:val="0"/>
      <w:marTop w:val="0"/>
      <w:marBottom w:val="0"/>
      <w:divBdr>
        <w:top w:val="none" w:sz="0" w:space="0" w:color="auto"/>
        <w:left w:val="none" w:sz="0" w:space="0" w:color="auto"/>
        <w:bottom w:val="none" w:sz="0" w:space="0" w:color="auto"/>
        <w:right w:val="none" w:sz="0" w:space="0" w:color="auto"/>
      </w:divBdr>
    </w:div>
    <w:div w:id="1708602918">
      <w:bodyDiv w:val="1"/>
      <w:marLeft w:val="0"/>
      <w:marRight w:val="0"/>
      <w:marTop w:val="0"/>
      <w:marBottom w:val="0"/>
      <w:divBdr>
        <w:top w:val="none" w:sz="0" w:space="0" w:color="auto"/>
        <w:left w:val="none" w:sz="0" w:space="0" w:color="auto"/>
        <w:bottom w:val="none" w:sz="0" w:space="0" w:color="auto"/>
        <w:right w:val="none" w:sz="0" w:space="0" w:color="auto"/>
      </w:divBdr>
    </w:div>
    <w:div w:id="1709917700">
      <w:bodyDiv w:val="1"/>
      <w:marLeft w:val="0"/>
      <w:marRight w:val="0"/>
      <w:marTop w:val="0"/>
      <w:marBottom w:val="0"/>
      <w:divBdr>
        <w:top w:val="none" w:sz="0" w:space="0" w:color="auto"/>
        <w:left w:val="none" w:sz="0" w:space="0" w:color="auto"/>
        <w:bottom w:val="none" w:sz="0" w:space="0" w:color="auto"/>
        <w:right w:val="none" w:sz="0" w:space="0" w:color="auto"/>
      </w:divBdr>
    </w:div>
    <w:div w:id="1726489992">
      <w:bodyDiv w:val="1"/>
      <w:marLeft w:val="0"/>
      <w:marRight w:val="0"/>
      <w:marTop w:val="0"/>
      <w:marBottom w:val="0"/>
      <w:divBdr>
        <w:top w:val="none" w:sz="0" w:space="0" w:color="auto"/>
        <w:left w:val="none" w:sz="0" w:space="0" w:color="auto"/>
        <w:bottom w:val="none" w:sz="0" w:space="0" w:color="auto"/>
        <w:right w:val="none" w:sz="0" w:space="0" w:color="auto"/>
      </w:divBdr>
    </w:div>
    <w:div w:id="1738817546">
      <w:bodyDiv w:val="1"/>
      <w:marLeft w:val="0"/>
      <w:marRight w:val="0"/>
      <w:marTop w:val="0"/>
      <w:marBottom w:val="0"/>
      <w:divBdr>
        <w:top w:val="none" w:sz="0" w:space="0" w:color="auto"/>
        <w:left w:val="none" w:sz="0" w:space="0" w:color="auto"/>
        <w:bottom w:val="none" w:sz="0" w:space="0" w:color="auto"/>
        <w:right w:val="none" w:sz="0" w:space="0" w:color="auto"/>
      </w:divBdr>
    </w:div>
    <w:div w:id="1745839561">
      <w:bodyDiv w:val="1"/>
      <w:marLeft w:val="0"/>
      <w:marRight w:val="0"/>
      <w:marTop w:val="0"/>
      <w:marBottom w:val="0"/>
      <w:divBdr>
        <w:top w:val="none" w:sz="0" w:space="0" w:color="auto"/>
        <w:left w:val="none" w:sz="0" w:space="0" w:color="auto"/>
        <w:bottom w:val="none" w:sz="0" w:space="0" w:color="auto"/>
        <w:right w:val="none" w:sz="0" w:space="0" w:color="auto"/>
      </w:divBdr>
    </w:div>
    <w:div w:id="1762407877">
      <w:bodyDiv w:val="1"/>
      <w:marLeft w:val="0"/>
      <w:marRight w:val="0"/>
      <w:marTop w:val="0"/>
      <w:marBottom w:val="0"/>
      <w:divBdr>
        <w:top w:val="none" w:sz="0" w:space="0" w:color="auto"/>
        <w:left w:val="none" w:sz="0" w:space="0" w:color="auto"/>
        <w:bottom w:val="none" w:sz="0" w:space="0" w:color="auto"/>
        <w:right w:val="none" w:sz="0" w:space="0" w:color="auto"/>
      </w:divBdr>
    </w:div>
    <w:div w:id="1763452556">
      <w:bodyDiv w:val="1"/>
      <w:marLeft w:val="0"/>
      <w:marRight w:val="0"/>
      <w:marTop w:val="0"/>
      <w:marBottom w:val="0"/>
      <w:divBdr>
        <w:top w:val="none" w:sz="0" w:space="0" w:color="auto"/>
        <w:left w:val="none" w:sz="0" w:space="0" w:color="auto"/>
        <w:bottom w:val="none" w:sz="0" w:space="0" w:color="auto"/>
        <w:right w:val="none" w:sz="0" w:space="0" w:color="auto"/>
      </w:divBdr>
    </w:div>
    <w:div w:id="1775251315">
      <w:bodyDiv w:val="1"/>
      <w:marLeft w:val="0"/>
      <w:marRight w:val="0"/>
      <w:marTop w:val="0"/>
      <w:marBottom w:val="0"/>
      <w:divBdr>
        <w:top w:val="none" w:sz="0" w:space="0" w:color="auto"/>
        <w:left w:val="none" w:sz="0" w:space="0" w:color="auto"/>
        <w:bottom w:val="none" w:sz="0" w:space="0" w:color="auto"/>
        <w:right w:val="none" w:sz="0" w:space="0" w:color="auto"/>
      </w:divBdr>
    </w:div>
    <w:div w:id="1782261486">
      <w:bodyDiv w:val="1"/>
      <w:marLeft w:val="0"/>
      <w:marRight w:val="0"/>
      <w:marTop w:val="0"/>
      <w:marBottom w:val="0"/>
      <w:divBdr>
        <w:top w:val="none" w:sz="0" w:space="0" w:color="auto"/>
        <w:left w:val="none" w:sz="0" w:space="0" w:color="auto"/>
        <w:bottom w:val="none" w:sz="0" w:space="0" w:color="auto"/>
        <w:right w:val="none" w:sz="0" w:space="0" w:color="auto"/>
      </w:divBdr>
    </w:div>
    <w:div w:id="1793012685">
      <w:bodyDiv w:val="1"/>
      <w:marLeft w:val="0"/>
      <w:marRight w:val="0"/>
      <w:marTop w:val="0"/>
      <w:marBottom w:val="0"/>
      <w:divBdr>
        <w:top w:val="none" w:sz="0" w:space="0" w:color="auto"/>
        <w:left w:val="none" w:sz="0" w:space="0" w:color="auto"/>
        <w:bottom w:val="none" w:sz="0" w:space="0" w:color="auto"/>
        <w:right w:val="none" w:sz="0" w:space="0" w:color="auto"/>
      </w:divBdr>
    </w:div>
    <w:div w:id="1804545519">
      <w:bodyDiv w:val="1"/>
      <w:marLeft w:val="0"/>
      <w:marRight w:val="0"/>
      <w:marTop w:val="0"/>
      <w:marBottom w:val="0"/>
      <w:divBdr>
        <w:top w:val="none" w:sz="0" w:space="0" w:color="auto"/>
        <w:left w:val="none" w:sz="0" w:space="0" w:color="auto"/>
        <w:bottom w:val="none" w:sz="0" w:space="0" w:color="auto"/>
        <w:right w:val="none" w:sz="0" w:space="0" w:color="auto"/>
      </w:divBdr>
    </w:div>
    <w:div w:id="1808280665">
      <w:bodyDiv w:val="1"/>
      <w:marLeft w:val="0"/>
      <w:marRight w:val="0"/>
      <w:marTop w:val="0"/>
      <w:marBottom w:val="0"/>
      <w:divBdr>
        <w:top w:val="none" w:sz="0" w:space="0" w:color="auto"/>
        <w:left w:val="none" w:sz="0" w:space="0" w:color="auto"/>
        <w:bottom w:val="none" w:sz="0" w:space="0" w:color="auto"/>
        <w:right w:val="none" w:sz="0" w:space="0" w:color="auto"/>
      </w:divBdr>
    </w:div>
    <w:div w:id="1816096148">
      <w:bodyDiv w:val="1"/>
      <w:marLeft w:val="0"/>
      <w:marRight w:val="0"/>
      <w:marTop w:val="0"/>
      <w:marBottom w:val="0"/>
      <w:divBdr>
        <w:top w:val="none" w:sz="0" w:space="0" w:color="auto"/>
        <w:left w:val="none" w:sz="0" w:space="0" w:color="auto"/>
        <w:bottom w:val="none" w:sz="0" w:space="0" w:color="auto"/>
        <w:right w:val="none" w:sz="0" w:space="0" w:color="auto"/>
      </w:divBdr>
    </w:div>
    <w:div w:id="1843541289">
      <w:bodyDiv w:val="1"/>
      <w:marLeft w:val="0"/>
      <w:marRight w:val="0"/>
      <w:marTop w:val="0"/>
      <w:marBottom w:val="0"/>
      <w:divBdr>
        <w:top w:val="none" w:sz="0" w:space="0" w:color="auto"/>
        <w:left w:val="none" w:sz="0" w:space="0" w:color="auto"/>
        <w:bottom w:val="none" w:sz="0" w:space="0" w:color="auto"/>
        <w:right w:val="none" w:sz="0" w:space="0" w:color="auto"/>
      </w:divBdr>
    </w:div>
    <w:div w:id="1859276827">
      <w:bodyDiv w:val="1"/>
      <w:marLeft w:val="0"/>
      <w:marRight w:val="0"/>
      <w:marTop w:val="0"/>
      <w:marBottom w:val="0"/>
      <w:divBdr>
        <w:top w:val="none" w:sz="0" w:space="0" w:color="auto"/>
        <w:left w:val="none" w:sz="0" w:space="0" w:color="auto"/>
        <w:bottom w:val="none" w:sz="0" w:space="0" w:color="auto"/>
        <w:right w:val="none" w:sz="0" w:space="0" w:color="auto"/>
      </w:divBdr>
    </w:div>
    <w:div w:id="1860390694">
      <w:bodyDiv w:val="1"/>
      <w:marLeft w:val="0"/>
      <w:marRight w:val="0"/>
      <w:marTop w:val="0"/>
      <w:marBottom w:val="0"/>
      <w:divBdr>
        <w:top w:val="none" w:sz="0" w:space="0" w:color="auto"/>
        <w:left w:val="none" w:sz="0" w:space="0" w:color="auto"/>
        <w:bottom w:val="none" w:sz="0" w:space="0" w:color="auto"/>
        <w:right w:val="none" w:sz="0" w:space="0" w:color="auto"/>
      </w:divBdr>
    </w:div>
    <w:div w:id="1888445767">
      <w:bodyDiv w:val="1"/>
      <w:marLeft w:val="0"/>
      <w:marRight w:val="0"/>
      <w:marTop w:val="0"/>
      <w:marBottom w:val="0"/>
      <w:divBdr>
        <w:top w:val="none" w:sz="0" w:space="0" w:color="auto"/>
        <w:left w:val="none" w:sz="0" w:space="0" w:color="auto"/>
        <w:bottom w:val="none" w:sz="0" w:space="0" w:color="auto"/>
        <w:right w:val="none" w:sz="0" w:space="0" w:color="auto"/>
      </w:divBdr>
    </w:div>
    <w:div w:id="1891333330">
      <w:bodyDiv w:val="1"/>
      <w:marLeft w:val="0"/>
      <w:marRight w:val="0"/>
      <w:marTop w:val="0"/>
      <w:marBottom w:val="0"/>
      <w:divBdr>
        <w:top w:val="none" w:sz="0" w:space="0" w:color="auto"/>
        <w:left w:val="none" w:sz="0" w:space="0" w:color="auto"/>
        <w:bottom w:val="none" w:sz="0" w:space="0" w:color="auto"/>
        <w:right w:val="none" w:sz="0" w:space="0" w:color="auto"/>
      </w:divBdr>
    </w:div>
    <w:div w:id="1895697162">
      <w:bodyDiv w:val="1"/>
      <w:marLeft w:val="0"/>
      <w:marRight w:val="0"/>
      <w:marTop w:val="0"/>
      <w:marBottom w:val="0"/>
      <w:divBdr>
        <w:top w:val="none" w:sz="0" w:space="0" w:color="auto"/>
        <w:left w:val="none" w:sz="0" w:space="0" w:color="auto"/>
        <w:bottom w:val="none" w:sz="0" w:space="0" w:color="auto"/>
        <w:right w:val="none" w:sz="0" w:space="0" w:color="auto"/>
      </w:divBdr>
    </w:div>
    <w:div w:id="1923298418">
      <w:bodyDiv w:val="1"/>
      <w:marLeft w:val="0"/>
      <w:marRight w:val="0"/>
      <w:marTop w:val="0"/>
      <w:marBottom w:val="0"/>
      <w:divBdr>
        <w:top w:val="none" w:sz="0" w:space="0" w:color="auto"/>
        <w:left w:val="none" w:sz="0" w:space="0" w:color="auto"/>
        <w:bottom w:val="none" w:sz="0" w:space="0" w:color="auto"/>
        <w:right w:val="none" w:sz="0" w:space="0" w:color="auto"/>
      </w:divBdr>
    </w:div>
    <w:div w:id="1942881140">
      <w:bodyDiv w:val="1"/>
      <w:marLeft w:val="0"/>
      <w:marRight w:val="0"/>
      <w:marTop w:val="0"/>
      <w:marBottom w:val="0"/>
      <w:divBdr>
        <w:top w:val="none" w:sz="0" w:space="0" w:color="auto"/>
        <w:left w:val="none" w:sz="0" w:space="0" w:color="auto"/>
        <w:bottom w:val="none" w:sz="0" w:space="0" w:color="auto"/>
        <w:right w:val="none" w:sz="0" w:space="0" w:color="auto"/>
      </w:divBdr>
    </w:div>
    <w:div w:id="1959296499">
      <w:bodyDiv w:val="1"/>
      <w:marLeft w:val="0"/>
      <w:marRight w:val="0"/>
      <w:marTop w:val="0"/>
      <w:marBottom w:val="0"/>
      <w:divBdr>
        <w:top w:val="none" w:sz="0" w:space="0" w:color="auto"/>
        <w:left w:val="none" w:sz="0" w:space="0" w:color="auto"/>
        <w:bottom w:val="none" w:sz="0" w:space="0" w:color="auto"/>
        <w:right w:val="none" w:sz="0" w:space="0" w:color="auto"/>
      </w:divBdr>
    </w:div>
    <w:div w:id="1963340693">
      <w:bodyDiv w:val="1"/>
      <w:marLeft w:val="0"/>
      <w:marRight w:val="0"/>
      <w:marTop w:val="0"/>
      <w:marBottom w:val="0"/>
      <w:divBdr>
        <w:top w:val="none" w:sz="0" w:space="0" w:color="auto"/>
        <w:left w:val="none" w:sz="0" w:space="0" w:color="auto"/>
        <w:bottom w:val="none" w:sz="0" w:space="0" w:color="auto"/>
        <w:right w:val="none" w:sz="0" w:space="0" w:color="auto"/>
      </w:divBdr>
    </w:div>
    <w:div w:id="1964381513">
      <w:bodyDiv w:val="1"/>
      <w:marLeft w:val="0"/>
      <w:marRight w:val="0"/>
      <w:marTop w:val="0"/>
      <w:marBottom w:val="0"/>
      <w:divBdr>
        <w:top w:val="none" w:sz="0" w:space="0" w:color="auto"/>
        <w:left w:val="none" w:sz="0" w:space="0" w:color="auto"/>
        <w:bottom w:val="none" w:sz="0" w:space="0" w:color="auto"/>
        <w:right w:val="none" w:sz="0" w:space="0" w:color="auto"/>
      </w:divBdr>
    </w:div>
    <w:div w:id="1970936273">
      <w:bodyDiv w:val="1"/>
      <w:marLeft w:val="0"/>
      <w:marRight w:val="0"/>
      <w:marTop w:val="0"/>
      <w:marBottom w:val="0"/>
      <w:divBdr>
        <w:top w:val="none" w:sz="0" w:space="0" w:color="auto"/>
        <w:left w:val="none" w:sz="0" w:space="0" w:color="auto"/>
        <w:bottom w:val="none" w:sz="0" w:space="0" w:color="auto"/>
        <w:right w:val="none" w:sz="0" w:space="0" w:color="auto"/>
      </w:divBdr>
    </w:div>
    <w:div w:id="1972126425">
      <w:bodyDiv w:val="1"/>
      <w:marLeft w:val="0"/>
      <w:marRight w:val="0"/>
      <w:marTop w:val="0"/>
      <w:marBottom w:val="0"/>
      <w:divBdr>
        <w:top w:val="none" w:sz="0" w:space="0" w:color="auto"/>
        <w:left w:val="none" w:sz="0" w:space="0" w:color="auto"/>
        <w:bottom w:val="none" w:sz="0" w:space="0" w:color="auto"/>
        <w:right w:val="none" w:sz="0" w:space="0" w:color="auto"/>
      </w:divBdr>
    </w:div>
    <w:div w:id="1980572675">
      <w:bodyDiv w:val="1"/>
      <w:marLeft w:val="0"/>
      <w:marRight w:val="0"/>
      <w:marTop w:val="0"/>
      <w:marBottom w:val="0"/>
      <w:divBdr>
        <w:top w:val="none" w:sz="0" w:space="0" w:color="auto"/>
        <w:left w:val="none" w:sz="0" w:space="0" w:color="auto"/>
        <w:bottom w:val="none" w:sz="0" w:space="0" w:color="auto"/>
        <w:right w:val="none" w:sz="0" w:space="0" w:color="auto"/>
      </w:divBdr>
    </w:div>
    <w:div w:id="1981035306">
      <w:bodyDiv w:val="1"/>
      <w:marLeft w:val="0"/>
      <w:marRight w:val="0"/>
      <w:marTop w:val="0"/>
      <w:marBottom w:val="0"/>
      <w:divBdr>
        <w:top w:val="none" w:sz="0" w:space="0" w:color="auto"/>
        <w:left w:val="none" w:sz="0" w:space="0" w:color="auto"/>
        <w:bottom w:val="none" w:sz="0" w:space="0" w:color="auto"/>
        <w:right w:val="none" w:sz="0" w:space="0" w:color="auto"/>
      </w:divBdr>
    </w:div>
    <w:div w:id="1992951333">
      <w:bodyDiv w:val="1"/>
      <w:marLeft w:val="0"/>
      <w:marRight w:val="0"/>
      <w:marTop w:val="0"/>
      <w:marBottom w:val="0"/>
      <w:divBdr>
        <w:top w:val="none" w:sz="0" w:space="0" w:color="auto"/>
        <w:left w:val="none" w:sz="0" w:space="0" w:color="auto"/>
        <w:bottom w:val="none" w:sz="0" w:space="0" w:color="auto"/>
        <w:right w:val="none" w:sz="0" w:space="0" w:color="auto"/>
      </w:divBdr>
    </w:div>
    <w:div w:id="1993025953">
      <w:bodyDiv w:val="1"/>
      <w:marLeft w:val="0"/>
      <w:marRight w:val="0"/>
      <w:marTop w:val="0"/>
      <w:marBottom w:val="0"/>
      <w:divBdr>
        <w:top w:val="none" w:sz="0" w:space="0" w:color="auto"/>
        <w:left w:val="none" w:sz="0" w:space="0" w:color="auto"/>
        <w:bottom w:val="none" w:sz="0" w:space="0" w:color="auto"/>
        <w:right w:val="none" w:sz="0" w:space="0" w:color="auto"/>
      </w:divBdr>
    </w:div>
    <w:div w:id="2009018502">
      <w:bodyDiv w:val="1"/>
      <w:marLeft w:val="0"/>
      <w:marRight w:val="0"/>
      <w:marTop w:val="0"/>
      <w:marBottom w:val="0"/>
      <w:divBdr>
        <w:top w:val="none" w:sz="0" w:space="0" w:color="auto"/>
        <w:left w:val="none" w:sz="0" w:space="0" w:color="auto"/>
        <w:bottom w:val="none" w:sz="0" w:space="0" w:color="auto"/>
        <w:right w:val="none" w:sz="0" w:space="0" w:color="auto"/>
      </w:divBdr>
    </w:div>
    <w:div w:id="2009822873">
      <w:bodyDiv w:val="1"/>
      <w:marLeft w:val="0"/>
      <w:marRight w:val="0"/>
      <w:marTop w:val="0"/>
      <w:marBottom w:val="0"/>
      <w:divBdr>
        <w:top w:val="none" w:sz="0" w:space="0" w:color="auto"/>
        <w:left w:val="none" w:sz="0" w:space="0" w:color="auto"/>
        <w:bottom w:val="none" w:sz="0" w:space="0" w:color="auto"/>
        <w:right w:val="none" w:sz="0" w:space="0" w:color="auto"/>
      </w:divBdr>
    </w:div>
    <w:div w:id="2025474105">
      <w:bodyDiv w:val="1"/>
      <w:marLeft w:val="0"/>
      <w:marRight w:val="0"/>
      <w:marTop w:val="0"/>
      <w:marBottom w:val="0"/>
      <w:divBdr>
        <w:top w:val="none" w:sz="0" w:space="0" w:color="auto"/>
        <w:left w:val="none" w:sz="0" w:space="0" w:color="auto"/>
        <w:bottom w:val="none" w:sz="0" w:space="0" w:color="auto"/>
        <w:right w:val="none" w:sz="0" w:space="0" w:color="auto"/>
      </w:divBdr>
    </w:div>
    <w:div w:id="2035300525">
      <w:bodyDiv w:val="1"/>
      <w:marLeft w:val="0"/>
      <w:marRight w:val="0"/>
      <w:marTop w:val="0"/>
      <w:marBottom w:val="0"/>
      <w:divBdr>
        <w:top w:val="none" w:sz="0" w:space="0" w:color="auto"/>
        <w:left w:val="none" w:sz="0" w:space="0" w:color="auto"/>
        <w:bottom w:val="none" w:sz="0" w:space="0" w:color="auto"/>
        <w:right w:val="none" w:sz="0" w:space="0" w:color="auto"/>
      </w:divBdr>
    </w:div>
    <w:div w:id="2038695822">
      <w:bodyDiv w:val="1"/>
      <w:marLeft w:val="0"/>
      <w:marRight w:val="0"/>
      <w:marTop w:val="0"/>
      <w:marBottom w:val="0"/>
      <w:divBdr>
        <w:top w:val="none" w:sz="0" w:space="0" w:color="auto"/>
        <w:left w:val="none" w:sz="0" w:space="0" w:color="auto"/>
        <w:bottom w:val="none" w:sz="0" w:space="0" w:color="auto"/>
        <w:right w:val="none" w:sz="0" w:space="0" w:color="auto"/>
      </w:divBdr>
    </w:div>
    <w:div w:id="2062748576">
      <w:bodyDiv w:val="1"/>
      <w:marLeft w:val="0"/>
      <w:marRight w:val="0"/>
      <w:marTop w:val="0"/>
      <w:marBottom w:val="0"/>
      <w:divBdr>
        <w:top w:val="none" w:sz="0" w:space="0" w:color="auto"/>
        <w:left w:val="none" w:sz="0" w:space="0" w:color="auto"/>
        <w:bottom w:val="none" w:sz="0" w:space="0" w:color="auto"/>
        <w:right w:val="none" w:sz="0" w:space="0" w:color="auto"/>
      </w:divBdr>
    </w:div>
    <w:div w:id="2064214430">
      <w:bodyDiv w:val="1"/>
      <w:marLeft w:val="0"/>
      <w:marRight w:val="0"/>
      <w:marTop w:val="0"/>
      <w:marBottom w:val="0"/>
      <w:divBdr>
        <w:top w:val="none" w:sz="0" w:space="0" w:color="auto"/>
        <w:left w:val="none" w:sz="0" w:space="0" w:color="auto"/>
        <w:bottom w:val="none" w:sz="0" w:space="0" w:color="auto"/>
        <w:right w:val="none" w:sz="0" w:space="0" w:color="auto"/>
      </w:divBdr>
    </w:div>
    <w:div w:id="2080517332">
      <w:bodyDiv w:val="1"/>
      <w:marLeft w:val="0"/>
      <w:marRight w:val="0"/>
      <w:marTop w:val="0"/>
      <w:marBottom w:val="0"/>
      <w:divBdr>
        <w:top w:val="none" w:sz="0" w:space="0" w:color="auto"/>
        <w:left w:val="none" w:sz="0" w:space="0" w:color="auto"/>
        <w:bottom w:val="none" w:sz="0" w:space="0" w:color="auto"/>
        <w:right w:val="none" w:sz="0" w:space="0" w:color="auto"/>
      </w:divBdr>
    </w:div>
    <w:div w:id="2096390917">
      <w:bodyDiv w:val="1"/>
      <w:marLeft w:val="0"/>
      <w:marRight w:val="0"/>
      <w:marTop w:val="0"/>
      <w:marBottom w:val="0"/>
      <w:divBdr>
        <w:top w:val="none" w:sz="0" w:space="0" w:color="auto"/>
        <w:left w:val="none" w:sz="0" w:space="0" w:color="auto"/>
        <w:bottom w:val="none" w:sz="0" w:space="0" w:color="auto"/>
        <w:right w:val="none" w:sz="0" w:space="0" w:color="auto"/>
      </w:divBdr>
    </w:div>
    <w:div w:id="2104447736">
      <w:bodyDiv w:val="1"/>
      <w:marLeft w:val="0"/>
      <w:marRight w:val="0"/>
      <w:marTop w:val="0"/>
      <w:marBottom w:val="0"/>
      <w:divBdr>
        <w:top w:val="none" w:sz="0" w:space="0" w:color="auto"/>
        <w:left w:val="none" w:sz="0" w:space="0" w:color="auto"/>
        <w:bottom w:val="none" w:sz="0" w:space="0" w:color="auto"/>
        <w:right w:val="none" w:sz="0" w:space="0" w:color="auto"/>
      </w:divBdr>
    </w:div>
    <w:div w:id="2107262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13158" TargetMode="External"/><Relationship Id="rId13" Type="http://schemas.openxmlformats.org/officeDocument/2006/relationships/hyperlink" Target="toktom://db/113158" TargetMode="External"/><Relationship Id="rId18" Type="http://schemas.openxmlformats.org/officeDocument/2006/relationships/hyperlink" Target="file:///C:\Users\&#1072;&#1076;&#1084;&#1080;&#1085;\AppData\Local\Temp\Toktom\5cd4ba64-0994-4fba-8172-23e2880afc52\document.ht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toktom://db/166035" TargetMode="External"/><Relationship Id="rId7" Type="http://schemas.openxmlformats.org/officeDocument/2006/relationships/endnotes" Target="endnotes.xml"/><Relationship Id="rId12" Type="http://schemas.openxmlformats.org/officeDocument/2006/relationships/hyperlink" Target="file:///C:\Users\&#1072;&#1076;&#1084;&#1080;&#1085;\AppData\Local\Temp\Toktom\832e105a-12d1-434e-8bc4-3b7340546415\document.htm" TargetMode="External"/><Relationship Id="rId17" Type="http://schemas.openxmlformats.org/officeDocument/2006/relationships/hyperlink" Target="toktom://db/126711"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file:///C:\Users\&#1072;&#1076;&#1084;&#1080;&#1085;\AppData\Local\Temp\Toktom\5cd4ba64-0994-4fba-8172-23e2880afc52\document.htm" TargetMode="External"/><Relationship Id="rId20" Type="http://schemas.openxmlformats.org/officeDocument/2006/relationships/hyperlink" Target="file:///C:\Users\&#1072;&#1076;&#1084;&#1080;&#1085;\AppData\Local\Temp\Toktom\1fd9852b-ec14-4152-bb04-c8c2694b4aee\document.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toktom://db/113158" TargetMode="External"/><Relationship Id="rId24" Type="http://schemas.openxmlformats.org/officeDocument/2006/relationships/hyperlink" Target="file:///C:\Users\&#1072;&#1076;&#1084;&#1080;&#1085;\AppData\Local\Temp\Toktom\48aa6088-dd03-4be7-9331-b3e9af0816da\document.htm" TargetMode="External"/><Relationship Id="rId5" Type="http://schemas.openxmlformats.org/officeDocument/2006/relationships/webSettings" Target="webSettings.xml"/><Relationship Id="rId15" Type="http://schemas.openxmlformats.org/officeDocument/2006/relationships/hyperlink" Target="toktom://db/305" TargetMode="External"/><Relationship Id="rId23" Type="http://schemas.openxmlformats.org/officeDocument/2006/relationships/hyperlink" Target="file:///C:\Users\&#1072;&#1076;&#1084;&#1080;&#1085;\AppData\Local\Temp\Toktom\48aa6088-dd03-4be7-9331-b3e9af0816da\document.htm" TargetMode="External"/><Relationship Id="rId10" Type="http://schemas.openxmlformats.org/officeDocument/2006/relationships/hyperlink" Target="toktom://db/113158" TargetMode="External"/><Relationship Id="rId19" Type="http://schemas.openxmlformats.org/officeDocument/2006/relationships/hyperlink" Target="toktom://db/166035" TargetMode="External"/><Relationship Id="rId4" Type="http://schemas.openxmlformats.org/officeDocument/2006/relationships/settings" Target="settings.xml"/><Relationship Id="rId9" Type="http://schemas.openxmlformats.org/officeDocument/2006/relationships/hyperlink" Target="file:///C:\Users\&#1072;&#1076;&#1084;&#1080;&#1085;\AppData\Local\Temp\Toktom\832e105a-12d1-434e-8bc4-3b7340546415\document.htm" TargetMode="External"/><Relationship Id="rId14" Type="http://schemas.openxmlformats.org/officeDocument/2006/relationships/hyperlink" Target="toktom://db/305" TargetMode="External"/><Relationship Id="rId22" Type="http://schemas.openxmlformats.org/officeDocument/2006/relationships/hyperlink" Target="file:///C:\Users\&#1072;&#1076;&#1084;&#1080;&#1085;\AppData\Local\Temp\Toktom\1fd9852b-ec14-4152-bb04-c8c2694b4aee\document.ht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011AC-F046-4BAD-A68B-3E96B5780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8002</TotalTime>
  <Pages>1</Pages>
  <Words>41001</Words>
  <Characters>233711</Characters>
  <Application>Microsoft Office Word</Application>
  <DocSecurity>0</DocSecurity>
  <Lines>1947</Lines>
  <Paragraphs>548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274164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админ</cp:lastModifiedBy>
  <cp:revision>1861</cp:revision>
  <cp:lastPrinted>2021-09-25T07:15:00Z</cp:lastPrinted>
  <dcterms:created xsi:type="dcterms:W3CDTF">2019-04-12T14:01:00Z</dcterms:created>
  <dcterms:modified xsi:type="dcterms:W3CDTF">2021-10-21T06:37:00Z</dcterms:modified>
</cp:coreProperties>
</file>